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FE" w:rsidRDefault="00270431" w:rsidP="006747FE">
      <w:pPr>
        <w:ind w:left="5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Литературный конкурс</w:t>
      </w:r>
    </w:p>
    <w:bookmarkEnd w:id="0"/>
    <w:p w:rsidR="006747FE" w:rsidRDefault="006747FE" w:rsidP="006747FE">
      <w:pPr>
        <w:spacing w:line="8" w:lineRule="exact"/>
        <w:rPr>
          <w:sz w:val="20"/>
          <w:szCs w:val="20"/>
        </w:rPr>
      </w:pPr>
    </w:p>
    <w:p w:rsidR="006747FE" w:rsidRDefault="006747FE" w:rsidP="006747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3.6.1 Конкурс проводится с </w:t>
      </w:r>
      <w:r>
        <w:rPr>
          <w:rFonts w:eastAsia="Times New Roman"/>
          <w:b/>
          <w:bCs/>
          <w:i/>
          <w:iCs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марта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, подведение итогов конкурса </w:t>
      </w:r>
      <w:r>
        <w:rPr>
          <w:rFonts w:eastAsia="Times New Roman"/>
          <w:b/>
          <w:bCs/>
          <w:i/>
          <w:i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</w:p>
    <w:p w:rsidR="006747FE" w:rsidRDefault="006747FE" w:rsidP="006747FE">
      <w:pPr>
        <w:spacing w:line="15" w:lineRule="exact"/>
        <w:rPr>
          <w:sz w:val="20"/>
          <w:szCs w:val="20"/>
        </w:rPr>
      </w:pPr>
    </w:p>
    <w:p w:rsidR="006747FE" w:rsidRDefault="006747FE" w:rsidP="006747F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3.6.2 Прием заявок (см. п.3.11) и конкурсных работ осуществляется по электронной почте: </w:t>
      </w:r>
      <w:r>
        <w:rPr>
          <w:rFonts w:eastAsia="Times New Roman"/>
          <w:color w:val="0000FF"/>
          <w:sz w:val="28"/>
          <w:szCs w:val="28"/>
          <w:u w:val="single"/>
        </w:rPr>
        <w:t>knv_uvr@rgups.ru</w:t>
      </w:r>
      <w:r>
        <w:rPr>
          <w:rFonts w:eastAsia="Times New Roman"/>
          <w:sz w:val="28"/>
          <w:szCs w:val="28"/>
        </w:rPr>
        <w:t xml:space="preserve"> (не более двух произведений от одного автора объемом до 5 листов формата А4, 14 шрифтом, межстрочный интервал 1) или предоставляются по адресу: 344038, г. Ростов-на-Дону, пл. Ростовского Стрелкового Полка Народного Ополчения,2, ауд.А333.</w:t>
      </w:r>
    </w:p>
    <w:p w:rsidR="006747FE" w:rsidRDefault="006747FE" w:rsidP="006747FE">
      <w:pPr>
        <w:spacing w:line="1" w:lineRule="exact"/>
        <w:rPr>
          <w:sz w:val="20"/>
          <w:szCs w:val="20"/>
        </w:rPr>
      </w:pPr>
    </w:p>
    <w:p w:rsidR="006747FE" w:rsidRDefault="006747FE" w:rsidP="006747F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3.6.3 </w:t>
      </w:r>
      <w:r>
        <w:rPr>
          <w:rFonts w:eastAsia="Times New Roman"/>
          <w:b/>
          <w:bCs/>
          <w:sz w:val="28"/>
          <w:szCs w:val="28"/>
        </w:rPr>
        <w:t>Конкурс проводится по следующим темам:</w:t>
      </w:r>
    </w:p>
    <w:p w:rsidR="006747FE" w:rsidRDefault="006747FE" w:rsidP="006747FE">
      <w:pPr>
        <w:jc w:val="center"/>
        <w:rPr>
          <w:sz w:val="20"/>
          <w:szCs w:val="20"/>
        </w:rPr>
      </w:pPr>
    </w:p>
    <w:p w:rsidR="006747FE" w:rsidRDefault="006747FE" w:rsidP="006747FE">
      <w:pPr>
        <w:spacing w:line="116" w:lineRule="exact"/>
        <w:rPr>
          <w:sz w:val="20"/>
          <w:szCs w:val="20"/>
        </w:rPr>
      </w:pPr>
    </w:p>
    <w:p w:rsidR="006747FE" w:rsidRDefault="006747FE" w:rsidP="006747FE">
      <w:pPr>
        <w:numPr>
          <w:ilvl w:val="0"/>
          <w:numId w:val="1"/>
        </w:numPr>
        <w:tabs>
          <w:tab w:val="left" w:pos="1400"/>
        </w:tabs>
        <w:ind w:left="1400" w:hanging="33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«Мой университет»;</w:t>
      </w:r>
    </w:p>
    <w:p w:rsidR="006747FE" w:rsidRDefault="006747FE" w:rsidP="006747FE">
      <w:pPr>
        <w:numPr>
          <w:ilvl w:val="0"/>
          <w:numId w:val="1"/>
        </w:numPr>
        <w:tabs>
          <w:tab w:val="left" w:pos="1480"/>
        </w:tabs>
        <w:spacing w:line="238" w:lineRule="auto"/>
        <w:ind w:left="148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«Транспорт будущего»;</w:t>
      </w:r>
    </w:p>
    <w:p w:rsidR="006747FE" w:rsidRDefault="006747FE" w:rsidP="006747FE">
      <w:pPr>
        <w:numPr>
          <w:ilvl w:val="0"/>
          <w:numId w:val="1"/>
        </w:numPr>
        <w:tabs>
          <w:tab w:val="left" w:pos="1480"/>
        </w:tabs>
        <w:ind w:left="148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«От классики до авангарда» – посвящается году театра;</w:t>
      </w:r>
    </w:p>
    <w:p w:rsidR="006747FE" w:rsidRDefault="006747FE" w:rsidP="006747FE">
      <w:pPr>
        <w:numPr>
          <w:ilvl w:val="0"/>
          <w:numId w:val="1"/>
        </w:numPr>
        <w:tabs>
          <w:tab w:val="left" w:pos="1480"/>
        </w:tabs>
        <w:spacing w:line="238" w:lineRule="auto"/>
        <w:ind w:left="148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«Весна! Ну, что ты делаешь со мною».</w:t>
      </w:r>
    </w:p>
    <w:p w:rsidR="006747FE" w:rsidRDefault="006747FE" w:rsidP="006747FE">
      <w:pPr>
        <w:spacing w:line="3" w:lineRule="exact"/>
        <w:rPr>
          <w:sz w:val="20"/>
          <w:szCs w:val="20"/>
        </w:rPr>
      </w:pPr>
    </w:p>
    <w:p w:rsidR="006747FE" w:rsidRDefault="006747FE" w:rsidP="006747F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3.6.4 </w:t>
      </w:r>
      <w:r>
        <w:rPr>
          <w:rFonts w:eastAsia="Times New Roman"/>
          <w:b/>
          <w:bCs/>
          <w:sz w:val="28"/>
          <w:szCs w:val="28"/>
        </w:rPr>
        <w:t>Номинации:</w:t>
      </w:r>
    </w:p>
    <w:p w:rsidR="006747FE" w:rsidRDefault="006747FE" w:rsidP="006747FE">
      <w:pPr>
        <w:numPr>
          <w:ilvl w:val="0"/>
          <w:numId w:val="2"/>
        </w:numPr>
        <w:tabs>
          <w:tab w:val="left" w:pos="1400"/>
        </w:tabs>
        <w:spacing w:line="223" w:lineRule="auto"/>
        <w:ind w:left="1400" w:hanging="699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эссе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6747FE" w:rsidRDefault="006747FE" w:rsidP="006747FE">
      <w:pPr>
        <w:numPr>
          <w:ilvl w:val="0"/>
          <w:numId w:val="2"/>
        </w:numPr>
        <w:tabs>
          <w:tab w:val="left" w:pos="1400"/>
        </w:tabs>
        <w:spacing w:line="223" w:lineRule="auto"/>
        <w:ind w:left="1400" w:hanging="699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литературное</w:t>
      </w:r>
      <w:proofErr w:type="gramEnd"/>
      <w:r>
        <w:rPr>
          <w:rFonts w:eastAsia="Times New Roman"/>
          <w:sz w:val="28"/>
          <w:szCs w:val="28"/>
        </w:rPr>
        <w:t xml:space="preserve"> произведение (очерк, рассказ);</w:t>
      </w:r>
    </w:p>
    <w:p w:rsidR="006747FE" w:rsidRDefault="006747FE" w:rsidP="006747FE">
      <w:pPr>
        <w:numPr>
          <w:ilvl w:val="0"/>
          <w:numId w:val="2"/>
        </w:numPr>
        <w:tabs>
          <w:tab w:val="left" w:pos="1400"/>
        </w:tabs>
        <w:spacing w:line="223" w:lineRule="auto"/>
        <w:ind w:left="1400" w:hanging="699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поэзия</w:t>
      </w:r>
      <w:proofErr w:type="gramEnd"/>
      <w:r>
        <w:rPr>
          <w:rFonts w:eastAsia="Times New Roman"/>
          <w:sz w:val="28"/>
          <w:szCs w:val="28"/>
        </w:rPr>
        <w:t xml:space="preserve"> (стихи, тексты авторских песен, визуальная поэзия).</w:t>
      </w:r>
    </w:p>
    <w:p w:rsidR="006747FE" w:rsidRDefault="006747FE" w:rsidP="006747FE">
      <w:pPr>
        <w:spacing w:line="16" w:lineRule="exact"/>
        <w:rPr>
          <w:sz w:val="20"/>
          <w:szCs w:val="20"/>
        </w:rPr>
      </w:pPr>
    </w:p>
    <w:p w:rsidR="006747FE" w:rsidRDefault="006747FE" w:rsidP="006747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3.6.5 Победители конкурса определяются отдельно в каждом творческом направлении, результаты публикуются в социальных сетях в официальных группах университета «</w:t>
      </w:r>
      <w:proofErr w:type="spellStart"/>
      <w:r>
        <w:rPr>
          <w:rFonts w:eastAsia="Times New Roman"/>
          <w:sz w:val="28"/>
          <w:szCs w:val="28"/>
        </w:rPr>
        <w:t>ВКонтакте</w:t>
      </w:r>
      <w:proofErr w:type="spellEnd"/>
      <w:r>
        <w:rPr>
          <w:rFonts w:eastAsia="Times New Roman"/>
          <w:sz w:val="28"/>
          <w:szCs w:val="28"/>
        </w:rPr>
        <w:t>» и «Одноклассники» и на сайте ФГБОУ ВО РГУПС, лучшие работы будут представлены в литературном студенческом сборнике.</w:t>
      </w:r>
    </w:p>
    <w:p w:rsidR="006747FE" w:rsidRDefault="006747FE" w:rsidP="006747FE">
      <w:pPr>
        <w:spacing w:line="15" w:lineRule="exact"/>
        <w:rPr>
          <w:sz w:val="20"/>
          <w:szCs w:val="20"/>
        </w:rPr>
      </w:pPr>
    </w:p>
    <w:p w:rsidR="006747FE" w:rsidRDefault="006747FE" w:rsidP="006747FE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3.6.6 По итогам литературного конкурса состоится творческая встреча участников в студенческом Литературном клубе.</w:t>
      </w:r>
    </w:p>
    <w:p w:rsidR="006747FE" w:rsidRDefault="006747FE" w:rsidP="006747F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3.6.7 Консультации по всем вопросам участия в конкурсе будут осуществляться</w:t>
      </w:r>
    </w:p>
    <w:p w:rsidR="006747FE" w:rsidRDefault="006747FE" w:rsidP="006747FE">
      <w:pPr>
        <w:spacing w:line="14" w:lineRule="exact"/>
        <w:rPr>
          <w:sz w:val="20"/>
          <w:szCs w:val="20"/>
        </w:rPr>
      </w:pPr>
    </w:p>
    <w:p w:rsidR="006747FE" w:rsidRDefault="006747FE" w:rsidP="006747FE">
      <w:pPr>
        <w:spacing w:line="23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заместителем</w:t>
      </w:r>
      <w:proofErr w:type="gramEnd"/>
      <w:r>
        <w:rPr>
          <w:rFonts w:eastAsia="Times New Roman"/>
          <w:sz w:val="27"/>
          <w:szCs w:val="27"/>
        </w:rPr>
        <w:t xml:space="preserve"> декана по воспитательной и социальной работе факультета ДСМ </w:t>
      </w:r>
      <w:proofErr w:type="spellStart"/>
      <w:r>
        <w:rPr>
          <w:rFonts w:eastAsia="Times New Roman"/>
          <w:sz w:val="27"/>
          <w:szCs w:val="27"/>
        </w:rPr>
        <w:t>Гаргацовой</w:t>
      </w:r>
      <w:proofErr w:type="spellEnd"/>
      <w:r>
        <w:rPr>
          <w:rFonts w:eastAsia="Times New Roman"/>
          <w:sz w:val="27"/>
          <w:szCs w:val="27"/>
        </w:rPr>
        <w:t xml:space="preserve"> Светланой Магомедовной (контактный телефон: 8(863)272-65-91).</w:t>
      </w: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EB20C5A0"/>
    <w:lvl w:ilvl="0" w:tplc="2A58F63C">
      <w:start w:val="1"/>
      <w:numFmt w:val="bullet"/>
      <w:lvlText w:val="-"/>
      <w:lvlJc w:val="left"/>
    </w:lvl>
    <w:lvl w:ilvl="1" w:tplc="E55212F0">
      <w:numFmt w:val="decimal"/>
      <w:lvlText w:val=""/>
      <w:lvlJc w:val="left"/>
    </w:lvl>
    <w:lvl w:ilvl="2" w:tplc="DC1237F2">
      <w:numFmt w:val="decimal"/>
      <w:lvlText w:val=""/>
      <w:lvlJc w:val="left"/>
    </w:lvl>
    <w:lvl w:ilvl="3" w:tplc="A656C760">
      <w:numFmt w:val="decimal"/>
      <w:lvlText w:val=""/>
      <w:lvlJc w:val="left"/>
    </w:lvl>
    <w:lvl w:ilvl="4" w:tplc="436AC852">
      <w:numFmt w:val="decimal"/>
      <w:lvlText w:val=""/>
      <w:lvlJc w:val="left"/>
    </w:lvl>
    <w:lvl w:ilvl="5" w:tplc="A3466052">
      <w:numFmt w:val="decimal"/>
      <w:lvlText w:val=""/>
      <w:lvlJc w:val="left"/>
    </w:lvl>
    <w:lvl w:ilvl="6" w:tplc="9EB8A17C">
      <w:numFmt w:val="decimal"/>
      <w:lvlText w:val=""/>
      <w:lvlJc w:val="left"/>
    </w:lvl>
    <w:lvl w:ilvl="7" w:tplc="87F67D36">
      <w:numFmt w:val="decimal"/>
      <w:lvlText w:val=""/>
      <w:lvlJc w:val="left"/>
    </w:lvl>
    <w:lvl w:ilvl="8" w:tplc="E10C16F2">
      <w:numFmt w:val="decimal"/>
      <w:lvlText w:val=""/>
      <w:lvlJc w:val="left"/>
    </w:lvl>
  </w:abstractNum>
  <w:abstractNum w:abstractNumId="1">
    <w:nsid w:val="0000323B"/>
    <w:multiLevelType w:val="hybridMultilevel"/>
    <w:tmpl w:val="91726606"/>
    <w:lvl w:ilvl="0" w:tplc="4ADAFB32">
      <w:start w:val="1"/>
      <w:numFmt w:val="bullet"/>
      <w:lvlText w:val=""/>
      <w:lvlJc w:val="left"/>
    </w:lvl>
    <w:lvl w:ilvl="1" w:tplc="77649FFE">
      <w:numFmt w:val="decimal"/>
      <w:lvlText w:val=""/>
      <w:lvlJc w:val="left"/>
    </w:lvl>
    <w:lvl w:ilvl="2" w:tplc="84760ED8">
      <w:numFmt w:val="decimal"/>
      <w:lvlText w:val=""/>
      <w:lvlJc w:val="left"/>
    </w:lvl>
    <w:lvl w:ilvl="3" w:tplc="CE984D32">
      <w:numFmt w:val="decimal"/>
      <w:lvlText w:val=""/>
      <w:lvlJc w:val="left"/>
    </w:lvl>
    <w:lvl w:ilvl="4" w:tplc="07EE6F1E">
      <w:numFmt w:val="decimal"/>
      <w:lvlText w:val=""/>
      <w:lvlJc w:val="left"/>
    </w:lvl>
    <w:lvl w:ilvl="5" w:tplc="535AF3DE">
      <w:numFmt w:val="decimal"/>
      <w:lvlText w:val=""/>
      <w:lvlJc w:val="left"/>
    </w:lvl>
    <w:lvl w:ilvl="6" w:tplc="1C02D046">
      <w:numFmt w:val="decimal"/>
      <w:lvlText w:val=""/>
      <w:lvlJc w:val="left"/>
    </w:lvl>
    <w:lvl w:ilvl="7" w:tplc="BB5E82AE">
      <w:numFmt w:val="decimal"/>
      <w:lvlText w:val=""/>
      <w:lvlJc w:val="left"/>
    </w:lvl>
    <w:lvl w:ilvl="8" w:tplc="B07AE6F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E"/>
    <w:rsid w:val="00270431"/>
    <w:rsid w:val="006747FE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9D0D-B1A7-423B-9F28-A80A40F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2019-03-06T13:06:00Z</dcterms:created>
  <dcterms:modified xsi:type="dcterms:W3CDTF">2019-03-06T13:10:00Z</dcterms:modified>
</cp:coreProperties>
</file>