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РОСЖЕЛДОР</w:t>
      </w: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высшего образования</w:t>
      </w: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«РОСТОВСКИЙ ГОСУДАРСТВЕННЫЙ УНИВЕРСИТЕТ </w:t>
      </w: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ПУТЕЙ СООБЩЕНИЯ</w:t>
      </w: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(ФГБОУ ВО РГУПС)</w:t>
      </w: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 РГУПС в г. Воронеж</w:t>
      </w: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5938" w:rsidRPr="00965938" w:rsidRDefault="00965938" w:rsidP="009659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536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>УТВЕРЖДАЮ:</w:t>
      </w:r>
    </w:p>
    <w:p w:rsidR="00965938" w:rsidRPr="00965938" w:rsidRDefault="00965938" w:rsidP="009659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536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директора по учебно - производственной работе филиала РГУПС в г. Воронеж</w:t>
      </w:r>
    </w:p>
    <w:p w:rsidR="00965938" w:rsidRPr="00965938" w:rsidRDefault="00965938" w:rsidP="009659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536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>___________ П.И. Гуленко</w:t>
      </w:r>
    </w:p>
    <w:p w:rsidR="00965938" w:rsidRPr="00965938" w:rsidRDefault="00965938" w:rsidP="009659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536" w:firstLine="0"/>
        <w:rPr>
          <w:rFonts w:ascii="Times New Roman" w:hAnsi="Times New Roman" w:cs="Times New Roman"/>
          <w:bCs/>
          <w:color w:val="000000"/>
        </w:rPr>
      </w:pPr>
      <w:r w:rsidRPr="00965938">
        <w:rPr>
          <w:rFonts w:ascii="Times New Roman" w:hAnsi="Times New Roman" w:cs="Times New Roman"/>
          <w:bCs/>
          <w:color w:val="000000"/>
        </w:rPr>
        <w:t>(подпись, Ф.И.О.)</w:t>
      </w:r>
    </w:p>
    <w:p w:rsidR="00965938" w:rsidRPr="00965938" w:rsidRDefault="00965938" w:rsidP="009659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536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>« 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A76D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>__ » ___</w:t>
      </w:r>
      <w:r w:rsidR="005A76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октября</w:t>
      </w:r>
      <w:r w:rsidR="003D427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>____202</w:t>
      </w:r>
      <w:r w:rsidR="003D427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AE6656" w:rsidRPr="00AE6656" w:rsidRDefault="00AE6656" w:rsidP="009659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ПРОФЕССИОНАЛЬНОГО МОДУЛЯ </w:t>
      </w:r>
    </w:p>
    <w:p w:rsidR="00AE6656" w:rsidRPr="00AE6656" w:rsidRDefault="00AE6656" w:rsidP="009659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ПМ.01</w:t>
      </w:r>
      <w:r w:rsidRPr="00AE6656">
        <w:rPr>
          <w:rFonts w:ascii="Times New Roman" w:hAnsi="Times New Roman" w:cs="Times New Roman"/>
          <w:b/>
          <w:sz w:val="28"/>
          <w:szCs w:val="28"/>
        </w:rPr>
        <w:t>«Эксплуатация и техническое обслуживание подвижного состава»</w:t>
      </w:r>
    </w:p>
    <w:p w:rsidR="00AE6656" w:rsidRDefault="00AE6656" w:rsidP="009659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63CD">
        <w:rPr>
          <w:rFonts w:ascii="Times New Roman" w:hAnsi="Times New Roman" w:cs="Times New Roman"/>
          <w:b/>
          <w:caps/>
          <w:sz w:val="28"/>
          <w:szCs w:val="28"/>
        </w:rPr>
        <w:t>УП01.01 учебная практика</w:t>
      </w:r>
    </w:p>
    <w:p w:rsid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базовая подготовка</w:t>
      </w:r>
    </w:p>
    <w:p w:rsidR="00965938" w:rsidRDefault="00965938" w:rsidP="009659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5938" w:rsidRPr="00AE6656" w:rsidRDefault="00965938" w:rsidP="009659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Специальность: </w:t>
      </w:r>
      <w:r w:rsidRPr="005963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23.02.0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 Техническая эксплуатация подвижного состава железных дорог</w:t>
      </w: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Профиль</w:t>
      </w:r>
      <w:r w:rsidRPr="00AE66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  <w:r w:rsidRPr="00AE66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технический </w:t>
      </w: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Квалификация выпускника: </w:t>
      </w: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техник</w:t>
      </w: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Форма обучения: </w:t>
      </w:r>
      <w:r w:rsidR="00965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очная</w:t>
      </w: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AE6656" w:rsidRDefault="00AE6656" w:rsidP="00AE6656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5938" w:rsidRPr="00AE6656" w:rsidRDefault="00965938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Воронеж 20</w:t>
      </w:r>
      <w:r w:rsidR="00E02D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D42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Автор-с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оставитель  преподаватель первой</w:t>
      </w:r>
      <w:r w:rsidR="00433E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категории </w:t>
      </w: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И.Ю. Сгибнев</w:t>
      </w: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(уч. звание, должность, Ф.И.О)</w:t>
      </w: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предлагает настоящую рабочую программу профессионального модуля</w:t>
      </w: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5938" w:rsidRPr="00965938" w:rsidRDefault="00AE6656" w:rsidP="009659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9659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ПМ.01</w:t>
      </w:r>
      <w:r w:rsidRPr="00965938">
        <w:rPr>
          <w:rFonts w:ascii="Times New Roman" w:hAnsi="Times New Roman" w:cs="Times New Roman"/>
          <w:b/>
          <w:sz w:val="24"/>
          <w:szCs w:val="28"/>
        </w:rPr>
        <w:t>Эксплуатация и техническое обслуживание подвижного состава</w:t>
      </w:r>
      <w:r w:rsidR="00965938" w:rsidRPr="00965938">
        <w:rPr>
          <w:rFonts w:ascii="Times New Roman" w:hAnsi="Times New Roman" w:cs="Times New Roman"/>
          <w:b/>
          <w:caps/>
          <w:sz w:val="24"/>
          <w:szCs w:val="28"/>
        </w:rPr>
        <w:t xml:space="preserve"> УП01.01 учебная практика</w:t>
      </w: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</w:pPr>
      <w:r w:rsidRPr="00AE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 (код по учебному плану и название дисциплины)</w:t>
      </w:r>
    </w:p>
    <w:p w:rsidR="00AE6656" w:rsidRPr="00AE6656" w:rsidRDefault="00AE6656" w:rsidP="00AE665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5938" w:rsidRPr="00965938" w:rsidRDefault="00965938" w:rsidP="0096593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5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качестве материала для реализации основной образовательной программы - программы подготовки специалистов среднего звена филиала РГУПС в г. Воронеж и осуществления учебно-воспитательного процесса  в соответствии с  федеральным  государственным образовательным стандартом среднего профессионального образования,  утвержденным  приказом Министерства образования и науки Российской Федерации от 22.04.2014 г № 388.</w:t>
      </w:r>
    </w:p>
    <w:p w:rsidR="00965938" w:rsidRPr="00965938" w:rsidRDefault="00965938" w:rsidP="009659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656" w:rsidRPr="00965938" w:rsidRDefault="00965938" w:rsidP="0096593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Учебный план основной образовательной программы – программы подготовки специалистов среднего звена утвержден заместителем директора по учебно - производственной работе филиала РГУПС в г. Воронеж П.И. Гуленко от 2</w:t>
      </w:r>
      <w:r w:rsidR="005A76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965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A76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Pr="00965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</w:t>
      </w:r>
      <w:r w:rsidR="003D42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965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 </w:t>
      </w:r>
      <w:r w:rsidR="00AE6656"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профессионального модуля рассмотрена  на заседании цикловой комиссии специальности </w:t>
      </w:r>
      <w:r w:rsidR="00AE6656" w:rsidRPr="005649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23.02.06. </w:t>
      </w:r>
      <w:r w:rsidR="00AE6656" w:rsidRPr="005649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Техническая эксплуатация подвижного состава железных дорог</w:t>
      </w:r>
    </w:p>
    <w:p w:rsidR="00965938" w:rsidRDefault="00965938" w:rsidP="00965938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5938" w:rsidRPr="00564990" w:rsidRDefault="00965938" w:rsidP="0096593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5938" w:rsidRPr="00965938" w:rsidRDefault="00965938" w:rsidP="00965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6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профессионального модуля </w:t>
      </w:r>
      <w:r w:rsidRPr="00965938">
        <w:rPr>
          <w:rFonts w:ascii="Times New Roman" w:hAnsi="Times New Roman" w:cs="Times New Roman"/>
          <w:caps/>
          <w:sz w:val="24"/>
          <w:szCs w:val="24"/>
        </w:rPr>
        <w:t xml:space="preserve">пм.01. </w:t>
      </w:r>
      <w:r w:rsidRPr="00965938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96593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6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рассмотрена на заседании цикловой комиссии профессиональных дисциплин специальности 23.02.06. </w:t>
      </w:r>
      <w:r w:rsidRPr="009659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Техническая эксплуатация подвижного состава железных дорог </w:t>
      </w:r>
    </w:p>
    <w:p w:rsidR="00965938" w:rsidRPr="00965938" w:rsidRDefault="00965938" w:rsidP="009659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938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цикловой комиссии __________________________/</w:t>
      </w:r>
      <w:r w:rsidRPr="0096593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М.Е.Мухортова</w:t>
      </w:r>
      <w:r w:rsidRPr="0096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</w:t>
      </w:r>
    </w:p>
    <w:p w:rsidR="00965938" w:rsidRPr="00965938" w:rsidRDefault="00965938" w:rsidP="00965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 xml:space="preserve">              </w:t>
      </w:r>
      <w:r w:rsidRPr="00965938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(подпись)   (Ф.И.О.)</w:t>
      </w:r>
    </w:p>
    <w:p w:rsidR="00965938" w:rsidRPr="00965938" w:rsidRDefault="00965938" w:rsidP="00965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9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Протокол № 0</w:t>
      </w:r>
      <w:r w:rsidR="005A76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Pr="009659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 2</w:t>
      </w:r>
      <w:r w:rsidR="005A76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Pr="009659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5A76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</w:t>
      </w:r>
      <w:r w:rsidRPr="009659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.202</w:t>
      </w:r>
      <w:r w:rsidR="003D42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9659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</w:t>
      </w:r>
    </w:p>
    <w:p w:rsidR="00965938" w:rsidRPr="00965938" w:rsidRDefault="00965938" w:rsidP="00965938">
      <w:pPr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</w:pPr>
      <w:r w:rsidRPr="00965938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ab/>
        <w:t xml:space="preserve">                                                                                         </w:t>
      </w:r>
    </w:p>
    <w:p w:rsidR="00965938" w:rsidRPr="00965938" w:rsidRDefault="00965938" w:rsidP="00965938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Рецензент  программы профессионального модуля </w:t>
      </w:r>
      <w:r w:rsidRPr="00965938">
        <w:rPr>
          <w:rFonts w:ascii="Times New Roman" w:hAnsi="Times New Roman" w:cs="Times New Roman"/>
          <w:caps/>
          <w:sz w:val="24"/>
          <w:szCs w:val="24"/>
        </w:rPr>
        <w:t xml:space="preserve">пм.01. </w:t>
      </w:r>
      <w:r w:rsidRPr="00965938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965938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965938" w:rsidRPr="00965938" w:rsidRDefault="00965938" w:rsidP="00965938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93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6593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</w:t>
      </w:r>
      <w:r w:rsidRPr="0096593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О.А. Полюбезьева</w:t>
      </w:r>
      <w:r w:rsidRPr="0096593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965938" w:rsidRPr="00965938" w:rsidRDefault="00965938" w:rsidP="00965938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938">
        <w:rPr>
          <w:rFonts w:ascii="Times New Roman" w:hAnsi="Times New Roman" w:cs="Times New Roman"/>
          <w:sz w:val="24"/>
          <w:szCs w:val="24"/>
          <w:vertAlign w:val="superscript"/>
        </w:rPr>
        <w:t>(Ф.И.О. рецензента )</w:t>
      </w:r>
    </w:p>
    <w:p w:rsidR="00965938" w:rsidRPr="00965938" w:rsidRDefault="00965938" w:rsidP="00965938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65938">
        <w:rPr>
          <w:rFonts w:ascii="Times New Roman" w:hAnsi="Times New Roman" w:cs="Times New Roman"/>
          <w:sz w:val="24"/>
          <w:szCs w:val="24"/>
        </w:rPr>
        <w:t xml:space="preserve">Начальник Единого центра по расшифровке параметров движения  Юго-Восточной </w:t>
      </w:r>
      <w:r w:rsidRPr="00965938">
        <w:rPr>
          <w:rFonts w:ascii="Times New Roman" w:hAnsi="Times New Roman" w:cs="Times New Roman"/>
          <w:sz w:val="24"/>
          <w:szCs w:val="24"/>
          <w:u w:val="single"/>
        </w:rPr>
        <w:t>Дирекции мотор-вагонного подвижного состава____________________________________</w:t>
      </w:r>
      <w:r w:rsidRPr="00965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938" w:rsidRPr="00965938" w:rsidRDefault="00965938" w:rsidP="00965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938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</w:p>
    <w:p w:rsidR="00AE6656" w:rsidRP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P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B57EB0" w:rsidRPr="00055DCA" w:rsidRDefault="00B57EB0" w:rsidP="00055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DC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115"/>
        <w:gridCol w:w="653"/>
      </w:tblGrid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662" w:type="dxa"/>
            <w:hideMark/>
          </w:tcPr>
          <w:p w:rsidR="00B57EB0" w:rsidRPr="00B57EB0" w:rsidRDefault="00F4529D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Область применения программы</w:t>
            </w:r>
            <w:r w:rsidR="0034650B" w:rsidRPr="00B57EB0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662" w:type="dxa"/>
            <w:hideMark/>
          </w:tcPr>
          <w:p w:rsidR="00B57EB0" w:rsidRPr="00B57EB0" w:rsidRDefault="00F4529D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Цели и задачи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62" w:type="dxa"/>
            <w:hideMark/>
          </w:tcPr>
          <w:p w:rsidR="00B57EB0" w:rsidRPr="00B57EB0" w:rsidRDefault="00F4529D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Рекомендуемое количество часов на освоение программы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662" w:type="dxa"/>
            <w:hideMark/>
          </w:tcPr>
          <w:p w:rsidR="00DA077A" w:rsidRDefault="00DA077A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0" w:rsidRPr="00B57EB0" w:rsidRDefault="00455E2D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662" w:type="dxa"/>
            <w:hideMark/>
          </w:tcPr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662" w:type="dxa"/>
            <w:hideMark/>
          </w:tcPr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……………………………...</w:t>
            </w:r>
          </w:p>
        </w:tc>
        <w:tc>
          <w:tcPr>
            <w:tcW w:w="662" w:type="dxa"/>
            <w:hideMark/>
          </w:tcPr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92" w:type="dxa"/>
            <w:hideMark/>
          </w:tcPr>
          <w:p w:rsidR="00B57EB0" w:rsidRPr="00B57EB0" w:rsidRDefault="00B57EB0" w:rsidP="00FD0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FD0BA2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FD0BA2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662" w:type="dxa"/>
            <w:hideMark/>
          </w:tcPr>
          <w:p w:rsidR="008221A2" w:rsidRDefault="008221A2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662" w:type="dxa"/>
            <w:hideMark/>
          </w:tcPr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Требования к минимальному материально-техническому обеспечению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62" w:type="dxa"/>
            <w:hideMark/>
          </w:tcPr>
          <w:p w:rsidR="00DA077A" w:rsidRDefault="00DA077A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обучения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662" w:type="dxa"/>
            <w:hideMark/>
          </w:tcPr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образовательного процесса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662" w:type="dxa"/>
            <w:hideMark/>
          </w:tcPr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образовательного процесса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662" w:type="dxa"/>
            <w:hideMark/>
          </w:tcPr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программы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662" w:type="dxa"/>
            <w:hideMark/>
          </w:tcPr>
          <w:p w:rsidR="00DA077A" w:rsidRDefault="00DA077A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57EB0" w:rsidRPr="00B57EB0" w:rsidRDefault="00B57EB0" w:rsidP="00DA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7EB0" w:rsidRPr="00B57EB0" w:rsidRDefault="00B57EB0" w:rsidP="00B57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B0" w:rsidRPr="00B57EB0" w:rsidRDefault="00B57EB0" w:rsidP="00B57EB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B0" w:rsidRPr="00B57EB0" w:rsidRDefault="00B57EB0" w:rsidP="00B57EB0">
      <w:pPr>
        <w:rPr>
          <w:rFonts w:ascii="Times New Roman" w:hAnsi="Times New Roman" w:cs="Times New Roman"/>
          <w:sz w:val="28"/>
          <w:szCs w:val="28"/>
        </w:rPr>
        <w:sectPr w:rsidR="00B57EB0" w:rsidRPr="00B57EB0" w:rsidSect="00DA50D7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57EB0" w:rsidRPr="00B57EB0" w:rsidRDefault="00B57EB0" w:rsidP="00E11373">
      <w:pPr>
        <w:pStyle w:val="1"/>
        <w:spacing w:after="0"/>
        <w:ind w:left="0" w:firstLine="284"/>
        <w:rPr>
          <w:szCs w:val="28"/>
        </w:rPr>
      </w:pPr>
      <w:bookmarkStart w:id="0" w:name="_Toc343634312"/>
      <w:r>
        <w:rPr>
          <w:szCs w:val="28"/>
        </w:rPr>
        <w:lastRenderedPageBreak/>
        <w:t xml:space="preserve">Паспорт </w:t>
      </w:r>
      <w:r w:rsidRPr="00B57EB0">
        <w:rPr>
          <w:szCs w:val="28"/>
        </w:rPr>
        <w:t>программы учебной практики</w:t>
      </w:r>
      <w:bookmarkEnd w:id="0"/>
    </w:p>
    <w:p w:rsidR="00B57EB0" w:rsidRPr="00B57EB0" w:rsidRDefault="00B57EB0" w:rsidP="00E1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B0" w:rsidRDefault="00B57EB0" w:rsidP="00E11373">
      <w:pPr>
        <w:pStyle w:val="2"/>
        <w:spacing w:after="0"/>
      </w:pPr>
      <w:bookmarkStart w:id="1" w:name="_Toc343634313"/>
      <w:r w:rsidRPr="00B57EB0">
        <w:t>Область применения программы</w:t>
      </w:r>
      <w:bookmarkEnd w:id="1"/>
    </w:p>
    <w:p w:rsidR="00055DCA" w:rsidRDefault="00055DCA" w:rsidP="00E11373">
      <w:pPr>
        <w:spacing w:after="0" w:line="240" w:lineRule="auto"/>
      </w:pPr>
    </w:p>
    <w:p w:rsidR="00E11373" w:rsidRPr="00055DCA" w:rsidRDefault="00E11373" w:rsidP="00E11373">
      <w:pPr>
        <w:spacing w:after="0" w:line="240" w:lineRule="auto"/>
      </w:pPr>
    </w:p>
    <w:p w:rsidR="00B57EB0" w:rsidRPr="00B57EB0" w:rsidRDefault="00B57EB0" w:rsidP="00E11373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7EB0">
        <w:rPr>
          <w:rFonts w:ascii="Times New Roman" w:hAnsi="Times New Roman" w:cs="Times New Roman"/>
          <w:sz w:val="28"/>
          <w:szCs w:val="28"/>
        </w:rPr>
        <w:t xml:space="preserve">рограмма учебной практики является частью программы подготовки специалистов среднего звена в соответствии с ФГОС по специальности СПО </w:t>
      </w:r>
      <w:r w:rsidRPr="00B57EB0">
        <w:rPr>
          <w:rFonts w:ascii="Times New Roman" w:hAnsi="Times New Roman" w:cs="Times New Roman"/>
          <w:bCs/>
          <w:sz w:val="28"/>
          <w:szCs w:val="28"/>
        </w:rPr>
        <w:t>23.02.06 Техническая эксплуатация подвижного состава железных дорог</w:t>
      </w:r>
      <w:r w:rsidRPr="00B57EB0">
        <w:rPr>
          <w:rFonts w:ascii="Times New Roman" w:hAnsi="Times New Roman" w:cs="Times New Roman"/>
          <w:sz w:val="28"/>
          <w:szCs w:val="28"/>
        </w:rPr>
        <w:t>в части освоения основных видов профессиональной деятельности (ВПД): Технический профиль профессиональной деятельности, квалификация техник.Рабочая программа учебной практики может быть использована в обучении рабочей профессии «Слесарь по ремонту подвижного состава».</w:t>
      </w:r>
    </w:p>
    <w:p w:rsidR="00B57EB0" w:rsidRDefault="00B57EB0" w:rsidP="00055D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43634316"/>
      <w:r w:rsidRPr="00B57EB0">
        <w:rPr>
          <w:rFonts w:ascii="Times New Roman" w:hAnsi="Times New Roman" w:cs="Times New Roman"/>
          <w:b/>
          <w:sz w:val="28"/>
          <w:szCs w:val="28"/>
        </w:rPr>
        <w:t>1.2. Цели и задачи учебной практики:</w:t>
      </w:r>
      <w:r w:rsidRPr="00B57EB0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практических профессиональных умений, приобретение первоначального практического опыта, реализуется в рамках программы подготовки специалистов среднего звена в соответствии с ФГОС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F1714B" w:rsidRPr="00B57EB0" w:rsidRDefault="00F1714B" w:rsidP="00055D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B0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9C58C5" w:rsidRDefault="00F1714B" w:rsidP="00055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В результате освоения программы учебной практики обучающихся должен уметь и иметь первоначальный практический опыт по видам профессиональной деятельности</w:t>
      </w:r>
    </w:p>
    <w:p w:rsidR="009C58C5" w:rsidRPr="009C58C5" w:rsidRDefault="009C58C5" w:rsidP="00055DCA">
      <w:pPr>
        <w:tabs>
          <w:tab w:val="left" w:pos="1004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C5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9C58C5" w:rsidRPr="009C58C5" w:rsidRDefault="009C58C5" w:rsidP="00055DCA">
      <w:pPr>
        <w:tabs>
          <w:tab w:val="left" w:pos="1004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C5">
        <w:rPr>
          <w:rFonts w:ascii="Times New Roman" w:eastAsia="Times New Roman" w:hAnsi="Times New Roman" w:cs="Times New Roman"/>
          <w:sz w:val="28"/>
          <w:szCs w:val="28"/>
        </w:rPr>
        <w:t>- эксплуатации, технического обслуживания и ремонта деталей, узлов, агрега</w:t>
      </w:r>
      <w:r w:rsidRPr="009C58C5">
        <w:rPr>
          <w:rFonts w:ascii="Times New Roman" w:eastAsia="Times New Roman" w:hAnsi="Times New Roman" w:cs="Times New Roman"/>
          <w:sz w:val="28"/>
          <w:szCs w:val="28"/>
        </w:rPr>
        <w:softHyphen/>
        <w:t>тов, систем подвижного состава железных дорог с обеспечением безопасности движения поездов;</w:t>
      </w:r>
    </w:p>
    <w:p w:rsidR="009C58C5" w:rsidRPr="009C58C5" w:rsidRDefault="009C58C5" w:rsidP="00055DCA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8C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уметь:</w:t>
      </w:r>
    </w:p>
    <w:p w:rsidR="009C58C5" w:rsidRPr="009C58C5" w:rsidRDefault="009C58C5" w:rsidP="00055DCA">
      <w:pPr>
        <w:tabs>
          <w:tab w:val="left" w:pos="192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C5">
        <w:rPr>
          <w:rFonts w:ascii="Times New Roman" w:eastAsia="Times New Roman" w:hAnsi="Times New Roman" w:cs="Times New Roman"/>
          <w:sz w:val="28"/>
          <w:szCs w:val="28"/>
        </w:rPr>
        <w:tab/>
      </w:r>
      <w:r w:rsidRPr="009C58C5">
        <w:rPr>
          <w:rFonts w:ascii="Times New Roman" w:eastAsia="Times New Roman" w:hAnsi="Times New Roman" w:cs="Times New Roman"/>
          <w:sz w:val="28"/>
          <w:szCs w:val="28"/>
        </w:rPr>
        <w:tab/>
        <w:t>- определять конструктивные особенности узлов и деталей подвижного состава; обнаруживать неисправности, регулировать и испытывать оборудование под</w:t>
      </w:r>
      <w:r w:rsidRPr="009C58C5">
        <w:rPr>
          <w:rFonts w:ascii="Times New Roman" w:eastAsia="Times New Roman" w:hAnsi="Times New Roman" w:cs="Times New Roman"/>
          <w:sz w:val="28"/>
          <w:szCs w:val="28"/>
        </w:rPr>
        <w:softHyphen/>
        <w:t>вижного состава;</w:t>
      </w:r>
    </w:p>
    <w:p w:rsidR="009C58C5" w:rsidRPr="009C58C5" w:rsidRDefault="009C58C5" w:rsidP="00055DCA">
      <w:pPr>
        <w:tabs>
          <w:tab w:val="left" w:pos="23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C5">
        <w:rPr>
          <w:rFonts w:ascii="Times New Roman" w:eastAsia="Times New Roman" w:hAnsi="Times New Roman" w:cs="Times New Roman"/>
          <w:sz w:val="28"/>
          <w:szCs w:val="28"/>
        </w:rPr>
        <w:tab/>
      </w:r>
      <w:r w:rsidRPr="009C58C5">
        <w:rPr>
          <w:rFonts w:ascii="Times New Roman" w:eastAsia="Times New Roman" w:hAnsi="Times New Roman" w:cs="Times New Roman"/>
          <w:sz w:val="28"/>
          <w:szCs w:val="28"/>
        </w:rPr>
        <w:tab/>
        <w:t>- определять соответствие технического состояния оборудования подвижного состава требованиям нормативных документов;</w:t>
      </w:r>
    </w:p>
    <w:p w:rsidR="009C58C5" w:rsidRPr="009C58C5" w:rsidRDefault="009C58C5" w:rsidP="00055DCA">
      <w:pPr>
        <w:tabs>
          <w:tab w:val="left" w:pos="21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C5">
        <w:rPr>
          <w:rFonts w:ascii="Times New Roman" w:eastAsia="Times New Roman" w:hAnsi="Times New Roman" w:cs="Times New Roman"/>
          <w:sz w:val="28"/>
          <w:szCs w:val="28"/>
        </w:rPr>
        <w:tab/>
      </w:r>
      <w:r w:rsidRPr="009C58C5">
        <w:rPr>
          <w:rFonts w:ascii="Times New Roman" w:eastAsia="Times New Roman" w:hAnsi="Times New Roman" w:cs="Times New Roman"/>
          <w:sz w:val="28"/>
          <w:szCs w:val="28"/>
        </w:rPr>
        <w:tab/>
        <w:t>- выполнять основные виды работ по эксплуатации, техническому обслужива</w:t>
      </w:r>
      <w:r w:rsidRPr="009C58C5">
        <w:rPr>
          <w:rFonts w:ascii="Times New Roman" w:eastAsia="Times New Roman" w:hAnsi="Times New Roman" w:cs="Times New Roman"/>
          <w:sz w:val="28"/>
          <w:szCs w:val="28"/>
        </w:rPr>
        <w:softHyphen/>
        <w:t>нию и ремонту подвижного состава;</w:t>
      </w:r>
    </w:p>
    <w:p w:rsidR="009C58C5" w:rsidRPr="009C58C5" w:rsidRDefault="009C58C5" w:rsidP="00055DCA">
      <w:pPr>
        <w:tabs>
          <w:tab w:val="left" w:pos="221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C5">
        <w:rPr>
          <w:rFonts w:ascii="Times New Roman" w:eastAsia="Times New Roman" w:hAnsi="Times New Roman" w:cs="Times New Roman"/>
          <w:sz w:val="28"/>
          <w:szCs w:val="28"/>
        </w:rPr>
        <w:tab/>
      </w:r>
      <w:r w:rsidRPr="009C58C5">
        <w:rPr>
          <w:rFonts w:ascii="Times New Roman" w:eastAsia="Times New Roman" w:hAnsi="Times New Roman" w:cs="Times New Roman"/>
          <w:sz w:val="28"/>
          <w:szCs w:val="28"/>
        </w:rPr>
        <w:tab/>
        <w:t>- управлять системами подвижного состава в соответствии с установленными требованиями;</w:t>
      </w:r>
    </w:p>
    <w:p w:rsidR="009C58C5" w:rsidRPr="009C58C5" w:rsidRDefault="009C58C5" w:rsidP="00055DCA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8C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знать:</w:t>
      </w:r>
    </w:p>
    <w:p w:rsidR="009C58C5" w:rsidRPr="009C58C5" w:rsidRDefault="009C58C5" w:rsidP="00055DCA">
      <w:pPr>
        <w:tabs>
          <w:tab w:val="left" w:pos="19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C5">
        <w:rPr>
          <w:rFonts w:ascii="Times New Roman" w:eastAsia="Times New Roman" w:hAnsi="Times New Roman" w:cs="Times New Roman"/>
          <w:sz w:val="28"/>
          <w:szCs w:val="28"/>
        </w:rPr>
        <w:tab/>
      </w:r>
      <w:r w:rsidRPr="009C58C5">
        <w:rPr>
          <w:rFonts w:ascii="Times New Roman" w:eastAsia="Times New Roman" w:hAnsi="Times New Roman" w:cs="Times New Roman"/>
          <w:sz w:val="28"/>
          <w:szCs w:val="28"/>
        </w:rPr>
        <w:tab/>
        <w:t>- конструкцию, принцип действия и технические характеристики оборудования подвижного состава;</w:t>
      </w:r>
    </w:p>
    <w:p w:rsidR="009C58C5" w:rsidRPr="009C58C5" w:rsidRDefault="009C58C5" w:rsidP="00055DCA">
      <w:pPr>
        <w:tabs>
          <w:tab w:val="left" w:pos="18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C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C58C5">
        <w:rPr>
          <w:rFonts w:ascii="Times New Roman" w:eastAsia="Times New Roman" w:hAnsi="Times New Roman" w:cs="Times New Roman"/>
          <w:sz w:val="28"/>
          <w:szCs w:val="28"/>
        </w:rPr>
        <w:tab/>
        <w:t>- нормативные документы по обеспечению безопасности движения поездов;</w:t>
      </w:r>
    </w:p>
    <w:p w:rsidR="009C58C5" w:rsidRPr="009C58C5" w:rsidRDefault="009C58C5" w:rsidP="00055DCA">
      <w:pPr>
        <w:tabs>
          <w:tab w:val="left" w:pos="19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C5">
        <w:rPr>
          <w:rFonts w:ascii="Times New Roman" w:eastAsia="Times New Roman" w:hAnsi="Times New Roman" w:cs="Times New Roman"/>
          <w:sz w:val="28"/>
          <w:szCs w:val="28"/>
        </w:rPr>
        <w:tab/>
      </w:r>
      <w:r w:rsidRPr="009C58C5">
        <w:rPr>
          <w:rFonts w:ascii="Times New Roman" w:eastAsia="Times New Roman" w:hAnsi="Times New Roman" w:cs="Times New Roman"/>
          <w:sz w:val="28"/>
          <w:szCs w:val="28"/>
        </w:rPr>
        <w:tab/>
        <w:t>- систему технического обслуживания и ремонта подвижного состава.</w:t>
      </w:r>
    </w:p>
    <w:p w:rsidR="004C339C" w:rsidRPr="00B57EB0" w:rsidRDefault="004C339C" w:rsidP="00055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EB0" w:rsidRPr="00B57EB0" w:rsidRDefault="00B57EB0" w:rsidP="00055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B0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учебной практики:</w:t>
      </w:r>
    </w:p>
    <w:p w:rsidR="00B57EB0" w:rsidRPr="00B57EB0" w:rsidRDefault="00B57EB0" w:rsidP="00055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Всего - 144часа, в том числе:</w:t>
      </w:r>
    </w:p>
    <w:p w:rsidR="00B57EB0" w:rsidRPr="00B57EB0" w:rsidRDefault="00B57EB0" w:rsidP="00055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В рамках освоения ПМ 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EB0">
        <w:rPr>
          <w:rFonts w:ascii="Times New Roman" w:hAnsi="Times New Roman" w:cs="Times New Roman"/>
          <w:sz w:val="28"/>
          <w:szCs w:val="28"/>
        </w:rPr>
        <w:t>1 «Эксплуатация и техническое обслуживание</w:t>
      </w:r>
    </w:p>
    <w:p w:rsidR="00B57EB0" w:rsidRDefault="00B57EB0" w:rsidP="00055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подвижного состава» (УП.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E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EB0">
        <w:rPr>
          <w:rFonts w:ascii="Times New Roman" w:hAnsi="Times New Roman" w:cs="Times New Roman"/>
          <w:sz w:val="28"/>
          <w:szCs w:val="28"/>
        </w:rPr>
        <w:t>1) -144часа</w:t>
      </w:r>
      <w:r w:rsidR="004C339C">
        <w:rPr>
          <w:rFonts w:ascii="Times New Roman" w:hAnsi="Times New Roman" w:cs="Times New Roman"/>
          <w:sz w:val="28"/>
          <w:szCs w:val="28"/>
        </w:rPr>
        <w:t>.</w:t>
      </w:r>
    </w:p>
    <w:p w:rsidR="004C339C" w:rsidRDefault="004C339C" w:rsidP="00055DCA">
      <w:pPr>
        <w:pStyle w:val="1"/>
        <w:numPr>
          <w:ilvl w:val="0"/>
          <w:numId w:val="0"/>
        </w:numPr>
        <w:rPr>
          <w:szCs w:val="28"/>
        </w:rPr>
      </w:pPr>
      <w:r>
        <w:rPr>
          <w:szCs w:val="28"/>
        </w:rPr>
        <w:lastRenderedPageBreak/>
        <w:t>2.</w:t>
      </w:r>
      <w:r w:rsidRPr="00B57EB0">
        <w:rPr>
          <w:szCs w:val="28"/>
        </w:rPr>
        <w:t>Результаты освоения учебной практики</w:t>
      </w:r>
    </w:p>
    <w:p w:rsidR="00055DCA" w:rsidRPr="00055DCA" w:rsidRDefault="00055DCA" w:rsidP="00055DCA"/>
    <w:bookmarkEnd w:id="2"/>
    <w:p w:rsidR="00B57EB0" w:rsidRPr="00B57EB0" w:rsidRDefault="00B57EB0" w:rsidP="004C339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практики является овладение обучающимися видом профессиональной деятельности:</w:t>
      </w:r>
      <w:r w:rsidRPr="00B57EB0">
        <w:rPr>
          <w:rFonts w:ascii="Times New Roman" w:hAnsi="Times New Roman" w:cs="Times New Roman"/>
          <w:bCs/>
          <w:sz w:val="28"/>
          <w:szCs w:val="28"/>
        </w:rPr>
        <w:t>Эксплуатация и техническое обслуживание подвижного состава</w:t>
      </w:r>
      <w:r w:rsidR="004C339C">
        <w:rPr>
          <w:rFonts w:ascii="Times New Roman" w:hAnsi="Times New Roman" w:cs="Times New Roman"/>
          <w:bCs/>
          <w:sz w:val="28"/>
          <w:szCs w:val="28"/>
        </w:rPr>
        <w:t>.</w:t>
      </w:r>
    </w:p>
    <w:p w:rsidR="00B57EB0" w:rsidRPr="00B57EB0" w:rsidRDefault="00B57EB0" w:rsidP="004C339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</w:t>
      </w:r>
      <w:r w:rsidRPr="00B57EB0">
        <w:rPr>
          <w:rFonts w:ascii="Times New Roman" w:hAnsi="Times New Roman" w:cs="Times New Roman"/>
          <w:sz w:val="28"/>
          <w:szCs w:val="28"/>
        </w:rPr>
        <w:t>в том числе общими компетенциями:</w:t>
      </w: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8966"/>
      </w:tblGrid>
      <w:tr w:rsidR="00B57EB0" w:rsidRPr="00B57EB0" w:rsidTr="00B57EB0">
        <w:trPr>
          <w:trHeight w:val="283"/>
        </w:trPr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7EB0" w:rsidRPr="00B57EB0" w:rsidRDefault="00B57E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57EB0" w:rsidRPr="00B57EB0" w:rsidTr="00B57EB0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4C339C" w:rsidRDefault="00B57E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39C">
              <w:rPr>
                <w:rFonts w:ascii="Times New Roman" w:hAnsi="Times New Roman" w:cs="Times New Roman"/>
                <w:sz w:val="26"/>
                <w:szCs w:val="26"/>
              </w:rPr>
              <w:t>ПК 1.2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7EB0" w:rsidRPr="004C339C" w:rsidRDefault="00B57E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39C">
              <w:rPr>
                <w:rFonts w:ascii="Times New Roman" w:hAnsi="Times New Roman" w:cs="Times New Roman"/>
                <w:sz w:val="26"/>
                <w:szCs w:val="26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B57EB0" w:rsidRPr="00B57EB0" w:rsidTr="00B57EB0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4C339C" w:rsidRDefault="002D0C7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 2</w:t>
            </w:r>
            <w:r w:rsidR="00B57EB0" w:rsidRPr="004C339C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7EB0" w:rsidRPr="004C339C" w:rsidRDefault="002D0C7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Контролировать и оценивать качество выполняемых работ </w:t>
            </w:r>
          </w:p>
        </w:tc>
      </w:tr>
      <w:tr w:rsidR="005A76DA" w:rsidRPr="00B57EB0" w:rsidTr="00391340"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ОК 1</w:t>
            </w:r>
          </w:p>
        </w:tc>
        <w:tc>
          <w:tcPr>
            <w:tcW w:w="4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A76DA" w:rsidRPr="00B57EB0" w:rsidTr="00391340">
        <w:trPr>
          <w:trHeight w:val="673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ОК 2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A76DA" w:rsidRPr="00B57EB0" w:rsidTr="00391340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ОК 3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A76DA" w:rsidRPr="00B57EB0" w:rsidTr="00391340">
        <w:trPr>
          <w:trHeight w:val="673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ОК 4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Эффективно взаимодействовать и работать в коллективе и команде</w:t>
            </w:r>
          </w:p>
        </w:tc>
      </w:tr>
      <w:tr w:rsidR="005A76DA" w:rsidRPr="00B57EB0" w:rsidTr="00391340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ОК 5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A76DA" w:rsidRPr="00B57EB0" w:rsidTr="00391340">
        <w:trPr>
          <w:trHeight w:val="673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ОК 6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5A76DA" w:rsidRPr="00B57EB0" w:rsidTr="00391340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ОК 7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</w:t>
            </w:r>
            <w:bookmarkStart w:id="3" w:name="_GoBack"/>
            <w:bookmarkEnd w:id="3"/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одства, эффективно действовать в чрезвычайных обстоятельствах</w:t>
            </w:r>
          </w:p>
        </w:tc>
      </w:tr>
      <w:tr w:rsidR="005A76DA" w:rsidRPr="00B57EB0" w:rsidTr="00391340">
        <w:trPr>
          <w:trHeight w:val="673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 8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Использовать средства физической культуры для сохранения и укрепления здоровья в процессе профессиональной деятельности для поддержания необходимого уровня физической подготовленности</w:t>
            </w:r>
          </w:p>
        </w:tc>
      </w:tr>
      <w:tr w:rsidR="005A76DA" w:rsidRPr="00B57EB0" w:rsidTr="00391340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ОК 9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6DA" w:rsidRPr="005A76DA" w:rsidRDefault="005A76DA" w:rsidP="005A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DA">
              <w:rPr>
                <w:rFonts w:ascii="Times New Roman" w:hAnsi="Times New Roman" w:cs="Times New Roman"/>
                <w:sz w:val="26"/>
                <w:szCs w:val="26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B57EB0" w:rsidRPr="00B57EB0" w:rsidRDefault="00B57EB0" w:rsidP="00B57EB0">
      <w:pPr>
        <w:rPr>
          <w:rFonts w:ascii="Times New Roman" w:hAnsi="Times New Roman" w:cs="Times New Roman"/>
          <w:sz w:val="28"/>
          <w:szCs w:val="28"/>
        </w:rPr>
        <w:sectPr w:rsidR="00B57EB0" w:rsidRPr="00B57EB0">
          <w:pgSz w:w="11907" w:h="16840"/>
          <w:pgMar w:top="1134" w:right="851" w:bottom="426" w:left="1418" w:header="709" w:footer="709" w:gutter="0"/>
          <w:cols w:space="720"/>
        </w:sectPr>
      </w:pPr>
    </w:p>
    <w:p w:rsidR="00B57EB0" w:rsidRDefault="00B57EB0" w:rsidP="00055DCA">
      <w:pPr>
        <w:pStyle w:val="21"/>
        <w:widowControl w:val="0"/>
        <w:ind w:left="0" w:firstLine="0"/>
        <w:jc w:val="center"/>
        <w:rPr>
          <w:b/>
          <w:sz w:val="28"/>
          <w:szCs w:val="28"/>
        </w:rPr>
      </w:pPr>
      <w:r w:rsidRPr="00B57EB0">
        <w:rPr>
          <w:b/>
          <w:sz w:val="28"/>
          <w:szCs w:val="28"/>
        </w:rPr>
        <w:lastRenderedPageBreak/>
        <w:t>3. ТЕМАТИЧЕСКИЙ ПЛАН И СОДЕРЖАНИЕ УЧЕБНОЙ ПРАКТИКИ</w:t>
      </w:r>
    </w:p>
    <w:p w:rsidR="00055DCA" w:rsidRPr="00B57EB0" w:rsidRDefault="00055DCA" w:rsidP="00055DCA">
      <w:pPr>
        <w:pStyle w:val="21"/>
        <w:widowControl w:val="0"/>
        <w:ind w:left="0" w:firstLine="0"/>
        <w:jc w:val="center"/>
        <w:rPr>
          <w:b/>
          <w:sz w:val="28"/>
          <w:szCs w:val="28"/>
        </w:rPr>
      </w:pPr>
    </w:p>
    <w:p w:rsidR="00B57EB0" w:rsidRPr="00B57EB0" w:rsidRDefault="00B57EB0" w:rsidP="00B57EB0">
      <w:pPr>
        <w:pStyle w:val="21"/>
        <w:widowControl w:val="0"/>
        <w:ind w:left="0" w:firstLine="0"/>
        <w:rPr>
          <w:b/>
          <w:sz w:val="28"/>
          <w:szCs w:val="28"/>
        </w:rPr>
      </w:pPr>
      <w:r w:rsidRPr="00B57EB0">
        <w:rPr>
          <w:b/>
          <w:sz w:val="28"/>
          <w:szCs w:val="28"/>
        </w:rPr>
        <w:t>3.1. Тематический план учебной практики</w:t>
      </w:r>
    </w:p>
    <w:p w:rsidR="00B57EB0" w:rsidRPr="00B57EB0" w:rsidRDefault="00B57EB0" w:rsidP="00B57EB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668"/>
        <w:gridCol w:w="2527"/>
        <w:gridCol w:w="2574"/>
        <w:gridCol w:w="5344"/>
        <w:gridCol w:w="1713"/>
      </w:tblGrid>
      <w:tr w:rsidR="00B57EB0" w:rsidRPr="00B57EB0" w:rsidTr="00523D27">
        <w:trPr>
          <w:cantSplit/>
          <w:trHeight w:val="20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523D27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57EB0">
              <w:rPr>
                <w:b/>
                <w:sz w:val="28"/>
                <w:szCs w:val="28"/>
              </w:rPr>
              <w:t>Код</w:t>
            </w:r>
          </w:p>
          <w:p w:rsidR="00B57EB0" w:rsidRPr="00B57EB0" w:rsidRDefault="00B57EB0" w:rsidP="00523D27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57EB0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523D27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57EB0">
              <w:rPr>
                <w:b/>
                <w:sz w:val="28"/>
                <w:szCs w:val="28"/>
              </w:rPr>
              <w:t>Код и наименования профессиональных модулей, код и наименование МДК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523D2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B57EB0">
              <w:rPr>
                <w:b/>
                <w:iCs/>
                <w:sz w:val="28"/>
                <w:szCs w:val="28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523D2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B57EB0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523D2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B57EB0">
              <w:rPr>
                <w:b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523D2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B57EB0">
              <w:rPr>
                <w:b/>
                <w:iCs/>
                <w:sz w:val="28"/>
                <w:szCs w:val="28"/>
              </w:rPr>
              <w:t>Количество часов по темам</w:t>
            </w:r>
          </w:p>
        </w:tc>
      </w:tr>
      <w:tr w:rsidR="00B57EB0" w:rsidRPr="00B57EB0" w:rsidTr="00523D27">
        <w:trPr>
          <w:trHeight w:val="39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523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523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57EB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57EB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57EB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57EB0">
              <w:rPr>
                <w:b/>
                <w:sz w:val="28"/>
                <w:szCs w:val="28"/>
              </w:rPr>
              <w:t>6</w:t>
            </w:r>
          </w:p>
        </w:tc>
      </w:tr>
      <w:tr w:rsidR="00523D27" w:rsidRPr="00B57EB0" w:rsidTr="00523D27">
        <w:trPr>
          <w:trHeight w:val="49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D27" w:rsidRPr="00B57EB0" w:rsidRDefault="00523D27" w:rsidP="0052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D27" w:rsidRPr="00564990" w:rsidRDefault="00523D27" w:rsidP="00523D27">
            <w:pPr>
              <w:shd w:val="clear" w:color="auto" w:fill="FFFFFF"/>
              <w:tabs>
                <w:tab w:val="left" w:pos="1450"/>
              </w:tabs>
              <w:spacing w:befor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90">
              <w:rPr>
                <w:rFonts w:ascii="Times New Roman" w:hAnsi="Times New Roman" w:cs="Times New Roman"/>
                <w:sz w:val="28"/>
                <w:szCs w:val="28"/>
              </w:rPr>
              <w:t>ПМ 01 Эксплуатация и техническое обслуживание подвижного состава,</w:t>
            </w:r>
          </w:p>
          <w:p w:rsidR="00523D27" w:rsidRPr="00B57EB0" w:rsidRDefault="00523D27" w:rsidP="0052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МДК.01.01 Конструкция, техническое обслуживание и ремонт подвижного состава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D27" w:rsidRPr="00B57EB0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  <w:p w:rsidR="00523D27" w:rsidRPr="00B57EB0" w:rsidRDefault="00523D27" w:rsidP="00523D27">
            <w:pPr>
              <w:pStyle w:val="21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D27" w:rsidRPr="00564990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:rsidR="00523D27" w:rsidRPr="00564990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990">
              <w:rPr>
                <w:sz w:val="28"/>
                <w:szCs w:val="28"/>
              </w:rPr>
              <w:t>Слесарные работы</w:t>
            </w:r>
          </w:p>
          <w:p w:rsidR="00523D27" w:rsidRPr="00564990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990">
              <w:rPr>
                <w:sz w:val="28"/>
                <w:szCs w:val="28"/>
              </w:rPr>
              <w:t>Электросварочные работы</w:t>
            </w:r>
          </w:p>
          <w:p w:rsidR="00523D27" w:rsidRPr="00564990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990">
              <w:rPr>
                <w:sz w:val="28"/>
                <w:szCs w:val="28"/>
              </w:rPr>
              <w:t>Обработка металлов на токарном станке</w:t>
            </w:r>
          </w:p>
          <w:p w:rsidR="00523D27" w:rsidRPr="00564990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990">
              <w:rPr>
                <w:sz w:val="28"/>
                <w:szCs w:val="28"/>
              </w:rPr>
              <w:t>Электромонтажные работы</w:t>
            </w:r>
          </w:p>
          <w:p w:rsidR="00523D27" w:rsidRPr="00564990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564990" w:rsidRDefault="00523D27" w:rsidP="00523D27">
            <w:pPr>
              <w:pStyle w:val="a4"/>
              <w:widowControl w:val="0"/>
              <w:suppressAutoHyphens/>
              <w:rPr>
                <w:sz w:val="28"/>
                <w:szCs w:val="28"/>
              </w:rPr>
            </w:pPr>
            <w:r w:rsidRPr="00564990">
              <w:rPr>
                <w:sz w:val="28"/>
                <w:szCs w:val="28"/>
              </w:rPr>
              <w:t xml:space="preserve">Тема 1. Слесарные работы 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B57EB0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7EB0">
              <w:rPr>
                <w:sz w:val="28"/>
                <w:szCs w:val="28"/>
              </w:rPr>
              <w:t>36</w:t>
            </w:r>
          </w:p>
        </w:tc>
      </w:tr>
      <w:tr w:rsidR="00523D27" w:rsidRPr="00B57EB0" w:rsidTr="00523D27">
        <w:trPr>
          <w:trHeight w:val="3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B57EB0" w:rsidRDefault="00523D27" w:rsidP="0052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B57EB0" w:rsidRDefault="00523D27" w:rsidP="0052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B57EB0" w:rsidRDefault="00523D27" w:rsidP="0052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564990" w:rsidRDefault="00523D27" w:rsidP="00523D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564990" w:rsidRDefault="00523D27" w:rsidP="00523D27">
            <w:pPr>
              <w:pStyle w:val="a4"/>
              <w:widowControl w:val="0"/>
              <w:suppressAutoHyphens/>
              <w:rPr>
                <w:sz w:val="28"/>
                <w:szCs w:val="28"/>
              </w:rPr>
            </w:pPr>
            <w:r w:rsidRPr="00564990">
              <w:rPr>
                <w:sz w:val="28"/>
                <w:szCs w:val="28"/>
              </w:rPr>
              <w:t xml:space="preserve">Тема 2. Электросварочные работы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B57EB0" w:rsidRDefault="00523D27" w:rsidP="0052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23D27" w:rsidRPr="00B57EB0" w:rsidTr="00523D27">
        <w:trPr>
          <w:trHeight w:val="7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B57EB0" w:rsidRDefault="00523D27" w:rsidP="0052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B57EB0" w:rsidRDefault="00523D27" w:rsidP="0052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B57EB0" w:rsidRDefault="00523D27" w:rsidP="0052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564990" w:rsidRDefault="00523D27" w:rsidP="00523D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564990" w:rsidRDefault="00523D27" w:rsidP="00523D27">
            <w:pPr>
              <w:pStyle w:val="a4"/>
              <w:widowControl w:val="0"/>
              <w:suppressAutoHyphens/>
              <w:rPr>
                <w:sz w:val="28"/>
                <w:szCs w:val="28"/>
              </w:rPr>
            </w:pPr>
            <w:r w:rsidRPr="00564990">
              <w:rPr>
                <w:sz w:val="28"/>
                <w:szCs w:val="28"/>
              </w:rPr>
              <w:t xml:space="preserve">Тема 3. Обработка металлов на токарном станке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B57EB0" w:rsidRDefault="00523D27" w:rsidP="0052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23D27" w:rsidRPr="00B57EB0" w:rsidTr="00523D27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B57EB0" w:rsidRDefault="00523D27" w:rsidP="0052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B57EB0" w:rsidRDefault="00523D27" w:rsidP="0052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B57EB0" w:rsidRDefault="00523D27" w:rsidP="0052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564990" w:rsidRDefault="00523D27" w:rsidP="00523D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564990" w:rsidRDefault="00523D27" w:rsidP="00523D27">
            <w:pPr>
              <w:pStyle w:val="a4"/>
              <w:widowControl w:val="0"/>
              <w:suppressAutoHyphens/>
              <w:rPr>
                <w:sz w:val="28"/>
                <w:szCs w:val="28"/>
              </w:rPr>
            </w:pPr>
            <w:r w:rsidRPr="00564990">
              <w:rPr>
                <w:sz w:val="28"/>
                <w:szCs w:val="28"/>
              </w:rPr>
              <w:t xml:space="preserve">Тема 4. Электромонтажные работы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D27" w:rsidRPr="00B57EB0" w:rsidRDefault="00523D27" w:rsidP="0052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23D27" w:rsidRPr="00B57EB0" w:rsidTr="00523D27">
        <w:trPr>
          <w:trHeight w:val="23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B57EB0" w:rsidRDefault="00523D27" w:rsidP="0052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B57EB0" w:rsidRDefault="00523D27" w:rsidP="0052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B57EB0" w:rsidRDefault="00523D27" w:rsidP="0052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564990" w:rsidRDefault="00523D27" w:rsidP="00523D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564990" w:rsidRDefault="00523D27" w:rsidP="00523D27">
            <w:pPr>
              <w:pStyle w:val="a4"/>
              <w:widowControl w:val="0"/>
              <w:suppressAutoHyphens/>
              <w:rPr>
                <w:sz w:val="28"/>
                <w:szCs w:val="28"/>
              </w:rPr>
            </w:pPr>
            <w:r w:rsidRPr="00AD79CA">
              <w:rPr>
                <w:sz w:val="26"/>
                <w:szCs w:val="26"/>
              </w:rPr>
              <w:t>Промежуточная аттестация в форме дифференцированного зачета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B57EB0" w:rsidRDefault="00523D27" w:rsidP="0052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B0" w:rsidRPr="00B57EB0" w:rsidTr="00523D27">
        <w:trPr>
          <w:trHeight w:val="5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523D27">
            <w:pPr>
              <w:pStyle w:val="21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055DCA" w:rsidRDefault="00B57EB0" w:rsidP="00523D27">
            <w:pPr>
              <w:pStyle w:val="21"/>
              <w:widowControl w:val="0"/>
              <w:ind w:left="0"/>
              <w:jc w:val="right"/>
              <w:rPr>
                <w:b/>
                <w:sz w:val="28"/>
                <w:szCs w:val="28"/>
              </w:rPr>
            </w:pPr>
            <w:r w:rsidRPr="00055DCA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523D27">
            <w:pPr>
              <w:pStyle w:val="2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52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523D27">
            <w:pPr>
              <w:pStyle w:val="a4"/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52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B57EB0" w:rsidRPr="00B57EB0" w:rsidRDefault="00B57EB0" w:rsidP="00B57EB0">
      <w:pPr>
        <w:rPr>
          <w:rFonts w:ascii="Times New Roman" w:hAnsi="Times New Roman" w:cs="Times New Roman"/>
          <w:b/>
          <w:sz w:val="28"/>
          <w:szCs w:val="28"/>
        </w:rPr>
      </w:pPr>
      <w:r w:rsidRPr="00B57EB0">
        <w:rPr>
          <w:rFonts w:ascii="Times New Roman" w:hAnsi="Times New Roman" w:cs="Times New Roman"/>
          <w:b/>
          <w:sz w:val="28"/>
          <w:szCs w:val="28"/>
        </w:rPr>
        <w:lastRenderedPageBreak/>
        <w:t>3.2. Содержание  учебной практики</w:t>
      </w:r>
    </w:p>
    <w:tbl>
      <w:tblPr>
        <w:tblpPr w:leftFromText="180" w:rightFromText="180" w:vertAnchor="text" w:tblpXSpec="center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547"/>
        <w:gridCol w:w="8234"/>
        <w:gridCol w:w="1400"/>
        <w:gridCol w:w="1370"/>
      </w:tblGrid>
      <w:tr w:rsidR="00B57EB0" w:rsidRPr="00B57EB0" w:rsidTr="00564990">
        <w:trPr>
          <w:trHeight w:val="2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и наименование профессиональных модулей, МДК и тем учебной практики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7D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практических</w:t>
            </w:r>
            <w:r w:rsidR="00B57EB0" w:rsidRPr="00B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занятий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 на учебную практику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57EB0" w:rsidRPr="00B57EB0" w:rsidTr="00564990">
        <w:trPr>
          <w:trHeight w:val="2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64990" w:rsidRPr="00B57EB0" w:rsidTr="00564990">
        <w:trPr>
          <w:trHeight w:val="914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90" w:rsidRPr="004C339C" w:rsidRDefault="00564990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339C">
              <w:rPr>
                <w:rFonts w:ascii="Times New Roman" w:hAnsi="Times New Roman"/>
                <w:b/>
                <w:sz w:val="20"/>
                <w:szCs w:val="20"/>
              </w:rPr>
              <w:t>ПМ .01. Эксплуатация и техническое обслуживание подвижного состава</w:t>
            </w:r>
          </w:p>
          <w:p w:rsidR="00564990" w:rsidRPr="00B57EB0" w:rsidRDefault="0056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МДК.01.01 Конструкция, техническое обслуживание и ремонт подвижного состава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90" w:rsidRPr="00564990" w:rsidRDefault="00564990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4990">
              <w:rPr>
                <w:rFonts w:ascii="Times New Roman" w:hAnsi="Times New Roman"/>
                <w:sz w:val="28"/>
                <w:szCs w:val="28"/>
              </w:rPr>
              <w:t>Слесарные работы, обработка металлов на токарном станке, электросварочные работы, электромонтажные работы.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90" w:rsidRPr="00B57EB0" w:rsidRDefault="00564990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B0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90" w:rsidRPr="00B57EB0" w:rsidRDefault="00564990">
            <w:pPr>
              <w:pStyle w:val="a7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4990" w:rsidRPr="00B57EB0" w:rsidTr="00564990">
        <w:trPr>
          <w:trHeight w:val="1214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90" w:rsidRPr="00B57EB0" w:rsidRDefault="00564990">
            <w:pPr>
              <w:pStyle w:val="a7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/>
                <w:b/>
                <w:sz w:val="28"/>
                <w:szCs w:val="28"/>
              </w:rPr>
              <w:t>Тема1 Слесарные работы</w:t>
            </w:r>
          </w:p>
          <w:p w:rsidR="00564990" w:rsidRPr="00B57EB0" w:rsidRDefault="00564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90" w:rsidRPr="00B57EB0" w:rsidRDefault="00564990">
            <w:pPr>
              <w:pStyle w:val="a7"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57EB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Содержание: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90" w:rsidRPr="00B57EB0" w:rsidRDefault="00564990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B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90" w:rsidRPr="00B57EB0" w:rsidRDefault="00564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EB0" w:rsidRPr="00B57EB0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Инструктаж по технике безопасности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56499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Измерения. Плоскостная разметка.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 xml:space="preserve">Резание и опиливание металла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824C74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Сверление, зенкеро</w:t>
            </w:r>
            <w:r w:rsidR="00B57EB0" w:rsidRPr="00B57EB0">
              <w:rPr>
                <w:rFonts w:ascii="Times New Roman" w:hAnsi="Times New Roman" w:cs="Times New Roman"/>
                <w:sz w:val="28"/>
                <w:szCs w:val="28"/>
              </w:rPr>
              <w:t>вание, развертывание, нарезание резьбы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564990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 xml:space="preserve">Рубка, правка, гибка, клепка металла.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56499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формы обучения</w:t>
            </w: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: Просмотр документального фильма "Профессия слесарь "; просмотр видео файлов «Приспособления и инструмент для измерения»; «Способы нарезания резьбы»; работа в малых группах «Конвейерное производство 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57EB0" w:rsidRPr="00B57EB0" w:rsidTr="00564990">
        <w:trPr>
          <w:trHeight w:val="225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</w:t>
            </w:r>
          </w:p>
          <w:p w:rsidR="00B57EB0" w:rsidRPr="00B57EB0" w:rsidRDefault="00B57EB0" w:rsidP="00824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Электромонтажные работы</w:t>
            </w:r>
          </w:p>
          <w:p w:rsidR="00B57EB0" w:rsidRPr="00B57EB0" w:rsidRDefault="00B57EB0" w:rsidP="00824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57EB0" w:rsidRPr="00B57EB0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Инструктаж по технике безопасности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Разделка и сращивание проводов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Монтаж электрических цепей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Монтаж и разделка кабелей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Производство заземления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Паяние и лужение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B57EB0" w:rsidRPr="00B57EB0" w:rsidRDefault="00B57EB0" w:rsidP="00824C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559"/>
        <w:gridCol w:w="20"/>
        <w:gridCol w:w="8264"/>
        <w:gridCol w:w="1340"/>
        <w:gridCol w:w="1337"/>
      </w:tblGrid>
      <w:tr w:rsidR="00B57EB0" w:rsidRPr="00B57EB0" w:rsidTr="00756C47">
        <w:trPr>
          <w:trHeight w:val="225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Монтаж и ремонт силового распределительного щита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756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Включение и монтаж электроизмерительных приборов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756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Содержание и ремонт электрических машин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756C47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Ремонт и монтаж трансформаторов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756C4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формы обучения</w:t>
            </w: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: Просмотр документального фильма "Электромонтер"; просмотр видео файлов « Монтаж электрических цепей», « Производство заземления»;  работа в малых группах  «Монтаж и ремонт силового распределительного щита 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756C4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756C4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57EB0" w:rsidRPr="00B57EB0" w:rsidTr="00756C47">
        <w:trPr>
          <w:trHeight w:val="225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Обработка металлов на токарном станке</w:t>
            </w: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57EB0" w:rsidRPr="00B57EB0" w:rsidTr="00756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Инструктаж по технике безопасности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57EB0" w:rsidRPr="00B57EB0" w:rsidTr="00756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Центровка заготовок, обработка торцов, наружных цилиндрических поверхностей и вытачивание наружных канавок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756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Подрезание уступов и отрезание заготовок, сверление и растачивание отверстий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756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Обработка наружных и расточка внутренних конических поверхностей. Обработка фасонных поверхностей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756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Отделка поверхностей, нарезание треугольной резьбы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756C47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Фрезерование плоскостей и прямых канавок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756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формы обучения</w:t>
            </w: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: Просмотр документального фильма "Кто такой токарь?"; просмотр видео файлов «Отделка поверхностей, нарезание треугольной резьбы».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57EB0" w:rsidRPr="00B57EB0" w:rsidTr="00756C47">
        <w:trPr>
          <w:trHeight w:val="646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Тема 4. Электросварочные работы</w:t>
            </w: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756C4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756C4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756C4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57EB0" w:rsidRPr="00B57EB0" w:rsidTr="00756C4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756C47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Вводное занятие. </w:t>
            </w:r>
            <w:r w:rsidRPr="00670DB7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на рабочем месте и ознакомление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электросварочной</w:t>
            </w:r>
            <w:r w:rsidRPr="00670DB7">
              <w:rPr>
                <w:rFonts w:ascii="Times New Roman" w:hAnsi="Times New Roman" w:cs="Times New Roman"/>
                <w:sz w:val="26"/>
                <w:szCs w:val="26"/>
              </w:rPr>
              <w:t xml:space="preserve"> мастерской.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57EB0" w:rsidRPr="00B57EB0" w:rsidTr="00756C47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756C47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EF6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пользование</w:t>
            </w:r>
            <w:r w:rsidRPr="00FD6E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электросварочным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иаппаратами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375282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756C47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756C47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Дуговая наплавка валиков и сварка пластин в нижнем и наклонном положении шва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375282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56C47" w:rsidRPr="00B57EB0" w:rsidTr="00756C47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7" w:rsidRPr="00B57EB0" w:rsidRDefault="00756C47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C47" w:rsidRPr="00B57EB0" w:rsidRDefault="00756C47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B57EB0" w:rsidRDefault="00756C47" w:rsidP="00824C7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Дуговая наплавка валиков и сварка в горизонтальном и вертикальном положении шва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B57EB0" w:rsidRDefault="00375282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B57EB0" w:rsidRDefault="00756C47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56C47" w:rsidRPr="00B57EB0" w:rsidTr="00756C47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7" w:rsidRPr="00B57EB0" w:rsidRDefault="00756C47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B57EB0" w:rsidRDefault="00375282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Default="00756C47" w:rsidP="00824C7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Дуговая наплавка валиков и сварка металла в потолочном положении шва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B57EB0" w:rsidRDefault="00375282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B57EB0" w:rsidRDefault="00375282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56C47" w:rsidRPr="00B57EB0" w:rsidTr="00756C47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7" w:rsidRPr="00B57EB0" w:rsidRDefault="00756C47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B57EB0" w:rsidRDefault="00375282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Default="00756C47" w:rsidP="00824C7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Дуговая сварка кольцевых швов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B57EB0" w:rsidRDefault="00375282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B57EB0" w:rsidRDefault="00375282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56C47" w:rsidRPr="00B57EB0" w:rsidTr="00756C47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7" w:rsidRPr="00B57EB0" w:rsidRDefault="00756C47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B57EB0" w:rsidRDefault="00375282" w:rsidP="00824C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Default="00375282" w:rsidP="00824C7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качества сварных швов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B57EB0" w:rsidRDefault="00375282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B57EB0" w:rsidRDefault="00375282" w:rsidP="00824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EB0" w:rsidRPr="00B57EB0" w:rsidTr="00756C4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824C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формы обучения</w:t>
            </w: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: Просмотр документального фильма "Электросварщик"; просмотр видео файлов: «Устройство сварочного аппарата», «Газовая сварка», «Полуавтоматическая сварка», « Метод и принципы термитной сварки », «Сварка трением», «Аргоновая сварка», « Контроль сварного шва»; работа в малых группах «Выполнение комплексной работы»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756C4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B57EB0" w:rsidRDefault="00B57EB0" w:rsidP="00756C4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57EB0" w:rsidRPr="00B57EB0" w:rsidTr="00756C47">
        <w:trPr>
          <w:trHeight w:val="6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B57EB0" w:rsidRDefault="00B57EB0" w:rsidP="00756C4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B57EB0" w:rsidRPr="00B57EB0" w:rsidRDefault="00B57EB0" w:rsidP="00F45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B57EB0" w:rsidRPr="00B57EB0" w:rsidRDefault="00B57EB0" w:rsidP="00F45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2 - репродуктивный (выполнение деятельности по образцу, инструкции или под руководством); </w:t>
      </w:r>
    </w:p>
    <w:p w:rsidR="00B57EB0" w:rsidRPr="00B57EB0" w:rsidRDefault="00B57EB0" w:rsidP="00F45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</w:t>
      </w:r>
    </w:p>
    <w:p w:rsidR="00B57EB0" w:rsidRPr="00B57EB0" w:rsidRDefault="00B57EB0" w:rsidP="00F4529D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B57EB0" w:rsidRPr="00B57EB0">
          <w:pgSz w:w="16840" w:h="11907" w:orient="landscape"/>
          <w:pgMar w:top="851" w:right="1134" w:bottom="426" w:left="992" w:header="709" w:footer="709" w:gutter="0"/>
          <w:cols w:space="720"/>
        </w:sectPr>
      </w:pPr>
    </w:p>
    <w:p w:rsidR="00B57EB0" w:rsidRPr="00B57EB0" w:rsidRDefault="00B57EB0" w:rsidP="004C339C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B57EB0">
        <w:rPr>
          <w:rFonts w:ascii="Times New Roman" w:hAnsi="Times New Roman" w:cs="Times New Roman"/>
          <w:b/>
          <w:caps/>
          <w:sz w:val="28"/>
          <w:szCs w:val="28"/>
        </w:rPr>
        <w:t>Условия реализации программы учебной практики</w:t>
      </w:r>
    </w:p>
    <w:p w:rsidR="00B57EB0" w:rsidRDefault="00B57EB0" w:rsidP="00B57EB0">
      <w:pPr>
        <w:rPr>
          <w:rFonts w:ascii="Times New Roman" w:hAnsi="Times New Roman" w:cs="Times New Roman"/>
          <w:b/>
          <w:sz w:val="28"/>
          <w:szCs w:val="28"/>
        </w:rPr>
      </w:pPr>
      <w:r w:rsidRPr="00B57EB0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E11373" w:rsidRPr="00B57EB0" w:rsidRDefault="00E11373" w:rsidP="00B57EB0">
      <w:pPr>
        <w:rPr>
          <w:rFonts w:ascii="Times New Roman" w:hAnsi="Times New Roman" w:cs="Times New Roman"/>
          <w:b/>
          <w:sz w:val="28"/>
          <w:szCs w:val="28"/>
        </w:rPr>
      </w:pPr>
    </w:p>
    <w:p w:rsidR="00B57EB0" w:rsidRPr="00B57EB0" w:rsidRDefault="00B57EB0" w:rsidP="00B57E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учебной практики проводится на базе учебных мастерских </w:t>
      </w:r>
      <w:r w:rsidR="007D1C2F">
        <w:rPr>
          <w:rFonts w:ascii="Times New Roman" w:hAnsi="Times New Roman" w:cs="Times New Roman"/>
          <w:sz w:val="28"/>
          <w:szCs w:val="28"/>
        </w:rPr>
        <w:t>филиала РГУПС в г. Воронеж.</w:t>
      </w:r>
    </w:p>
    <w:p w:rsidR="00B57EB0" w:rsidRPr="00B57EB0" w:rsidRDefault="00B57EB0" w:rsidP="00824C74">
      <w:pPr>
        <w:pStyle w:val="22"/>
        <w:tabs>
          <w:tab w:val="left" w:pos="540"/>
        </w:tabs>
        <w:spacing w:after="0" w:line="276" w:lineRule="auto"/>
        <w:jc w:val="both"/>
        <w:rPr>
          <w:b/>
          <w:sz w:val="28"/>
          <w:szCs w:val="28"/>
        </w:rPr>
      </w:pPr>
      <w:r w:rsidRPr="00B57EB0">
        <w:rPr>
          <w:b/>
          <w:sz w:val="28"/>
          <w:szCs w:val="28"/>
        </w:rPr>
        <w:t>Оснащение учебных мастерских:</w:t>
      </w:r>
    </w:p>
    <w:p w:rsidR="00B57EB0" w:rsidRPr="00B57EB0" w:rsidRDefault="00B57EB0" w:rsidP="00824C74">
      <w:pPr>
        <w:pStyle w:val="22"/>
        <w:tabs>
          <w:tab w:val="left" w:pos="540"/>
        </w:tabs>
        <w:spacing w:after="0" w:line="276" w:lineRule="auto"/>
        <w:jc w:val="both"/>
        <w:rPr>
          <w:b/>
          <w:sz w:val="28"/>
          <w:szCs w:val="28"/>
        </w:rPr>
      </w:pPr>
    </w:p>
    <w:p w:rsidR="00B57EB0" w:rsidRPr="00B57EB0" w:rsidRDefault="00B57EB0" w:rsidP="00824C74">
      <w:pPr>
        <w:pStyle w:val="22"/>
        <w:tabs>
          <w:tab w:val="left" w:pos="540"/>
        </w:tabs>
        <w:spacing w:after="0" w:line="276" w:lineRule="auto"/>
        <w:jc w:val="both"/>
        <w:rPr>
          <w:sz w:val="28"/>
          <w:szCs w:val="28"/>
          <w:u w:val="single"/>
        </w:rPr>
      </w:pPr>
      <w:r w:rsidRPr="00B57EB0">
        <w:rPr>
          <w:sz w:val="28"/>
          <w:szCs w:val="28"/>
          <w:u w:val="single"/>
        </w:rPr>
        <w:t xml:space="preserve">1.Мастерские слесарные (ауд.№№ 62,63): </w:t>
      </w:r>
    </w:p>
    <w:p w:rsidR="00B57EB0" w:rsidRPr="00B57EB0" w:rsidRDefault="00B57EB0" w:rsidP="00824C74">
      <w:pPr>
        <w:pStyle w:val="22"/>
        <w:spacing w:after="0" w:line="276" w:lineRule="auto"/>
        <w:jc w:val="center"/>
        <w:rPr>
          <w:i/>
          <w:sz w:val="28"/>
          <w:szCs w:val="28"/>
        </w:rPr>
      </w:pPr>
    </w:p>
    <w:p w:rsidR="00B57EB0" w:rsidRPr="00B57EB0" w:rsidRDefault="00B57EB0" w:rsidP="0082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1.1 Оборудование</w:t>
      </w:r>
    </w:p>
    <w:p w:rsidR="00B57EB0" w:rsidRPr="00B57EB0" w:rsidRDefault="00B57EB0" w:rsidP="0082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-15 верстаков с тисками (в каждой аудитории) ;</w:t>
      </w:r>
    </w:p>
    <w:p w:rsidR="00B57EB0" w:rsidRPr="00B57EB0" w:rsidRDefault="00B57EB0" w:rsidP="0082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-фрезерный станок НГФ(2 шт);</w:t>
      </w:r>
    </w:p>
    <w:p w:rsidR="00B57EB0" w:rsidRPr="00B57EB0" w:rsidRDefault="00B57EB0" w:rsidP="0082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-сверлильный станок типа НС-12А;</w:t>
      </w:r>
    </w:p>
    <w:p w:rsidR="00B57EB0" w:rsidRPr="00B57EB0" w:rsidRDefault="00B57EB0" w:rsidP="0082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-муфельная печь типа МП-2У;</w:t>
      </w:r>
    </w:p>
    <w:p w:rsidR="00B57EB0" w:rsidRPr="00B57EB0" w:rsidRDefault="00B57EB0" w:rsidP="0082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-заточной станок(2 шт)</w:t>
      </w:r>
    </w:p>
    <w:p w:rsidR="00B57EB0" w:rsidRPr="00B57EB0" w:rsidRDefault="00B57EB0" w:rsidP="0082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-доска меловая;</w:t>
      </w:r>
    </w:p>
    <w:p w:rsidR="00B57EB0" w:rsidRPr="00B57EB0" w:rsidRDefault="00B57EB0" w:rsidP="00824C74">
      <w:pPr>
        <w:pStyle w:val="a5"/>
        <w:spacing w:after="0" w:line="276" w:lineRule="auto"/>
        <w:jc w:val="both"/>
        <w:rPr>
          <w:sz w:val="28"/>
          <w:szCs w:val="28"/>
        </w:rPr>
      </w:pPr>
      <w:r w:rsidRPr="00B57EB0">
        <w:rPr>
          <w:sz w:val="28"/>
          <w:szCs w:val="28"/>
        </w:rPr>
        <w:t>1.2 Инструменты и приспособления: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-набор слесарного инструмента (металлические ящики) по 16 шт в каждой   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 Мастерской;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-измерительный инструмент(штангенциркули, микрометры, мет. линейки и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 т.д.) на каждое рабочее место.</w:t>
      </w:r>
    </w:p>
    <w:p w:rsidR="00B57EB0" w:rsidRPr="00B57EB0" w:rsidRDefault="00B57EB0" w:rsidP="00824C74">
      <w:pPr>
        <w:pStyle w:val="a5"/>
        <w:spacing w:after="0" w:line="276" w:lineRule="auto"/>
        <w:jc w:val="both"/>
        <w:rPr>
          <w:sz w:val="28"/>
          <w:szCs w:val="28"/>
        </w:rPr>
      </w:pPr>
      <w:r w:rsidRPr="00B57EB0">
        <w:rPr>
          <w:sz w:val="28"/>
          <w:szCs w:val="28"/>
        </w:rPr>
        <w:t>1.3 Средства обучения:</w:t>
      </w:r>
    </w:p>
    <w:p w:rsidR="00B57EB0" w:rsidRPr="00B57EB0" w:rsidRDefault="00B57EB0" w:rsidP="00824C74">
      <w:pPr>
        <w:pStyle w:val="a5"/>
        <w:spacing w:after="0" w:line="276" w:lineRule="auto"/>
        <w:jc w:val="both"/>
        <w:rPr>
          <w:sz w:val="28"/>
          <w:szCs w:val="28"/>
        </w:rPr>
      </w:pPr>
      <w:r w:rsidRPr="00B57EB0">
        <w:rPr>
          <w:sz w:val="28"/>
          <w:szCs w:val="28"/>
        </w:rPr>
        <w:t xml:space="preserve">    -плакаты по слесарным работам-25 шт;</w:t>
      </w:r>
    </w:p>
    <w:p w:rsidR="00B57EB0" w:rsidRPr="00B57EB0" w:rsidRDefault="00B57EB0" w:rsidP="00824C74">
      <w:pPr>
        <w:pStyle w:val="a5"/>
        <w:spacing w:after="0" w:line="276" w:lineRule="auto"/>
        <w:jc w:val="both"/>
        <w:rPr>
          <w:sz w:val="28"/>
          <w:szCs w:val="28"/>
        </w:rPr>
      </w:pPr>
      <w:r w:rsidRPr="00B57EB0">
        <w:rPr>
          <w:sz w:val="28"/>
          <w:szCs w:val="28"/>
        </w:rPr>
        <w:t xml:space="preserve">    -видеофильмы по слесарным работам;</w:t>
      </w:r>
    </w:p>
    <w:p w:rsidR="00B57EB0" w:rsidRPr="00B57EB0" w:rsidRDefault="00B57EB0" w:rsidP="00824C74">
      <w:pPr>
        <w:pStyle w:val="a5"/>
        <w:spacing w:after="0" w:line="276" w:lineRule="auto"/>
        <w:jc w:val="both"/>
        <w:rPr>
          <w:sz w:val="28"/>
          <w:szCs w:val="28"/>
        </w:rPr>
      </w:pPr>
      <w:r w:rsidRPr="00B57EB0">
        <w:rPr>
          <w:sz w:val="28"/>
          <w:szCs w:val="28"/>
        </w:rPr>
        <w:t xml:space="preserve">    -натурные образцы изделий </w:t>
      </w:r>
    </w:p>
    <w:p w:rsidR="00B57EB0" w:rsidRPr="00B57EB0" w:rsidRDefault="00B57EB0" w:rsidP="00824C74">
      <w:pPr>
        <w:pStyle w:val="a5"/>
        <w:spacing w:after="0" w:line="276" w:lineRule="auto"/>
        <w:jc w:val="both"/>
        <w:rPr>
          <w:sz w:val="28"/>
          <w:szCs w:val="28"/>
        </w:rPr>
      </w:pP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  <w:u w:val="single"/>
        </w:rPr>
        <w:t>2.Мастерские электросварочные (ауд. №74):</w:t>
      </w:r>
      <w:r w:rsidRPr="00B57EB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EB0">
        <w:rPr>
          <w:rFonts w:ascii="Times New Roman" w:hAnsi="Times New Roman" w:cs="Times New Roman"/>
          <w:bCs/>
          <w:sz w:val="28"/>
          <w:szCs w:val="28"/>
        </w:rPr>
        <w:t>2.1 Оборудование: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EB0">
        <w:rPr>
          <w:rFonts w:ascii="Times New Roman" w:hAnsi="Times New Roman" w:cs="Times New Roman"/>
          <w:bCs/>
          <w:sz w:val="28"/>
          <w:szCs w:val="28"/>
        </w:rPr>
        <w:t xml:space="preserve">    - сварочные посты (кабины) -5шт;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EB0">
        <w:rPr>
          <w:rFonts w:ascii="Times New Roman" w:hAnsi="Times New Roman" w:cs="Times New Roman"/>
          <w:bCs/>
          <w:sz w:val="28"/>
          <w:szCs w:val="28"/>
        </w:rPr>
        <w:t xml:space="preserve">    - сварочные трансформаторы-5 шт;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EB0">
        <w:rPr>
          <w:rFonts w:ascii="Times New Roman" w:hAnsi="Times New Roman" w:cs="Times New Roman"/>
          <w:bCs/>
          <w:sz w:val="28"/>
          <w:szCs w:val="28"/>
        </w:rPr>
        <w:t xml:space="preserve">    - сверлильный станок;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EB0">
        <w:rPr>
          <w:rFonts w:ascii="Times New Roman" w:hAnsi="Times New Roman" w:cs="Times New Roman"/>
          <w:bCs/>
          <w:sz w:val="28"/>
          <w:szCs w:val="28"/>
        </w:rPr>
        <w:t xml:space="preserve">    - доска меловая;</w:t>
      </w:r>
    </w:p>
    <w:p w:rsidR="00B57EB0" w:rsidRPr="00B57EB0" w:rsidRDefault="00B57EB0" w:rsidP="00824C74">
      <w:pPr>
        <w:pStyle w:val="a5"/>
        <w:spacing w:after="0" w:line="276" w:lineRule="auto"/>
        <w:jc w:val="both"/>
        <w:rPr>
          <w:sz w:val="28"/>
          <w:szCs w:val="28"/>
        </w:rPr>
      </w:pPr>
      <w:r w:rsidRPr="00B57EB0">
        <w:rPr>
          <w:bCs/>
          <w:sz w:val="28"/>
          <w:szCs w:val="28"/>
        </w:rPr>
        <w:t xml:space="preserve">2.2 </w:t>
      </w:r>
      <w:r w:rsidRPr="00B57EB0">
        <w:rPr>
          <w:sz w:val="28"/>
          <w:szCs w:val="28"/>
        </w:rPr>
        <w:t>Инструменты и приспособления: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-сварочные держаки на св. проводах (на все кабины);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-сварочные маски;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-струбцины;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 молотки</w:t>
      </w:r>
    </w:p>
    <w:p w:rsidR="009D7ECD" w:rsidRDefault="009D7ECD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2.3 Средства обучения: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 -макеты сварочного оборудования по всем видам сварок (16 шт.);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 -наглядные пособия (плакаты, стенды)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7EB0">
        <w:rPr>
          <w:rFonts w:ascii="Times New Roman" w:hAnsi="Times New Roman" w:cs="Times New Roman"/>
          <w:sz w:val="28"/>
          <w:szCs w:val="28"/>
          <w:u w:val="single"/>
        </w:rPr>
        <w:t>3 Мастерские металлообрабатывающие (ауд. № 133)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3.1 Оборудование: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-токарно-винторезный  станок (10 шт.);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-универсальный вертикально-фрезерный станок;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-универсальный фрезерный станок;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-заточной станок (2шт.);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-слесарный верстак с тисками;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-доска меловая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3.2  Инструменты и приспособления: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-измерительный инструмент; 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-резцы и фрезы разного назначения.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3.3 Средства обучения: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-стенды по технике безопасности;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-наглядные пособия по механической обработке металлов;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 учебная литература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4. Мастерские электромонтажные (ауд. №72):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4.1 Оборудование: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 столы монтажные на 16 мест;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-стенд для испытания эл. двигателей(6 шт.);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-электросчетчики (16 шт);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-стенды для монтажа открытой проводки;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-стенд оконцевания проводов;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-стенд разделки кабеля;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-стенд соединения и разветвления проводов;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-стенд пускорегулирующей и защитной аппаратуры;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-заточной станок;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-верстак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4.2 Инструменты и приспособления: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-наборы инструмента электромонтажника;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-паяльники электрические (на 42</w:t>
      </w:r>
      <w:r w:rsidRPr="00B57E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7EB0">
        <w:rPr>
          <w:rFonts w:ascii="Times New Roman" w:hAnsi="Times New Roman" w:cs="Times New Roman"/>
          <w:sz w:val="28"/>
          <w:szCs w:val="28"/>
        </w:rPr>
        <w:t>);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>4.3 Средства обучения: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-электрические схемы и плакаты по технике безопасности;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-стенды по правилам проведения электромонтажных работ;</w:t>
      </w:r>
    </w:p>
    <w:p w:rsidR="00B57EB0" w:rsidRP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 макеты, плакаты;</w:t>
      </w:r>
    </w:p>
    <w:p w:rsidR="00B57EB0" w:rsidRDefault="00B57EB0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t xml:space="preserve">    - учебная литература.</w:t>
      </w:r>
    </w:p>
    <w:p w:rsidR="00824C74" w:rsidRPr="00B57EB0" w:rsidRDefault="00824C74" w:rsidP="0082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Pr="004C339C" w:rsidRDefault="00E11373" w:rsidP="00E11373">
      <w:pPr>
        <w:pStyle w:val="2"/>
        <w:keepNext w:val="0"/>
        <w:numPr>
          <w:ilvl w:val="1"/>
          <w:numId w:val="2"/>
        </w:numPr>
        <w:spacing w:after="0"/>
        <w:jc w:val="center"/>
      </w:pPr>
      <w:bookmarkStart w:id="4" w:name="_Toc343634322"/>
      <w:r w:rsidRPr="00B57EB0">
        <w:t>ИНФОРМАЦИОННОЕ ОБЕСПЕЧЕНИЕ ОБУЧЕНИЯ</w:t>
      </w:r>
      <w:bookmarkEnd w:id="4"/>
    </w:p>
    <w:p w:rsidR="00B57EB0" w:rsidRPr="00B57EB0" w:rsidRDefault="00E11373" w:rsidP="00E113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EB0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81E11" w:rsidRPr="00981E11" w:rsidRDefault="00981E11" w:rsidP="00E11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1E11">
        <w:rPr>
          <w:rFonts w:ascii="Times New Roman" w:hAnsi="Times New Roman" w:cs="Times New Roman"/>
          <w:sz w:val="28"/>
          <w:szCs w:val="28"/>
        </w:rPr>
        <w:t>Технология  сварочных работ: сварка плавлением. Учебное пособие для СПО[Электронный ресурс].Научная школа: Национальный исследовательский Томский политехнический университет (г.Томск)/Дедюх Р.И. 169с.- 2017 / Гриф УМО СПОwww.ibooks.ru</w:t>
      </w:r>
    </w:p>
    <w:p w:rsidR="00981E11" w:rsidRPr="00981E11" w:rsidRDefault="00981E11" w:rsidP="00E11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1E11">
        <w:rPr>
          <w:rFonts w:ascii="Times New Roman" w:hAnsi="Times New Roman" w:cs="Times New Roman"/>
          <w:sz w:val="28"/>
          <w:szCs w:val="28"/>
        </w:rPr>
        <w:t>ТЕХНОЛОГИЯ СВАРОЧНЫХ РАБОТ 2-е изд., испр. и доп. [Электронный ресурс]Учебник для СПО .Научная школа: Московский политехнический университет (г. Москва)/Черепахин А.А., Виноградов В.М., Шпунькин Н.Ф</w:t>
      </w:r>
      <w:r>
        <w:rPr>
          <w:rFonts w:ascii="Times New Roman" w:hAnsi="Times New Roman" w:cs="Times New Roman"/>
          <w:sz w:val="28"/>
          <w:szCs w:val="28"/>
        </w:rPr>
        <w:t>. – 2017. 273 с.  www.ibooks.ru</w:t>
      </w:r>
    </w:p>
    <w:p w:rsidR="00981E11" w:rsidRPr="00981E11" w:rsidRDefault="00981E11" w:rsidP="00E11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81E11">
        <w:rPr>
          <w:rFonts w:ascii="Times New Roman" w:hAnsi="Times New Roman" w:cs="Times New Roman"/>
          <w:sz w:val="28"/>
          <w:szCs w:val="28"/>
        </w:rPr>
        <w:t>Алексеев В. С.Токарные работы : учебное пособие[Электронный ресурс] / В.С. Алексеев. М. : Альфа-М : ИНФРА-М, 2017.</w:t>
      </w:r>
      <w:r>
        <w:rPr>
          <w:rFonts w:ascii="Times New Roman" w:hAnsi="Times New Roman" w:cs="Times New Roman"/>
          <w:sz w:val="28"/>
          <w:szCs w:val="28"/>
        </w:rPr>
        <w:t xml:space="preserve"> — 366 с. : ил. www.znanium.com</w:t>
      </w:r>
    </w:p>
    <w:p w:rsidR="00B57EB0" w:rsidRPr="00B57EB0" w:rsidRDefault="00B57EB0" w:rsidP="00E11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5" w:name="_Toc343634325"/>
      <w:r w:rsidRPr="00B57EB0">
        <w:rPr>
          <w:rFonts w:ascii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981E11" w:rsidRPr="004C339C" w:rsidRDefault="00B57EB0" w:rsidP="00E1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EB0">
        <w:rPr>
          <w:rFonts w:ascii="Times New Roman" w:hAnsi="Times New Roman" w:cs="Times New Roman"/>
          <w:color w:val="000000"/>
          <w:sz w:val="28"/>
          <w:szCs w:val="28"/>
        </w:rPr>
        <w:t>Учебная практика  проводится мастерами производственного обучения концентрировано.</w:t>
      </w:r>
    </w:p>
    <w:p w:rsidR="00B57EB0" w:rsidRPr="00B57EB0" w:rsidRDefault="00B57EB0" w:rsidP="00E11373">
      <w:pPr>
        <w:spacing w:after="0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B57EB0">
        <w:rPr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B57EB0" w:rsidRPr="00B57EB0" w:rsidRDefault="00B57EB0" w:rsidP="00E1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EB0">
        <w:rPr>
          <w:rFonts w:ascii="Times New Roman" w:hAnsi="Times New Roman" w:cs="Times New Roman"/>
          <w:color w:val="000000"/>
          <w:sz w:val="28"/>
          <w:szCs w:val="28"/>
        </w:rPr>
        <w:t>Руководство учебной практикой может осуществляться мастерами производственного обучения или преподавателями, имеющими  высшее профессиональное образование по профилю специальности. Мастера и преподаватели должны иметь опыт деятельности в организациях соответствующей профессиональной сферы, проходить обязательную стажировку в профильных организациях не реже 1-го раза в 3 года.</w:t>
      </w:r>
    </w:p>
    <w:p w:rsidR="00B57EB0" w:rsidRPr="00B57EB0" w:rsidRDefault="00B57EB0" w:rsidP="00E11373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7EB0">
        <w:rPr>
          <w:rFonts w:ascii="Times New Roman" w:hAnsi="Times New Roman" w:cs="Times New Roman"/>
          <w:color w:val="000000"/>
          <w:sz w:val="28"/>
          <w:szCs w:val="28"/>
        </w:rPr>
        <w:t>Для мастеров и преподавателей, осуществляющих руководство учебной практикой, направленной на освоение рабочей профессии, обязательно наличие квалификации по данной профессии на 1-2 разряда выше, чем предусмотрено ОПОП и уровень профессионального образования не ниже среднего.</w:t>
      </w:r>
    </w:p>
    <w:p w:rsidR="00B57EB0" w:rsidRPr="00B57EB0" w:rsidRDefault="00B57EB0" w:rsidP="00E11373">
      <w:pPr>
        <w:pStyle w:val="1"/>
        <w:numPr>
          <w:ilvl w:val="0"/>
          <w:numId w:val="2"/>
        </w:numPr>
        <w:rPr>
          <w:szCs w:val="28"/>
        </w:rPr>
      </w:pPr>
      <w:r w:rsidRPr="00B57EB0">
        <w:rPr>
          <w:szCs w:val="28"/>
        </w:rPr>
        <w:lastRenderedPageBreak/>
        <w:t>Контроль и оценка результатов освоения программы учебной практики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2"/>
        <w:gridCol w:w="4662"/>
        <w:gridCol w:w="2480"/>
      </w:tblGrid>
      <w:tr w:rsidR="00222F5A" w:rsidTr="001D3044">
        <w:trPr>
          <w:trHeight w:val="1205"/>
        </w:trPr>
        <w:tc>
          <w:tcPr>
            <w:tcW w:w="2712" w:type="dxa"/>
          </w:tcPr>
          <w:p w:rsidR="00222F5A" w:rsidRPr="00222F5A" w:rsidRDefault="00222F5A" w:rsidP="00222F5A">
            <w:pPr>
              <w:keepNext/>
              <w:keepLines/>
              <w:spacing w:after="300" w:line="322" w:lineRule="exact"/>
              <w:ind w:right="6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662" w:type="dxa"/>
          </w:tcPr>
          <w:p w:rsidR="00222F5A" w:rsidRPr="00222F5A" w:rsidRDefault="00222F5A" w:rsidP="00222F5A">
            <w:pPr>
              <w:keepNext/>
              <w:keepLines/>
              <w:spacing w:after="300" w:line="322" w:lineRule="exact"/>
              <w:ind w:right="6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80" w:type="dxa"/>
          </w:tcPr>
          <w:p w:rsidR="00222F5A" w:rsidRPr="00222F5A" w:rsidRDefault="00222F5A" w:rsidP="00222F5A">
            <w:pPr>
              <w:keepNext/>
              <w:keepLines/>
              <w:spacing w:after="300" w:line="322" w:lineRule="exact"/>
              <w:ind w:right="6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222F5A" w:rsidTr="00E11373">
        <w:trPr>
          <w:trHeight w:val="320"/>
        </w:trPr>
        <w:tc>
          <w:tcPr>
            <w:tcW w:w="2712" w:type="dxa"/>
            <w:vAlign w:val="center"/>
          </w:tcPr>
          <w:p w:rsidR="00222F5A" w:rsidRPr="00222F5A" w:rsidRDefault="00222F5A" w:rsidP="00222F5A">
            <w:pPr>
              <w:keepNext/>
              <w:keepLines/>
              <w:spacing w:after="300" w:line="322" w:lineRule="exact"/>
              <w:ind w:right="6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2" w:type="dxa"/>
            <w:vAlign w:val="center"/>
          </w:tcPr>
          <w:p w:rsidR="00222F5A" w:rsidRPr="00222F5A" w:rsidRDefault="00222F5A" w:rsidP="00222F5A">
            <w:pPr>
              <w:keepNext/>
              <w:keepLines/>
              <w:spacing w:after="300" w:line="322" w:lineRule="exact"/>
              <w:ind w:right="6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vAlign w:val="center"/>
          </w:tcPr>
          <w:p w:rsidR="00222F5A" w:rsidRPr="00222F5A" w:rsidRDefault="00222F5A" w:rsidP="00222F5A">
            <w:pPr>
              <w:keepNext/>
              <w:keepLines/>
              <w:spacing w:after="300" w:line="322" w:lineRule="exact"/>
              <w:ind w:right="6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2F5A" w:rsidTr="001D3044">
        <w:tc>
          <w:tcPr>
            <w:tcW w:w="2712" w:type="dxa"/>
          </w:tcPr>
          <w:p w:rsidR="00222F5A" w:rsidRPr="00222F5A" w:rsidRDefault="00F60031" w:rsidP="00222F5A">
            <w:pPr>
              <w:keepNext/>
              <w:keepLines/>
              <w:spacing w:after="300" w:line="322" w:lineRule="exact"/>
              <w:ind w:right="6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222F5A" w:rsidRPr="00222F5A">
              <w:rPr>
                <w:rFonts w:ascii="Times New Roman" w:hAnsi="Times New Roman" w:cs="Times New Roman"/>
                <w:sz w:val="28"/>
                <w:szCs w:val="28"/>
              </w:rPr>
              <w:t>1.2.Производить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4662" w:type="dxa"/>
          </w:tcPr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Демонстрация знаний конструкции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деталей, узлов, агрегатов и систем подвижного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состава;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полнота и точность выполнения норм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охраны труда;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технического обслуживания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узлов, агрегатов и систем подвижного состава;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выполнение ремонта деталей и узлов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подвижного состава;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изложение требований типовых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технологических процессов при ремонте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деталей, узлов, агрегатов и систем подвижного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состава;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быстрота и полнота поиска информации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по нормативной документации и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профессиональным базам данных;</w:t>
            </w:r>
          </w:p>
          <w:p w:rsidR="00222F5A" w:rsidRPr="00222F5A" w:rsidRDefault="00222F5A" w:rsidP="0022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точность и грамотность чтения чертежей и</w:t>
            </w:r>
          </w:p>
          <w:p w:rsidR="00222F5A" w:rsidRPr="00222F5A" w:rsidRDefault="00222F5A" w:rsidP="00222F5A">
            <w:pPr>
              <w:keepNext/>
              <w:keepLines/>
              <w:spacing w:after="300" w:line="322" w:lineRule="exact"/>
              <w:ind w:right="6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схем.</w:t>
            </w:r>
          </w:p>
        </w:tc>
        <w:tc>
          <w:tcPr>
            <w:tcW w:w="2480" w:type="dxa"/>
          </w:tcPr>
          <w:p w:rsidR="00222F5A" w:rsidRPr="00222F5A" w:rsidRDefault="00222F5A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наблюдение за деятельностью обучающегося в процессе работы;</w:t>
            </w:r>
          </w:p>
          <w:p w:rsidR="00222F5A" w:rsidRPr="00222F5A" w:rsidRDefault="00222F5A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- экспертное заключение на выполненную практическую работу;</w:t>
            </w:r>
          </w:p>
          <w:p w:rsidR="00222F5A" w:rsidRPr="00222F5A" w:rsidRDefault="00222F5A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- презентация выполненной работы.</w:t>
            </w:r>
          </w:p>
          <w:p w:rsidR="00222F5A" w:rsidRPr="00222F5A" w:rsidRDefault="00222F5A" w:rsidP="00222F5A">
            <w:pPr>
              <w:keepNext/>
              <w:keepLines/>
              <w:spacing w:after="300" w:line="322" w:lineRule="exact"/>
              <w:ind w:right="6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F5A" w:rsidTr="001D3044">
        <w:tc>
          <w:tcPr>
            <w:tcW w:w="2712" w:type="dxa"/>
          </w:tcPr>
          <w:p w:rsidR="00222F5A" w:rsidRPr="00222F5A" w:rsidRDefault="001D3044" w:rsidP="00222F5A">
            <w:pPr>
              <w:ind w:left="142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</w:t>
            </w:r>
            <w:r w:rsidR="00222F5A" w:rsidRPr="00222F5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2F5A" w:rsidRPr="00222F5A" w:rsidRDefault="009D1EF0" w:rsidP="00222F5A">
            <w:pPr>
              <w:keepNext/>
              <w:keepLines/>
              <w:spacing w:after="300" w:line="322" w:lineRule="exact"/>
              <w:ind w:right="6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Контролировать и оценивать качество выполняемых работ</w:t>
            </w:r>
          </w:p>
        </w:tc>
        <w:tc>
          <w:tcPr>
            <w:tcW w:w="4662" w:type="dxa"/>
          </w:tcPr>
          <w:p w:rsidR="00222F5A" w:rsidRPr="00222F5A" w:rsidRDefault="00CD0682" w:rsidP="00222F5A">
            <w:pPr>
              <w:keepNext/>
              <w:keepLines/>
              <w:spacing w:after="300" w:line="322" w:lineRule="exact"/>
              <w:ind w:right="6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0682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знаний о технологии выполнения работ; знаний об оценочных критериях качества работ; демонстрация проверки качества выполняемых работ; получение информации по нормативной документации и </w:t>
            </w:r>
            <w:r w:rsidRPr="00CD0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базам данных</w:t>
            </w:r>
          </w:p>
        </w:tc>
        <w:tc>
          <w:tcPr>
            <w:tcW w:w="2480" w:type="dxa"/>
          </w:tcPr>
          <w:p w:rsidR="00222F5A" w:rsidRPr="00222F5A" w:rsidRDefault="00222F5A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деятельностью обучающегося в процессе работы;</w:t>
            </w:r>
          </w:p>
          <w:p w:rsidR="00222F5A" w:rsidRPr="00222F5A" w:rsidRDefault="00222F5A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 xml:space="preserve">- экспертное заключение на выполненную практическую </w:t>
            </w:r>
            <w:r w:rsidRPr="00222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работу;</w:t>
            </w:r>
          </w:p>
          <w:p w:rsidR="00222F5A" w:rsidRPr="00222F5A" w:rsidRDefault="00222F5A" w:rsidP="00E1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F5A">
              <w:rPr>
                <w:rFonts w:ascii="Times New Roman" w:hAnsi="Times New Roman" w:cs="Times New Roman"/>
                <w:sz w:val="28"/>
                <w:szCs w:val="28"/>
              </w:rPr>
              <w:t>- презентация выполненной работы.</w:t>
            </w:r>
          </w:p>
        </w:tc>
      </w:tr>
    </w:tbl>
    <w:p w:rsidR="00363B3A" w:rsidRDefault="00B57EB0" w:rsidP="00E1137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B0">
        <w:rPr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9"/>
        <w:gridCol w:w="4543"/>
        <w:gridCol w:w="2472"/>
      </w:tblGrid>
      <w:tr w:rsidR="00F60031" w:rsidTr="00383EE3">
        <w:tc>
          <w:tcPr>
            <w:tcW w:w="2660" w:type="dxa"/>
          </w:tcPr>
          <w:p w:rsidR="00383EE3" w:rsidRPr="00824C74" w:rsidRDefault="00383EE3" w:rsidP="00E113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F60031" w:rsidRDefault="00383EE3" w:rsidP="00383E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678" w:type="dxa"/>
          </w:tcPr>
          <w:p w:rsidR="00F60031" w:rsidRDefault="00383EE3" w:rsidP="00383E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16" w:type="dxa"/>
          </w:tcPr>
          <w:p w:rsidR="00F60031" w:rsidRDefault="00383EE3" w:rsidP="00383E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4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F60031" w:rsidTr="00383EE3">
        <w:tc>
          <w:tcPr>
            <w:tcW w:w="2660" w:type="dxa"/>
            <w:vAlign w:val="center"/>
          </w:tcPr>
          <w:p w:rsidR="00F60031" w:rsidRDefault="00383EE3" w:rsidP="00383E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F60031" w:rsidRDefault="00383EE3" w:rsidP="00383E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F60031" w:rsidRDefault="00383EE3" w:rsidP="00383E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6DA" w:rsidTr="00F60031">
        <w:tc>
          <w:tcPr>
            <w:tcW w:w="2660" w:type="dxa"/>
          </w:tcPr>
          <w:p w:rsidR="005A76DA" w:rsidRPr="005A76DA" w:rsidRDefault="005A76DA" w:rsidP="005A76DA">
            <w:pPr>
              <w:spacing w:line="274" w:lineRule="exact"/>
              <w:ind w:left="142" w:right="1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678" w:type="dxa"/>
          </w:tcPr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сущности перспективных технических новшеств.</w:t>
            </w:r>
          </w:p>
        </w:tc>
        <w:tc>
          <w:tcPr>
            <w:tcW w:w="2516" w:type="dxa"/>
          </w:tcPr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обучающегося в процессе работы;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DA" w:rsidTr="00F60031">
        <w:tc>
          <w:tcPr>
            <w:tcW w:w="2660" w:type="dxa"/>
          </w:tcPr>
          <w:p w:rsidR="005A76DA" w:rsidRPr="005A76DA" w:rsidRDefault="005A76DA" w:rsidP="005A76DA">
            <w:pPr>
              <w:spacing w:line="274" w:lineRule="exact"/>
              <w:ind w:left="142" w:right="1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>ОК 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678" w:type="dxa"/>
          </w:tcPr>
          <w:p w:rsidR="005A76DA" w:rsidRPr="005A76DA" w:rsidRDefault="005A76DA" w:rsidP="005A7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516" w:type="dxa"/>
          </w:tcPr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обучающегося в процессе работы;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DA" w:rsidTr="00F60031">
        <w:tc>
          <w:tcPr>
            <w:tcW w:w="2660" w:type="dxa"/>
          </w:tcPr>
          <w:p w:rsidR="005A76DA" w:rsidRPr="005A76DA" w:rsidRDefault="005A76DA" w:rsidP="005A76DA">
            <w:pPr>
              <w:spacing w:line="274" w:lineRule="exact"/>
              <w:ind w:left="142" w:right="1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678" w:type="dxa"/>
          </w:tcPr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способности принимать решения в </w:t>
            </w: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2516" w:type="dxa"/>
          </w:tcPr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обучающегося в процессе работы;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DA" w:rsidTr="00F60031">
        <w:tc>
          <w:tcPr>
            <w:tcW w:w="2660" w:type="dxa"/>
          </w:tcPr>
          <w:p w:rsidR="005A76DA" w:rsidRPr="005A76DA" w:rsidRDefault="005A76DA" w:rsidP="005A76DA">
            <w:pPr>
              <w:spacing w:line="274" w:lineRule="exact"/>
              <w:ind w:left="142" w:right="1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4. Эффективно взаимодействовать и работать в коллективе и команде</w:t>
            </w:r>
          </w:p>
        </w:tc>
        <w:tc>
          <w:tcPr>
            <w:tcW w:w="4678" w:type="dxa"/>
          </w:tcPr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способности принимать решения в </w:t>
            </w: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2516" w:type="dxa"/>
          </w:tcPr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обучающегося в процессе работы;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DA" w:rsidTr="00F60031">
        <w:tc>
          <w:tcPr>
            <w:tcW w:w="2660" w:type="dxa"/>
          </w:tcPr>
          <w:p w:rsidR="005A76DA" w:rsidRPr="005A76DA" w:rsidRDefault="005A76DA" w:rsidP="005A76DA">
            <w:pPr>
              <w:spacing w:line="274" w:lineRule="exact"/>
              <w:ind w:left="142" w:right="1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678" w:type="dxa"/>
          </w:tcPr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516" w:type="dxa"/>
          </w:tcPr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обучающегося в процессе работы;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DA" w:rsidTr="00F60031">
        <w:tc>
          <w:tcPr>
            <w:tcW w:w="2660" w:type="dxa"/>
          </w:tcPr>
          <w:p w:rsidR="005A76DA" w:rsidRPr="005A76DA" w:rsidRDefault="005A76DA" w:rsidP="005A76DA">
            <w:pPr>
              <w:spacing w:line="274" w:lineRule="exact"/>
              <w:ind w:left="142" w:right="1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678" w:type="dxa"/>
          </w:tcPr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2516" w:type="dxa"/>
          </w:tcPr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обучающегося в процессе работы;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DA" w:rsidTr="00F60031">
        <w:tc>
          <w:tcPr>
            <w:tcW w:w="2660" w:type="dxa"/>
          </w:tcPr>
          <w:p w:rsidR="005A76DA" w:rsidRPr="005A76DA" w:rsidRDefault="005A76DA" w:rsidP="005A76DA">
            <w:pPr>
              <w:spacing w:line="274" w:lineRule="exact"/>
              <w:ind w:left="142" w:right="1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действовать в чрезвычайных обстоятельствах</w:t>
            </w:r>
          </w:p>
        </w:tc>
        <w:tc>
          <w:tcPr>
            <w:tcW w:w="4678" w:type="dxa"/>
          </w:tcPr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Проявление ответственности за работу команды, подчиненных, </w:t>
            </w: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2516" w:type="dxa"/>
          </w:tcPr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обучающегося в процессе работы;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  <w:r w:rsidRPr="005A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выполненной работы.</w:t>
            </w:r>
          </w:p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DA" w:rsidTr="00F60031">
        <w:tc>
          <w:tcPr>
            <w:tcW w:w="2660" w:type="dxa"/>
          </w:tcPr>
          <w:p w:rsidR="005A76DA" w:rsidRPr="005A76DA" w:rsidRDefault="005A76DA" w:rsidP="005A76DA">
            <w:pPr>
              <w:spacing w:line="274" w:lineRule="exact"/>
              <w:ind w:left="142" w:right="1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8. Использовать средства физической культуры для сохранения и укрепления здоровья в процессе профессиональной деятельности для поддержания необходимого уровня физической подготовленности</w:t>
            </w:r>
          </w:p>
        </w:tc>
        <w:tc>
          <w:tcPr>
            <w:tcW w:w="4678" w:type="dxa"/>
          </w:tcPr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обучающимся повышения личностного и квалификационного уровня.</w:t>
            </w:r>
          </w:p>
        </w:tc>
        <w:tc>
          <w:tcPr>
            <w:tcW w:w="2516" w:type="dxa"/>
          </w:tcPr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обучающегося в процессе работы;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DA" w:rsidTr="00F60031">
        <w:tc>
          <w:tcPr>
            <w:tcW w:w="2660" w:type="dxa"/>
          </w:tcPr>
          <w:p w:rsidR="005A76DA" w:rsidRPr="005A76DA" w:rsidRDefault="005A76DA" w:rsidP="005A76DA">
            <w:pPr>
              <w:spacing w:line="274" w:lineRule="exact"/>
              <w:ind w:left="142" w:right="1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>ОК 9. Пользоваться профессиональной документацией на государственном и иностранном языках</w:t>
            </w:r>
          </w:p>
        </w:tc>
        <w:tc>
          <w:tcPr>
            <w:tcW w:w="4678" w:type="dxa"/>
          </w:tcPr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инновациям в профессиональной области.</w:t>
            </w:r>
          </w:p>
        </w:tc>
        <w:tc>
          <w:tcPr>
            <w:tcW w:w="2516" w:type="dxa"/>
          </w:tcPr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обучающегося в процессе работы;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5A76DA" w:rsidRPr="005A76DA" w:rsidRDefault="005A76DA" w:rsidP="005A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A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5A76DA" w:rsidRPr="005A76DA" w:rsidRDefault="005A76DA" w:rsidP="005A76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E2F" w:rsidRDefault="00515E2F" w:rsidP="00515E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E3" w:rsidRDefault="00383EE3" w:rsidP="00515E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E3" w:rsidRDefault="00383EE3" w:rsidP="00515E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Pr="00B57EB0" w:rsidRDefault="00B57EB0" w:rsidP="007E20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EB0" w:rsidRPr="00B57EB0" w:rsidSect="000632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44" w:rsidRDefault="00987B44" w:rsidP="00DA50D7">
      <w:pPr>
        <w:spacing w:after="0" w:line="240" w:lineRule="auto"/>
      </w:pPr>
      <w:r>
        <w:separator/>
      </w:r>
    </w:p>
  </w:endnote>
  <w:endnote w:type="continuationSeparator" w:id="0">
    <w:p w:rsidR="00987B44" w:rsidRDefault="00987B44" w:rsidP="00DA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9516"/>
      <w:docPartObj>
        <w:docPartGallery w:val="Page Numbers (Bottom of Page)"/>
        <w:docPartUnique/>
      </w:docPartObj>
    </w:sdtPr>
    <w:sdtEndPr/>
    <w:sdtContent>
      <w:p w:rsidR="009D1EF0" w:rsidRDefault="008349C1">
        <w:pPr>
          <w:pStyle w:val="ac"/>
          <w:jc w:val="right"/>
        </w:pPr>
        <w:r>
          <w:fldChar w:fldCharType="begin"/>
        </w:r>
        <w:r w:rsidR="00E02D0F">
          <w:instrText xml:space="preserve"> PAGE   \* MERGEFORMAT </w:instrText>
        </w:r>
        <w:r>
          <w:fldChar w:fldCharType="separate"/>
        </w:r>
        <w:r w:rsidR="005A76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1EF0" w:rsidRDefault="009D1E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44" w:rsidRDefault="00987B44" w:rsidP="00DA50D7">
      <w:pPr>
        <w:spacing w:after="0" w:line="240" w:lineRule="auto"/>
      </w:pPr>
      <w:r>
        <w:separator/>
      </w:r>
    </w:p>
  </w:footnote>
  <w:footnote w:type="continuationSeparator" w:id="0">
    <w:p w:rsidR="00987B44" w:rsidRDefault="00987B44" w:rsidP="00DA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020DCC"/>
    <w:multiLevelType w:val="multilevel"/>
    <w:tmpl w:val="57A4A4DE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609B5478"/>
    <w:multiLevelType w:val="multilevel"/>
    <w:tmpl w:val="5BB8F636"/>
    <w:lvl w:ilvl="0">
      <w:start w:val="1"/>
      <w:numFmt w:val="decimal"/>
      <w:pStyle w:val="1"/>
      <w:lvlText w:val="%1"/>
      <w:lvlJc w:val="left"/>
      <w:pPr>
        <w:ind w:left="1637" w:hanging="360"/>
      </w:pPr>
      <w:rPr>
        <w:b/>
      </w:rPr>
    </w:lvl>
    <w:lvl w:ilvl="1">
      <w:start w:val="1"/>
      <w:numFmt w:val="decimal"/>
      <w:pStyle w:val="2"/>
      <w:lvlText w:val="%1.%2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205"/>
    <w:rsid w:val="00030E36"/>
    <w:rsid w:val="00055DCA"/>
    <w:rsid w:val="00063205"/>
    <w:rsid w:val="00064ACC"/>
    <w:rsid w:val="00095503"/>
    <w:rsid w:val="000A4D00"/>
    <w:rsid w:val="000E69D6"/>
    <w:rsid w:val="001D3044"/>
    <w:rsid w:val="0021009C"/>
    <w:rsid w:val="002170DC"/>
    <w:rsid w:val="00222F5A"/>
    <w:rsid w:val="0026214A"/>
    <w:rsid w:val="002728DA"/>
    <w:rsid w:val="002A5FFB"/>
    <w:rsid w:val="002B5883"/>
    <w:rsid w:val="002C2DAF"/>
    <w:rsid w:val="002D0C7C"/>
    <w:rsid w:val="0032007C"/>
    <w:rsid w:val="0032649A"/>
    <w:rsid w:val="0034650B"/>
    <w:rsid w:val="00363B3A"/>
    <w:rsid w:val="00375282"/>
    <w:rsid w:val="00383EE3"/>
    <w:rsid w:val="00395388"/>
    <w:rsid w:val="003D4279"/>
    <w:rsid w:val="00411AF3"/>
    <w:rsid w:val="00425C0A"/>
    <w:rsid w:val="00433EF4"/>
    <w:rsid w:val="00443D24"/>
    <w:rsid w:val="00455E2D"/>
    <w:rsid w:val="004A351D"/>
    <w:rsid w:val="004B52E9"/>
    <w:rsid w:val="004C339C"/>
    <w:rsid w:val="00515E2F"/>
    <w:rsid w:val="00523D27"/>
    <w:rsid w:val="00564990"/>
    <w:rsid w:val="005963CD"/>
    <w:rsid w:val="005A76DA"/>
    <w:rsid w:val="005D5487"/>
    <w:rsid w:val="006236D3"/>
    <w:rsid w:val="00675FDA"/>
    <w:rsid w:val="006A27B8"/>
    <w:rsid w:val="0071162A"/>
    <w:rsid w:val="0071599A"/>
    <w:rsid w:val="00756C47"/>
    <w:rsid w:val="00770D9B"/>
    <w:rsid w:val="007D1C2F"/>
    <w:rsid w:val="007E202F"/>
    <w:rsid w:val="008221A2"/>
    <w:rsid w:val="00824C74"/>
    <w:rsid w:val="008349C1"/>
    <w:rsid w:val="008A33CA"/>
    <w:rsid w:val="008E4D6C"/>
    <w:rsid w:val="008F1C2B"/>
    <w:rsid w:val="009008CB"/>
    <w:rsid w:val="00965938"/>
    <w:rsid w:val="00981E11"/>
    <w:rsid w:val="00987B44"/>
    <w:rsid w:val="00996FE6"/>
    <w:rsid w:val="009C58C5"/>
    <w:rsid w:val="009D1EF0"/>
    <w:rsid w:val="009D7ECD"/>
    <w:rsid w:val="009E778D"/>
    <w:rsid w:val="009E7950"/>
    <w:rsid w:val="00A1192B"/>
    <w:rsid w:val="00A32745"/>
    <w:rsid w:val="00A760C1"/>
    <w:rsid w:val="00A87413"/>
    <w:rsid w:val="00AD4581"/>
    <w:rsid w:val="00AE6656"/>
    <w:rsid w:val="00B04F30"/>
    <w:rsid w:val="00B4263B"/>
    <w:rsid w:val="00B42C4F"/>
    <w:rsid w:val="00B5002D"/>
    <w:rsid w:val="00B52B39"/>
    <w:rsid w:val="00B57EB0"/>
    <w:rsid w:val="00B83B54"/>
    <w:rsid w:val="00B85148"/>
    <w:rsid w:val="00B85B07"/>
    <w:rsid w:val="00BA3859"/>
    <w:rsid w:val="00BB6DA2"/>
    <w:rsid w:val="00C02414"/>
    <w:rsid w:val="00C27BFE"/>
    <w:rsid w:val="00C3377C"/>
    <w:rsid w:val="00C72AB9"/>
    <w:rsid w:val="00CB17A0"/>
    <w:rsid w:val="00CD0682"/>
    <w:rsid w:val="00CE7A11"/>
    <w:rsid w:val="00D311B8"/>
    <w:rsid w:val="00D75109"/>
    <w:rsid w:val="00DA077A"/>
    <w:rsid w:val="00DA50D7"/>
    <w:rsid w:val="00DE59FC"/>
    <w:rsid w:val="00E02D0F"/>
    <w:rsid w:val="00E074A6"/>
    <w:rsid w:val="00E11373"/>
    <w:rsid w:val="00E27438"/>
    <w:rsid w:val="00E312BE"/>
    <w:rsid w:val="00E4754A"/>
    <w:rsid w:val="00E66086"/>
    <w:rsid w:val="00E947D4"/>
    <w:rsid w:val="00F11B6B"/>
    <w:rsid w:val="00F1714B"/>
    <w:rsid w:val="00F438E7"/>
    <w:rsid w:val="00F4529D"/>
    <w:rsid w:val="00F474AA"/>
    <w:rsid w:val="00F60031"/>
    <w:rsid w:val="00FD0BA2"/>
    <w:rsid w:val="00FD388D"/>
    <w:rsid w:val="00FE1120"/>
    <w:rsid w:val="00FE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0B47-266A-47EB-88AC-F157EF49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7C"/>
  </w:style>
  <w:style w:type="paragraph" w:styleId="1">
    <w:name w:val="heading 1"/>
    <w:basedOn w:val="a"/>
    <w:next w:val="a"/>
    <w:link w:val="10"/>
    <w:qFormat/>
    <w:rsid w:val="00B57EB0"/>
    <w:pPr>
      <w:keepNext/>
      <w:pageBreakBefore/>
      <w:numPr>
        <w:numId w:val="1"/>
      </w:numPr>
      <w:suppressAutoHyphens/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57EB0"/>
    <w:pPr>
      <w:keepNext/>
      <w:widowControl w:val="0"/>
      <w:numPr>
        <w:ilvl w:val="1"/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57EB0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20">
    <w:name w:val="Заголовок 2 Знак"/>
    <w:basedOn w:val="a0"/>
    <w:link w:val="2"/>
    <w:rsid w:val="00B57EB0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Normal (Web)"/>
    <w:basedOn w:val="a"/>
    <w:unhideWhenUsed/>
    <w:rsid w:val="00B5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nhideWhenUsed/>
    <w:rsid w:val="00B57EB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B57E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57E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B57EB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B57EB0"/>
    <w:rPr>
      <w:rFonts w:ascii="Cambria" w:eastAsia="Times New Roman" w:hAnsi="Cambria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B57E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B57E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963C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A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50D7"/>
  </w:style>
  <w:style w:type="paragraph" w:styleId="ac">
    <w:name w:val="footer"/>
    <w:basedOn w:val="a"/>
    <w:link w:val="ad"/>
    <w:uiPriority w:val="99"/>
    <w:unhideWhenUsed/>
    <w:rsid w:val="00DA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50D7"/>
  </w:style>
  <w:style w:type="paragraph" w:customStyle="1" w:styleId="Default">
    <w:name w:val="Default"/>
    <w:rsid w:val="0096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BB52-43E9-432C-A86D-C83697EE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18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68</cp:revision>
  <cp:lastPrinted>2021-11-09T06:56:00Z</cp:lastPrinted>
  <dcterms:created xsi:type="dcterms:W3CDTF">2017-03-27T06:05:00Z</dcterms:created>
  <dcterms:modified xsi:type="dcterms:W3CDTF">2022-12-21T12:38:00Z</dcterms:modified>
</cp:coreProperties>
</file>