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CA" w:rsidRPr="00675ECA" w:rsidRDefault="00675ECA" w:rsidP="00675ECA">
      <w:pPr>
        <w:spacing w:after="60" w:line="240" w:lineRule="auto"/>
        <w:jc w:val="center"/>
        <w:rPr>
          <w:rFonts w:ascii="Times New Roman" w:eastAsia="Times New Roman" w:hAnsi="Times New Roman" w:cs="Times New Roman"/>
          <w:b/>
          <w:sz w:val="28"/>
          <w:szCs w:val="28"/>
        </w:rPr>
      </w:pPr>
      <w:bookmarkStart w:id="0" w:name="bookmark0"/>
      <w:r w:rsidRPr="00675ECA">
        <w:rPr>
          <w:rFonts w:ascii="Times New Roman" w:eastAsia="Times New Roman" w:hAnsi="Times New Roman" w:cs="Times New Roman"/>
          <w:b/>
          <w:sz w:val="28"/>
          <w:szCs w:val="28"/>
        </w:rPr>
        <w:t>РОСЖЕЛДОР</w:t>
      </w:r>
    </w:p>
    <w:p w:rsidR="00675ECA" w:rsidRPr="00675ECA" w:rsidRDefault="00675ECA" w:rsidP="00675ECA">
      <w:pPr>
        <w:spacing w:after="60" w:line="240" w:lineRule="auto"/>
        <w:jc w:val="center"/>
        <w:rPr>
          <w:rFonts w:ascii="Times New Roman" w:eastAsia="Times New Roman" w:hAnsi="Times New Roman" w:cs="Times New Roman"/>
          <w:b/>
          <w:sz w:val="28"/>
          <w:szCs w:val="28"/>
        </w:rPr>
      </w:pPr>
      <w:r w:rsidRPr="00675ECA">
        <w:rPr>
          <w:rFonts w:ascii="Times New Roman" w:eastAsia="Times New Roman" w:hAnsi="Times New Roman" w:cs="Times New Roman"/>
          <w:b/>
          <w:sz w:val="28"/>
          <w:szCs w:val="28"/>
        </w:rPr>
        <w:t>Федеральное государственное бюджетное образовательное учреждение</w:t>
      </w:r>
    </w:p>
    <w:p w:rsidR="00675ECA" w:rsidRPr="00675ECA" w:rsidRDefault="00675ECA" w:rsidP="00675ECA">
      <w:pPr>
        <w:spacing w:after="60" w:line="240" w:lineRule="auto"/>
        <w:jc w:val="center"/>
        <w:rPr>
          <w:rFonts w:ascii="Times New Roman" w:eastAsia="Times New Roman" w:hAnsi="Times New Roman" w:cs="Times New Roman"/>
          <w:b/>
          <w:sz w:val="28"/>
          <w:szCs w:val="28"/>
        </w:rPr>
      </w:pPr>
      <w:r w:rsidRPr="00675ECA">
        <w:rPr>
          <w:rFonts w:ascii="Times New Roman" w:eastAsia="Times New Roman" w:hAnsi="Times New Roman" w:cs="Times New Roman"/>
          <w:b/>
          <w:sz w:val="28"/>
          <w:szCs w:val="28"/>
        </w:rPr>
        <w:t>высшего образования</w:t>
      </w:r>
    </w:p>
    <w:p w:rsidR="00675ECA" w:rsidRPr="00675ECA" w:rsidRDefault="00675ECA" w:rsidP="00675ECA">
      <w:pPr>
        <w:spacing w:after="60" w:line="240" w:lineRule="auto"/>
        <w:jc w:val="center"/>
        <w:rPr>
          <w:rFonts w:ascii="Times New Roman" w:eastAsia="Times New Roman" w:hAnsi="Times New Roman" w:cs="Times New Roman"/>
          <w:b/>
          <w:sz w:val="28"/>
          <w:szCs w:val="28"/>
        </w:rPr>
      </w:pPr>
      <w:r w:rsidRPr="00675ECA">
        <w:rPr>
          <w:rFonts w:ascii="Times New Roman" w:eastAsia="Times New Roman" w:hAnsi="Times New Roman" w:cs="Times New Roman"/>
          <w:b/>
          <w:sz w:val="28"/>
          <w:szCs w:val="28"/>
        </w:rPr>
        <w:t>«Ростовский государственный университет путей сообщения»</w:t>
      </w:r>
    </w:p>
    <w:p w:rsidR="00675ECA" w:rsidRPr="00675ECA" w:rsidRDefault="00675ECA" w:rsidP="00675ECA">
      <w:pPr>
        <w:spacing w:after="60" w:line="240" w:lineRule="auto"/>
        <w:jc w:val="center"/>
        <w:rPr>
          <w:rFonts w:ascii="Times New Roman" w:eastAsia="Times New Roman" w:hAnsi="Times New Roman" w:cs="Times New Roman"/>
          <w:b/>
          <w:sz w:val="28"/>
          <w:szCs w:val="28"/>
        </w:rPr>
      </w:pPr>
      <w:r w:rsidRPr="00675ECA">
        <w:rPr>
          <w:rFonts w:ascii="Times New Roman" w:eastAsia="Times New Roman" w:hAnsi="Times New Roman" w:cs="Times New Roman"/>
          <w:b/>
          <w:sz w:val="28"/>
          <w:szCs w:val="28"/>
        </w:rPr>
        <w:t>(ФГБОУ ВО РГУПС)</w:t>
      </w:r>
    </w:p>
    <w:p w:rsidR="00F55EF3" w:rsidRDefault="00F55EF3" w:rsidP="00F55EF3">
      <w:pPr>
        <w:jc w:val="center"/>
        <w:rPr>
          <w:shadow/>
          <w:sz w:val="28"/>
        </w:rPr>
      </w:pPr>
    </w:p>
    <w:p w:rsidR="00F55EF3" w:rsidRDefault="00F55EF3" w:rsidP="00F55EF3">
      <w:pPr>
        <w:jc w:val="center"/>
        <w:rPr>
          <w:shadow/>
          <w:sz w:val="28"/>
        </w:rPr>
      </w:pPr>
    </w:p>
    <w:p w:rsidR="00F55EF3" w:rsidRDefault="00F55EF3" w:rsidP="00F55EF3">
      <w:pPr>
        <w:spacing w:line="360" w:lineRule="auto"/>
        <w:jc w:val="center"/>
        <w:rPr>
          <w:shadow/>
          <w:sz w:val="28"/>
        </w:rPr>
      </w:pPr>
    </w:p>
    <w:p w:rsidR="00D06DE2" w:rsidRDefault="00D06DE2" w:rsidP="00F55EF3">
      <w:pPr>
        <w:spacing w:line="360" w:lineRule="auto"/>
        <w:jc w:val="center"/>
        <w:rPr>
          <w:shadow/>
          <w:sz w:val="28"/>
        </w:rPr>
      </w:pPr>
    </w:p>
    <w:p w:rsidR="00F55EF3" w:rsidRDefault="00F55EF3" w:rsidP="00F55EF3">
      <w:pPr>
        <w:pStyle w:val="15"/>
        <w:rPr>
          <w:effect w:val="none"/>
        </w:rPr>
      </w:pPr>
    </w:p>
    <w:p w:rsidR="00F55EF3" w:rsidRDefault="00F55EF3" w:rsidP="00F55EF3">
      <w:pPr>
        <w:pStyle w:val="15"/>
        <w:rPr>
          <w:effect w:val="none"/>
        </w:rPr>
      </w:pPr>
    </w:p>
    <w:p w:rsidR="00F55EF3" w:rsidRDefault="00F55EF3" w:rsidP="00F55EF3">
      <w:pPr>
        <w:pStyle w:val="3"/>
        <w:jc w:val="center"/>
        <w:rPr>
          <w:b/>
          <w:bCs/>
          <w:sz w:val="32"/>
        </w:rPr>
      </w:pPr>
      <w:r>
        <w:rPr>
          <w:b/>
          <w:bCs/>
          <w:sz w:val="32"/>
        </w:rPr>
        <w:t>О.А. ЮРЬЕВА</w:t>
      </w:r>
    </w:p>
    <w:p w:rsidR="00F55EF3" w:rsidRDefault="00F55EF3" w:rsidP="00F55EF3">
      <w:pPr>
        <w:pStyle w:val="15"/>
        <w:rPr>
          <w:effect w:val="none"/>
        </w:rPr>
      </w:pPr>
    </w:p>
    <w:p w:rsidR="00F55EF3" w:rsidRPr="00F55EF3" w:rsidRDefault="00F55EF3" w:rsidP="00F55EF3">
      <w:pPr>
        <w:jc w:val="center"/>
        <w:rPr>
          <w:rFonts w:ascii="Times New Roman" w:hAnsi="Times New Roman" w:cs="Times New Roman"/>
          <w:b/>
        </w:rPr>
      </w:pPr>
      <w:r w:rsidRPr="00F55EF3">
        <w:rPr>
          <w:rFonts w:ascii="Times New Roman" w:hAnsi="Times New Roman" w:cs="Times New Roman"/>
          <w:b/>
          <w:sz w:val="32"/>
          <w:szCs w:val="32"/>
        </w:rPr>
        <w:t>Автоматизированное рабочее место экономиста</w:t>
      </w:r>
    </w:p>
    <w:p w:rsidR="00C27F1F" w:rsidRPr="00C27F1F" w:rsidRDefault="00C27F1F" w:rsidP="00C27F1F">
      <w:pPr>
        <w:jc w:val="center"/>
        <w:rPr>
          <w:rFonts w:ascii="Times New Roman" w:hAnsi="Times New Roman" w:cs="Times New Roman"/>
          <w:b/>
        </w:rPr>
      </w:pPr>
      <w:r w:rsidRPr="00C27F1F">
        <w:rPr>
          <w:rFonts w:ascii="Times New Roman" w:hAnsi="Times New Roman" w:cs="Times New Roman"/>
          <w:b/>
        </w:rPr>
        <w:t xml:space="preserve">Учебно-методическое пособие для </w:t>
      </w:r>
      <w:r>
        <w:rPr>
          <w:rFonts w:ascii="Times New Roman" w:hAnsi="Times New Roman" w:cs="Times New Roman"/>
          <w:b/>
        </w:rPr>
        <w:t>практических</w:t>
      </w:r>
      <w:r w:rsidRPr="00C27F1F">
        <w:rPr>
          <w:rFonts w:ascii="Times New Roman" w:hAnsi="Times New Roman" w:cs="Times New Roman"/>
          <w:b/>
        </w:rPr>
        <w:t xml:space="preserve"> </w:t>
      </w:r>
      <w:r>
        <w:rPr>
          <w:rFonts w:ascii="Times New Roman" w:hAnsi="Times New Roman" w:cs="Times New Roman"/>
          <w:b/>
        </w:rPr>
        <w:t>занятий</w:t>
      </w:r>
      <w:r w:rsidR="002A501A">
        <w:rPr>
          <w:rFonts w:ascii="Times New Roman" w:hAnsi="Times New Roman" w:cs="Times New Roman"/>
          <w:b/>
        </w:rPr>
        <w:t xml:space="preserve"> и самостоятельной работы</w:t>
      </w:r>
    </w:p>
    <w:p w:rsidR="00F55EF3" w:rsidRDefault="00F55EF3" w:rsidP="00F55EF3"/>
    <w:p w:rsidR="002A501A" w:rsidRDefault="002A501A" w:rsidP="00F55EF3"/>
    <w:p w:rsidR="00F55EF3" w:rsidRPr="00324F3A" w:rsidRDefault="00F55EF3" w:rsidP="00F55EF3">
      <w:pPr>
        <w:pStyle w:val="af0"/>
        <w:spacing w:line="360" w:lineRule="auto"/>
        <w:jc w:val="center"/>
        <w:rPr>
          <w:b/>
          <w:sz w:val="28"/>
          <w:szCs w:val="28"/>
        </w:rPr>
      </w:pPr>
      <w:r w:rsidRPr="00324F3A">
        <w:rPr>
          <w:b/>
          <w:sz w:val="28"/>
          <w:szCs w:val="28"/>
        </w:rPr>
        <w:t xml:space="preserve">Направление </w:t>
      </w:r>
      <w:r w:rsidR="002A501A">
        <w:rPr>
          <w:b/>
          <w:sz w:val="28"/>
          <w:szCs w:val="28"/>
        </w:rPr>
        <w:t>5.</w:t>
      </w:r>
      <w:r>
        <w:rPr>
          <w:b/>
          <w:sz w:val="28"/>
          <w:szCs w:val="28"/>
        </w:rPr>
        <w:t>38.03.01</w:t>
      </w:r>
      <w:r w:rsidR="002A501A">
        <w:rPr>
          <w:b/>
          <w:sz w:val="28"/>
          <w:szCs w:val="28"/>
        </w:rPr>
        <w:t>.62</w:t>
      </w:r>
      <w:r w:rsidRPr="00324F3A">
        <w:rPr>
          <w:b/>
          <w:sz w:val="28"/>
          <w:szCs w:val="28"/>
        </w:rPr>
        <w:t xml:space="preserve"> «Экономика»</w:t>
      </w:r>
    </w:p>
    <w:p w:rsidR="00F55EF3" w:rsidRDefault="00F55EF3" w:rsidP="00F55EF3">
      <w:pPr>
        <w:pStyle w:val="af0"/>
        <w:spacing w:line="360" w:lineRule="auto"/>
        <w:ind w:left="-720" w:firstLine="720"/>
        <w:jc w:val="center"/>
        <w:rPr>
          <w:b/>
          <w:color w:val="000000"/>
          <w:spacing w:val="-2"/>
          <w:sz w:val="28"/>
          <w:szCs w:val="28"/>
        </w:rPr>
      </w:pPr>
      <w:proofErr w:type="gramStart"/>
      <w:r w:rsidRPr="00324F3A">
        <w:rPr>
          <w:b/>
          <w:sz w:val="28"/>
          <w:szCs w:val="28"/>
        </w:rPr>
        <w:t>(профил</w:t>
      </w:r>
      <w:r>
        <w:rPr>
          <w:b/>
          <w:sz w:val="28"/>
          <w:szCs w:val="28"/>
        </w:rPr>
        <w:t>и</w:t>
      </w:r>
      <w:r w:rsidRPr="00324F3A">
        <w:rPr>
          <w:b/>
          <w:sz w:val="28"/>
          <w:szCs w:val="28"/>
        </w:rPr>
        <w:t xml:space="preserve"> подготовки </w:t>
      </w:r>
      <w:r w:rsidRPr="00324F3A">
        <w:rPr>
          <w:b/>
          <w:color w:val="000000"/>
          <w:spacing w:val="-2"/>
          <w:sz w:val="28"/>
          <w:szCs w:val="28"/>
        </w:rPr>
        <w:t>«Бухгалтерский учет, анализ и аудит»</w:t>
      </w:r>
      <w:r>
        <w:rPr>
          <w:b/>
          <w:color w:val="000000"/>
          <w:spacing w:val="-2"/>
          <w:sz w:val="28"/>
          <w:szCs w:val="28"/>
        </w:rPr>
        <w:t xml:space="preserve">, </w:t>
      </w:r>
      <w:proofErr w:type="gramEnd"/>
    </w:p>
    <w:p w:rsidR="00F55EF3" w:rsidRDefault="00F55EF3" w:rsidP="00F55EF3">
      <w:pPr>
        <w:pStyle w:val="af0"/>
        <w:spacing w:line="360" w:lineRule="auto"/>
        <w:ind w:left="-720" w:firstLine="720"/>
        <w:jc w:val="center"/>
        <w:rPr>
          <w:b/>
          <w:sz w:val="28"/>
          <w:szCs w:val="20"/>
        </w:rPr>
      </w:pPr>
      <w:r w:rsidRPr="00D569F5">
        <w:rPr>
          <w:b/>
          <w:sz w:val="28"/>
          <w:szCs w:val="20"/>
        </w:rPr>
        <w:t xml:space="preserve">«Налоги и налогообложение», «Финансы и кредит», </w:t>
      </w:r>
    </w:p>
    <w:p w:rsidR="00F55EF3" w:rsidRPr="00324F3A" w:rsidRDefault="00F55EF3" w:rsidP="00F55EF3">
      <w:pPr>
        <w:pStyle w:val="af0"/>
        <w:spacing w:line="360" w:lineRule="auto"/>
        <w:ind w:left="-720" w:firstLine="720"/>
        <w:jc w:val="center"/>
        <w:rPr>
          <w:b/>
          <w:sz w:val="28"/>
          <w:szCs w:val="28"/>
        </w:rPr>
      </w:pPr>
      <w:proofErr w:type="gramStart"/>
      <w:r w:rsidRPr="00D569F5">
        <w:rPr>
          <w:b/>
          <w:sz w:val="28"/>
          <w:szCs w:val="20"/>
        </w:rPr>
        <w:t>«Экономика предприятий и организаци</w:t>
      </w:r>
      <w:r>
        <w:rPr>
          <w:sz w:val="28"/>
          <w:szCs w:val="20"/>
        </w:rPr>
        <w:t>й»</w:t>
      </w:r>
      <w:r w:rsidRPr="00324F3A">
        <w:rPr>
          <w:b/>
          <w:color w:val="000000"/>
          <w:spacing w:val="-2"/>
          <w:sz w:val="28"/>
          <w:szCs w:val="28"/>
        </w:rPr>
        <w:t>)</w:t>
      </w:r>
      <w:proofErr w:type="gramEnd"/>
    </w:p>
    <w:p w:rsidR="00F55EF3" w:rsidRDefault="00F55EF3" w:rsidP="00F55EF3"/>
    <w:p w:rsidR="00F55EF3" w:rsidRDefault="00F55EF3" w:rsidP="00F55EF3"/>
    <w:p w:rsidR="00F55EF3" w:rsidRDefault="00F55EF3" w:rsidP="00F55EF3"/>
    <w:p w:rsidR="00F55EF3" w:rsidRDefault="00F55EF3" w:rsidP="00F55EF3"/>
    <w:p w:rsidR="00F55EF3" w:rsidRDefault="00F55EF3" w:rsidP="00F55EF3"/>
    <w:p w:rsidR="00F55EF3" w:rsidRDefault="00F55EF3" w:rsidP="00F55EF3">
      <w:pPr>
        <w:pStyle w:val="15"/>
        <w:pBdr>
          <w:bottom w:val="single" w:sz="12" w:space="31" w:color="auto"/>
        </w:pBdr>
        <w:jc w:val="right"/>
        <w:rPr>
          <w:effect w:val="none"/>
        </w:rPr>
      </w:pPr>
    </w:p>
    <w:p w:rsidR="00F55EF3" w:rsidRDefault="00F55EF3" w:rsidP="00F55EF3">
      <w:pPr>
        <w:pStyle w:val="15"/>
        <w:pBdr>
          <w:bottom w:val="single" w:sz="12" w:space="31" w:color="auto"/>
        </w:pBdr>
        <w:jc w:val="right"/>
        <w:rPr>
          <w:effect w:val="none"/>
        </w:rPr>
      </w:pPr>
    </w:p>
    <w:p w:rsidR="00F55EF3" w:rsidRDefault="00F55EF3" w:rsidP="00F55EF3">
      <w:pPr>
        <w:pStyle w:val="15"/>
        <w:pBdr>
          <w:bottom w:val="single" w:sz="12" w:space="31" w:color="auto"/>
        </w:pBdr>
        <w:rPr>
          <w:sz w:val="28"/>
          <w:effect w:val="none"/>
        </w:rPr>
      </w:pPr>
      <w:r>
        <w:rPr>
          <w:sz w:val="28"/>
          <w:effect w:val="none"/>
        </w:rPr>
        <w:t>201</w:t>
      </w:r>
      <w:r w:rsidR="002A501A">
        <w:rPr>
          <w:sz w:val="28"/>
          <w:effect w:val="none"/>
        </w:rPr>
        <w:t>7</w:t>
      </w:r>
    </w:p>
    <w:p w:rsidR="00D06DE2" w:rsidRDefault="00D06DE2" w:rsidP="00D06DE2">
      <w:pPr>
        <w:pStyle w:val="Style1"/>
        <w:widowControl/>
        <w:ind w:right="-81"/>
        <w:jc w:val="both"/>
        <w:rPr>
          <w:rStyle w:val="FontStyle12"/>
          <w:b w:val="0"/>
          <w:sz w:val="28"/>
          <w:szCs w:val="28"/>
        </w:rPr>
      </w:pPr>
    </w:p>
    <w:p w:rsidR="00D06DE2" w:rsidRPr="00285336" w:rsidRDefault="00D06DE2" w:rsidP="00D06DE2">
      <w:pPr>
        <w:pStyle w:val="Style1"/>
        <w:widowControl/>
        <w:ind w:right="-81"/>
        <w:jc w:val="both"/>
        <w:rPr>
          <w:rStyle w:val="FontStyle12"/>
          <w:b w:val="0"/>
          <w:sz w:val="28"/>
          <w:szCs w:val="28"/>
        </w:rPr>
      </w:pPr>
      <w:r w:rsidRPr="00285336">
        <w:rPr>
          <w:rStyle w:val="FontStyle12"/>
          <w:b w:val="0"/>
          <w:sz w:val="28"/>
          <w:szCs w:val="28"/>
        </w:rPr>
        <w:t>УДК 657</w:t>
      </w:r>
      <w:proofErr w:type="gramStart"/>
      <w:r w:rsidRPr="00285336">
        <w:rPr>
          <w:rStyle w:val="FontStyle12"/>
          <w:b w:val="0"/>
          <w:sz w:val="28"/>
          <w:szCs w:val="28"/>
        </w:rPr>
        <w:t xml:space="preserve"> :</w:t>
      </w:r>
      <w:proofErr w:type="gramEnd"/>
      <w:r w:rsidRPr="00285336">
        <w:rPr>
          <w:rStyle w:val="FontStyle12"/>
          <w:b w:val="0"/>
          <w:sz w:val="28"/>
          <w:szCs w:val="28"/>
        </w:rPr>
        <w:t xml:space="preserve"> 681.5(07) + 06</w:t>
      </w:r>
    </w:p>
    <w:p w:rsidR="00D06DE2" w:rsidRDefault="00D06DE2" w:rsidP="00D06DE2">
      <w:pPr>
        <w:pStyle w:val="Style2"/>
        <w:widowControl/>
        <w:jc w:val="both"/>
        <w:rPr>
          <w:rStyle w:val="FontStyle12"/>
          <w:sz w:val="28"/>
          <w:szCs w:val="28"/>
        </w:rPr>
      </w:pPr>
    </w:p>
    <w:p w:rsidR="00D06DE2" w:rsidRDefault="00D06DE2" w:rsidP="00D06DE2">
      <w:pPr>
        <w:pStyle w:val="Style2"/>
        <w:widowControl/>
        <w:jc w:val="both"/>
        <w:rPr>
          <w:rStyle w:val="FontStyle11"/>
          <w:sz w:val="28"/>
          <w:szCs w:val="28"/>
        </w:rPr>
      </w:pPr>
    </w:p>
    <w:p w:rsidR="00D06DE2" w:rsidRDefault="00D06DE2" w:rsidP="00D06DE2">
      <w:pPr>
        <w:pStyle w:val="Style1"/>
        <w:widowControl/>
        <w:ind w:right="-81"/>
        <w:jc w:val="both"/>
        <w:rPr>
          <w:rStyle w:val="FontStyle12"/>
          <w:sz w:val="28"/>
          <w:szCs w:val="28"/>
        </w:rPr>
      </w:pPr>
    </w:p>
    <w:p w:rsidR="00D06DE2" w:rsidRDefault="00D06DE2" w:rsidP="00D06DE2">
      <w:pPr>
        <w:pStyle w:val="Style1"/>
        <w:widowControl/>
        <w:ind w:right="-81"/>
        <w:jc w:val="both"/>
        <w:rPr>
          <w:rStyle w:val="FontStyle12"/>
          <w:sz w:val="28"/>
          <w:szCs w:val="28"/>
        </w:rPr>
      </w:pPr>
    </w:p>
    <w:p w:rsidR="00D06DE2" w:rsidRDefault="00D06DE2" w:rsidP="00D06DE2">
      <w:pPr>
        <w:pStyle w:val="Style1"/>
        <w:widowControl/>
        <w:ind w:right="-81"/>
        <w:jc w:val="both"/>
        <w:rPr>
          <w:rStyle w:val="FontStyle12"/>
          <w:sz w:val="28"/>
          <w:szCs w:val="28"/>
        </w:rPr>
      </w:pPr>
      <w:r>
        <w:rPr>
          <w:rStyle w:val="FontStyle12"/>
          <w:sz w:val="28"/>
          <w:szCs w:val="28"/>
        </w:rPr>
        <w:t>Юрьева, О.А.</w:t>
      </w:r>
    </w:p>
    <w:p w:rsidR="00D06DE2" w:rsidRDefault="00D06DE2" w:rsidP="00D06DE2">
      <w:pPr>
        <w:pStyle w:val="Style5"/>
        <w:widowControl/>
        <w:spacing w:line="240" w:lineRule="auto"/>
        <w:ind w:right="-81"/>
        <w:jc w:val="both"/>
        <w:rPr>
          <w:rStyle w:val="FontStyle11"/>
          <w:sz w:val="28"/>
          <w:szCs w:val="28"/>
        </w:rPr>
      </w:pPr>
    </w:p>
    <w:p w:rsidR="00D06DE2" w:rsidRDefault="00D06DE2" w:rsidP="00D06DE2">
      <w:pPr>
        <w:pStyle w:val="Style5"/>
        <w:widowControl/>
        <w:spacing w:line="240" w:lineRule="auto"/>
        <w:ind w:right="-81" w:firstLine="709"/>
        <w:jc w:val="both"/>
        <w:rPr>
          <w:rStyle w:val="FontStyle14"/>
          <w:b w:val="0"/>
          <w:bCs w:val="0"/>
          <w:sz w:val="28"/>
          <w:szCs w:val="28"/>
        </w:rPr>
      </w:pPr>
      <w:r>
        <w:rPr>
          <w:sz w:val="28"/>
          <w:szCs w:val="20"/>
        </w:rPr>
        <w:t xml:space="preserve">Автоматизированное рабочее место экономиста: </w:t>
      </w:r>
      <w:r w:rsidR="00C27F1F" w:rsidRPr="00020971">
        <w:rPr>
          <w:sz w:val="28"/>
          <w:szCs w:val="28"/>
        </w:rPr>
        <w:t xml:space="preserve">учебно-методическое пособие для </w:t>
      </w:r>
      <w:r>
        <w:rPr>
          <w:sz w:val="28"/>
          <w:szCs w:val="20"/>
        </w:rPr>
        <w:t>практических занятий</w:t>
      </w:r>
      <w:r w:rsidR="00FF4AC1">
        <w:rPr>
          <w:sz w:val="28"/>
          <w:szCs w:val="20"/>
        </w:rPr>
        <w:t xml:space="preserve"> и самостоятельной работы</w:t>
      </w:r>
      <w:r>
        <w:rPr>
          <w:sz w:val="28"/>
          <w:szCs w:val="20"/>
        </w:rPr>
        <w:t xml:space="preserve"> </w:t>
      </w:r>
      <w:r>
        <w:rPr>
          <w:rStyle w:val="FontStyle11"/>
          <w:sz w:val="28"/>
          <w:szCs w:val="28"/>
        </w:rPr>
        <w:t xml:space="preserve">/ О.А. Юрьева; ФГБОУ ВПО РГУПС. – Ростов </w:t>
      </w:r>
      <w:proofErr w:type="spellStart"/>
      <w:r>
        <w:rPr>
          <w:rStyle w:val="FontStyle11"/>
          <w:sz w:val="28"/>
          <w:szCs w:val="28"/>
        </w:rPr>
        <w:t>н</w:t>
      </w:r>
      <w:proofErr w:type="spellEnd"/>
      <w:proofErr w:type="gramStart"/>
      <w:r>
        <w:rPr>
          <w:rStyle w:val="FontStyle11"/>
          <w:sz w:val="28"/>
          <w:szCs w:val="28"/>
        </w:rPr>
        <w:t>/Д</w:t>
      </w:r>
      <w:proofErr w:type="gramEnd"/>
      <w:r>
        <w:rPr>
          <w:rStyle w:val="FontStyle11"/>
          <w:sz w:val="28"/>
          <w:szCs w:val="28"/>
        </w:rPr>
        <w:t>, 201</w:t>
      </w:r>
      <w:r w:rsidR="002A501A">
        <w:rPr>
          <w:rStyle w:val="FontStyle11"/>
          <w:sz w:val="28"/>
          <w:szCs w:val="28"/>
        </w:rPr>
        <w:t>7</w:t>
      </w:r>
      <w:r w:rsidRPr="00F310B8">
        <w:rPr>
          <w:rStyle w:val="FontStyle11"/>
          <w:sz w:val="28"/>
          <w:szCs w:val="28"/>
        </w:rPr>
        <w:t xml:space="preserve">. – </w:t>
      </w:r>
      <w:r w:rsidR="00265E75">
        <w:rPr>
          <w:rStyle w:val="FontStyle11"/>
          <w:sz w:val="28"/>
          <w:szCs w:val="28"/>
        </w:rPr>
        <w:t>50</w:t>
      </w:r>
      <w:r>
        <w:rPr>
          <w:rStyle w:val="FontStyle11"/>
          <w:sz w:val="28"/>
          <w:szCs w:val="28"/>
        </w:rPr>
        <w:t xml:space="preserve"> с</w:t>
      </w:r>
      <w:r w:rsidRPr="00F310B8">
        <w:rPr>
          <w:sz w:val="28"/>
        </w:rPr>
        <w:t xml:space="preserve">. </w:t>
      </w:r>
    </w:p>
    <w:p w:rsidR="00D06DE2" w:rsidRDefault="00D06DE2" w:rsidP="00D06DE2">
      <w:pPr>
        <w:pStyle w:val="Style2"/>
        <w:widowControl/>
        <w:ind w:firstLine="709"/>
        <w:jc w:val="both"/>
        <w:rPr>
          <w:sz w:val="28"/>
          <w:szCs w:val="28"/>
        </w:rPr>
      </w:pPr>
    </w:p>
    <w:p w:rsidR="00D06DE2" w:rsidRDefault="008869E2" w:rsidP="008869E2">
      <w:pPr>
        <w:pStyle w:val="Style2"/>
        <w:widowControl/>
        <w:ind w:firstLine="709"/>
        <w:jc w:val="both"/>
        <w:rPr>
          <w:sz w:val="28"/>
          <w:szCs w:val="20"/>
        </w:rPr>
      </w:pPr>
      <w:r w:rsidRPr="00E027A1">
        <w:rPr>
          <w:color w:val="000000"/>
          <w:sz w:val="28"/>
          <w:szCs w:val="28"/>
          <w:shd w:val="clear" w:color="auto" w:fill="FFFFFF"/>
        </w:rPr>
        <w:t xml:space="preserve">Учебно-методическое пособие предназначено для </w:t>
      </w:r>
      <w:r>
        <w:rPr>
          <w:color w:val="000000"/>
          <w:sz w:val="28"/>
          <w:szCs w:val="28"/>
          <w:shd w:val="clear" w:color="auto" w:fill="FFFFFF"/>
        </w:rPr>
        <w:t xml:space="preserve">проведения практических </w:t>
      </w:r>
      <w:r w:rsidRPr="00E027A1">
        <w:rPr>
          <w:color w:val="000000"/>
          <w:sz w:val="28"/>
          <w:szCs w:val="28"/>
          <w:shd w:val="clear" w:color="auto" w:fill="FFFFFF"/>
        </w:rPr>
        <w:t xml:space="preserve"> </w:t>
      </w:r>
      <w:r>
        <w:rPr>
          <w:color w:val="000000"/>
          <w:sz w:val="28"/>
          <w:szCs w:val="28"/>
          <w:shd w:val="clear" w:color="auto" w:fill="FFFFFF"/>
        </w:rPr>
        <w:t>занятий для</w:t>
      </w:r>
      <w:r w:rsidRPr="00E027A1">
        <w:rPr>
          <w:color w:val="000000"/>
          <w:sz w:val="28"/>
          <w:szCs w:val="28"/>
          <w:shd w:val="clear" w:color="auto" w:fill="FFFFFF"/>
        </w:rPr>
        <w:t xml:space="preserve"> студент</w:t>
      </w:r>
      <w:r w:rsidR="00D06DE2">
        <w:rPr>
          <w:sz w:val="28"/>
          <w:szCs w:val="20"/>
        </w:rPr>
        <w:t xml:space="preserve">ов 2-го курса очного и заочного отделения направления подготовки </w:t>
      </w:r>
      <w:r w:rsidR="002A501A">
        <w:rPr>
          <w:sz w:val="28"/>
          <w:szCs w:val="20"/>
        </w:rPr>
        <w:t>5.</w:t>
      </w:r>
      <w:r w:rsidR="00D06DE2">
        <w:rPr>
          <w:sz w:val="28"/>
          <w:szCs w:val="20"/>
        </w:rPr>
        <w:t>38.03.01</w:t>
      </w:r>
      <w:r w:rsidR="002A501A">
        <w:rPr>
          <w:sz w:val="28"/>
          <w:szCs w:val="20"/>
        </w:rPr>
        <w:t>.62</w:t>
      </w:r>
      <w:r w:rsidR="00D06DE2">
        <w:rPr>
          <w:sz w:val="28"/>
          <w:szCs w:val="20"/>
        </w:rPr>
        <w:t xml:space="preserve"> «Экономика», профиль «Налоги и налогообложение», «Финансы и кредит», «Экономика предприятий и организаций», «Бухгалтерский учет, анализ и аудит».</w:t>
      </w:r>
    </w:p>
    <w:p w:rsidR="00D06DE2" w:rsidRDefault="00D06DE2" w:rsidP="00D06DE2">
      <w:pPr>
        <w:pStyle w:val="Style5"/>
        <w:widowControl/>
        <w:spacing w:line="240" w:lineRule="auto"/>
        <w:ind w:firstLine="709"/>
        <w:jc w:val="both"/>
        <w:rPr>
          <w:sz w:val="28"/>
          <w:szCs w:val="20"/>
        </w:rPr>
      </w:pPr>
      <w:r>
        <w:rPr>
          <w:sz w:val="28"/>
          <w:szCs w:val="20"/>
        </w:rPr>
        <w:t>Одобрено к изданию кафедрой «Экономика, учет и анализ».</w:t>
      </w:r>
    </w:p>
    <w:p w:rsidR="00D06DE2" w:rsidRDefault="00D06DE2" w:rsidP="00D06DE2">
      <w:pPr>
        <w:pStyle w:val="Style5"/>
        <w:widowControl/>
        <w:spacing w:line="240" w:lineRule="auto"/>
        <w:ind w:left="3413" w:firstLine="709"/>
        <w:jc w:val="both"/>
        <w:rPr>
          <w:sz w:val="20"/>
          <w:szCs w:val="20"/>
        </w:rPr>
      </w:pPr>
    </w:p>
    <w:p w:rsidR="00D06DE2" w:rsidRDefault="00D06DE2" w:rsidP="00D06DE2">
      <w:pPr>
        <w:pStyle w:val="Style5"/>
        <w:widowControl/>
        <w:spacing w:line="240" w:lineRule="auto"/>
        <w:ind w:left="3413" w:right="2952" w:firstLine="709"/>
        <w:jc w:val="both"/>
        <w:rPr>
          <w:sz w:val="20"/>
          <w:szCs w:val="20"/>
        </w:rPr>
      </w:pPr>
    </w:p>
    <w:p w:rsidR="002A501A" w:rsidRPr="002A501A" w:rsidRDefault="002A501A" w:rsidP="002A501A">
      <w:pPr>
        <w:spacing w:line="360" w:lineRule="auto"/>
        <w:ind w:firstLine="709"/>
        <w:rPr>
          <w:rFonts w:ascii="Times New Roman" w:hAnsi="Times New Roman" w:cs="Times New Roman"/>
          <w:sz w:val="28"/>
        </w:rPr>
      </w:pPr>
      <w:r w:rsidRPr="002A501A">
        <w:rPr>
          <w:rFonts w:ascii="Times New Roman" w:hAnsi="Times New Roman" w:cs="Times New Roman"/>
          <w:sz w:val="28"/>
        </w:rPr>
        <w:t xml:space="preserve">Рецензент – доктор экономических наук, профессор  М.М. </w:t>
      </w:r>
      <w:proofErr w:type="spellStart"/>
      <w:r w:rsidRPr="002A501A">
        <w:rPr>
          <w:rFonts w:ascii="Times New Roman" w:hAnsi="Times New Roman" w:cs="Times New Roman"/>
          <w:sz w:val="28"/>
        </w:rPr>
        <w:t>Скорев</w:t>
      </w:r>
      <w:proofErr w:type="spellEnd"/>
    </w:p>
    <w:p w:rsidR="00D06DE2" w:rsidRDefault="00D06DE2" w:rsidP="00D06DE2">
      <w:pPr>
        <w:pStyle w:val="Style5"/>
        <w:widowControl/>
        <w:spacing w:line="240" w:lineRule="auto"/>
        <w:ind w:left="3413" w:right="2952" w:firstLine="709"/>
        <w:jc w:val="both"/>
        <w:rPr>
          <w:sz w:val="20"/>
          <w:szCs w:val="20"/>
        </w:rPr>
      </w:pPr>
    </w:p>
    <w:p w:rsidR="00D06DE2" w:rsidRDefault="00D06DE2" w:rsidP="00D06DE2">
      <w:pPr>
        <w:pStyle w:val="Style2"/>
        <w:widowControl/>
        <w:ind w:firstLine="709"/>
        <w:jc w:val="both"/>
        <w:rPr>
          <w:rStyle w:val="FontStyle11"/>
          <w:sz w:val="28"/>
          <w:szCs w:val="28"/>
        </w:rPr>
      </w:pPr>
    </w:p>
    <w:p w:rsidR="00D06DE2" w:rsidRDefault="00D06DE2" w:rsidP="00D06DE2">
      <w:pPr>
        <w:pStyle w:val="Style2"/>
        <w:widowControl/>
        <w:ind w:left="710" w:firstLine="709"/>
        <w:jc w:val="both"/>
        <w:rPr>
          <w:sz w:val="28"/>
          <w:szCs w:val="28"/>
        </w:rPr>
      </w:pPr>
    </w:p>
    <w:p w:rsidR="00D06DE2" w:rsidRDefault="00D06DE2" w:rsidP="00D06DE2">
      <w:pPr>
        <w:pStyle w:val="Style2"/>
        <w:widowControl/>
        <w:ind w:left="710"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left="4334" w:firstLine="709"/>
        <w:jc w:val="both"/>
        <w:rPr>
          <w:sz w:val="28"/>
          <w:szCs w:val="28"/>
        </w:rPr>
      </w:pPr>
    </w:p>
    <w:p w:rsidR="00D06DE2" w:rsidRDefault="00D06DE2" w:rsidP="00D06DE2">
      <w:pPr>
        <w:pStyle w:val="Style4"/>
        <w:widowControl/>
        <w:spacing w:line="240" w:lineRule="auto"/>
        <w:ind w:firstLine="5812"/>
        <w:rPr>
          <w:rStyle w:val="FontStyle12"/>
          <w:sz w:val="28"/>
          <w:szCs w:val="28"/>
        </w:rPr>
      </w:pPr>
      <w:r>
        <w:rPr>
          <w:rStyle w:val="FontStyle11"/>
          <w:sz w:val="28"/>
          <w:szCs w:val="28"/>
        </w:rPr>
        <w:t>© Юрьева О.А., 201</w:t>
      </w:r>
      <w:r w:rsidR="002A501A">
        <w:rPr>
          <w:rStyle w:val="FontStyle11"/>
          <w:sz w:val="28"/>
          <w:szCs w:val="28"/>
        </w:rPr>
        <w:t>7</w:t>
      </w:r>
    </w:p>
    <w:p w:rsidR="00D06DE2" w:rsidRDefault="00135B59" w:rsidP="00D06DE2">
      <w:pPr>
        <w:pStyle w:val="Style4"/>
        <w:widowControl/>
        <w:spacing w:line="240" w:lineRule="auto"/>
        <w:ind w:left="2127" w:firstLine="709"/>
        <w:jc w:val="center"/>
        <w:rPr>
          <w:rStyle w:val="FontStyle11"/>
          <w:sz w:val="28"/>
          <w:szCs w:val="28"/>
        </w:rPr>
      </w:pPr>
      <w:r>
        <w:rPr>
          <w:noProof/>
          <w:color w:val="000000"/>
          <w:sz w:val="28"/>
          <w:szCs w:val="28"/>
        </w:rPr>
        <w:pict>
          <v:rect id="_x0000_s1032" style="position:absolute;left:0;text-align:left;margin-left:214.05pt;margin-top:15.6pt;width:55.5pt;height:35.65pt;z-index:251663360" stroked="f"/>
        </w:pict>
      </w:r>
      <w:r w:rsidR="006A7420">
        <w:rPr>
          <w:rStyle w:val="FontStyle11"/>
          <w:sz w:val="28"/>
          <w:szCs w:val="28"/>
        </w:rPr>
        <w:t xml:space="preserve">  </w:t>
      </w:r>
      <w:r w:rsidR="006A7420">
        <w:rPr>
          <w:rStyle w:val="FontStyle11"/>
          <w:sz w:val="28"/>
          <w:szCs w:val="28"/>
        </w:rPr>
        <w:tab/>
      </w:r>
      <w:r w:rsidR="006A7420">
        <w:rPr>
          <w:rStyle w:val="FontStyle11"/>
          <w:sz w:val="28"/>
          <w:szCs w:val="28"/>
        </w:rPr>
        <w:tab/>
      </w:r>
      <w:r w:rsidR="006A7420">
        <w:rPr>
          <w:rStyle w:val="FontStyle11"/>
          <w:sz w:val="28"/>
          <w:szCs w:val="28"/>
        </w:rPr>
        <w:tab/>
      </w:r>
      <w:r w:rsidR="00D06DE2">
        <w:rPr>
          <w:rStyle w:val="FontStyle11"/>
          <w:sz w:val="28"/>
          <w:szCs w:val="28"/>
        </w:rPr>
        <w:t>© ФГБОУ ВПО РГУПС, 201</w:t>
      </w:r>
      <w:r w:rsidR="002A501A">
        <w:rPr>
          <w:rStyle w:val="FontStyle11"/>
          <w:sz w:val="28"/>
          <w:szCs w:val="28"/>
        </w:rPr>
        <w:t>7</w:t>
      </w:r>
    </w:p>
    <w:p w:rsidR="00D06DE2" w:rsidRDefault="00D06DE2" w:rsidP="00D06DE2">
      <w:pPr>
        <w:pStyle w:val="Style1"/>
        <w:widowControl/>
        <w:spacing w:before="62" w:line="360" w:lineRule="auto"/>
        <w:jc w:val="center"/>
        <w:rPr>
          <w:rStyle w:val="FontStyle12"/>
          <w:sz w:val="28"/>
          <w:szCs w:val="28"/>
        </w:rPr>
      </w:pPr>
      <w:r>
        <w:rPr>
          <w:rStyle w:val="FontStyle12"/>
          <w:sz w:val="28"/>
          <w:szCs w:val="28"/>
        </w:rPr>
        <w:lastRenderedPageBreak/>
        <w:t>ОГЛАВЛЕНИЕ</w:t>
      </w:r>
    </w:p>
    <w:p w:rsidR="007E29EA" w:rsidRDefault="007E29EA" w:rsidP="007E29EA">
      <w:pPr>
        <w:pStyle w:val="Style1"/>
        <w:widowControl/>
        <w:spacing w:before="62" w:line="360" w:lineRule="auto"/>
        <w:rPr>
          <w:rStyle w:val="FontStyle12"/>
          <w:sz w:val="28"/>
          <w:szCs w:val="28"/>
        </w:rPr>
      </w:pPr>
      <w:r>
        <w:rPr>
          <w:rStyle w:val="FontStyle12"/>
          <w:sz w:val="28"/>
          <w:szCs w:val="28"/>
        </w:rPr>
        <w:t>Цель и задачи изучения дисциплины</w:t>
      </w:r>
      <w:r w:rsidR="00164494">
        <w:rPr>
          <w:rStyle w:val="FontStyle12"/>
          <w:sz w:val="28"/>
          <w:szCs w:val="28"/>
        </w:rPr>
        <w:t xml:space="preserve">                                                              5</w:t>
      </w:r>
    </w:p>
    <w:p w:rsidR="00B60B62" w:rsidRDefault="00B60B62" w:rsidP="00B60B62">
      <w:pPr>
        <w:tabs>
          <w:tab w:val="right" w:pos="9354"/>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Раздел 1. Основные принципы учета в</w:t>
      </w:r>
      <w:r w:rsidRPr="005225A2">
        <w:rPr>
          <w:rFonts w:ascii="Times New Roman" w:hAnsi="Times New Roman"/>
          <w:b/>
          <w:sz w:val="28"/>
          <w:szCs w:val="28"/>
        </w:rPr>
        <w:t xml:space="preserve"> «1С: </w:t>
      </w:r>
      <w:r>
        <w:rPr>
          <w:rFonts w:ascii="Times New Roman" w:hAnsi="Times New Roman"/>
          <w:b/>
          <w:sz w:val="28"/>
          <w:szCs w:val="28"/>
        </w:rPr>
        <w:t>Предприятие 8»</w:t>
      </w:r>
      <w:r w:rsidR="00164494">
        <w:rPr>
          <w:rFonts w:ascii="Times New Roman" w:hAnsi="Times New Roman"/>
          <w:b/>
          <w:sz w:val="28"/>
          <w:szCs w:val="28"/>
        </w:rPr>
        <w:t xml:space="preserve">                    6</w:t>
      </w:r>
    </w:p>
    <w:p w:rsidR="009F0724" w:rsidRPr="009F0724" w:rsidRDefault="00B60B62" w:rsidP="009F0724">
      <w:pPr>
        <w:tabs>
          <w:tab w:val="right" w:pos="9354"/>
        </w:tabs>
        <w:autoSpaceDE w:val="0"/>
        <w:autoSpaceDN w:val="0"/>
        <w:adjustRightInd w:val="0"/>
        <w:spacing w:after="0" w:line="240" w:lineRule="auto"/>
        <w:outlineLvl w:val="1"/>
        <w:rPr>
          <w:b/>
          <w:sz w:val="28"/>
          <w:szCs w:val="28"/>
        </w:rPr>
      </w:pPr>
      <w:r w:rsidRPr="009F0724">
        <w:rPr>
          <w:rFonts w:ascii="Times New Roman" w:hAnsi="Times New Roman"/>
          <w:b/>
          <w:sz w:val="28"/>
          <w:szCs w:val="28"/>
        </w:rPr>
        <w:t>Тема 1.</w:t>
      </w:r>
      <w:r w:rsidRPr="009F0724">
        <w:rPr>
          <w:rFonts w:ascii="Times New Roman" w:hAnsi="Times New Roman" w:cs="Times New Roman"/>
          <w:b/>
          <w:sz w:val="28"/>
          <w:szCs w:val="28"/>
        </w:rPr>
        <w:t xml:space="preserve">1 </w:t>
      </w:r>
      <w:r w:rsidR="009F0724" w:rsidRPr="009F0724">
        <w:rPr>
          <w:rFonts w:ascii="Times New Roman" w:hAnsi="Times New Roman" w:cs="Times New Roman"/>
          <w:b/>
          <w:sz w:val="28"/>
          <w:szCs w:val="28"/>
        </w:rPr>
        <w:t>Использование для решения аналитических задач современные технические средства и информационные технологии</w:t>
      </w:r>
      <w:r w:rsidR="009F0724" w:rsidRPr="009F0724">
        <w:rPr>
          <w:b/>
          <w:sz w:val="28"/>
          <w:szCs w:val="28"/>
        </w:rPr>
        <w:t xml:space="preserve"> </w:t>
      </w:r>
      <w:r w:rsidR="00164494">
        <w:rPr>
          <w:b/>
          <w:sz w:val="28"/>
          <w:szCs w:val="28"/>
        </w:rPr>
        <w:t xml:space="preserve">      6  </w:t>
      </w:r>
    </w:p>
    <w:p w:rsidR="00B60B62" w:rsidRDefault="009F0724" w:rsidP="00B60B62">
      <w:pPr>
        <w:pStyle w:val="af5"/>
        <w:rPr>
          <w:sz w:val="28"/>
          <w:szCs w:val="28"/>
        </w:rPr>
      </w:pPr>
      <w:r>
        <w:rPr>
          <w:sz w:val="28"/>
          <w:szCs w:val="28"/>
        </w:rPr>
        <w:t>1</w:t>
      </w:r>
      <w:r w:rsidR="00B60B62">
        <w:rPr>
          <w:sz w:val="28"/>
          <w:szCs w:val="28"/>
        </w:rPr>
        <w:t xml:space="preserve">. Настройка параметров учета </w:t>
      </w:r>
      <w:r w:rsidR="00164494">
        <w:rPr>
          <w:sz w:val="28"/>
          <w:szCs w:val="28"/>
        </w:rPr>
        <w:t xml:space="preserve">                                                                           6</w:t>
      </w:r>
    </w:p>
    <w:p w:rsidR="009F0724" w:rsidRDefault="009F0724" w:rsidP="00B60B62">
      <w:pPr>
        <w:pStyle w:val="af5"/>
        <w:rPr>
          <w:sz w:val="28"/>
          <w:szCs w:val="28"/>
        </w:rPr>
      </w:pPr>
      <w:r>
        <w:rPr>
          <w:sz w:val="28"/>
          <w:szCs w:val="28"/>
        </w:rPr>
        <w:t>2</w:t>
      </w:r>
      <w:r w:rsidR="00B60B62">
        <w:rPr>
          <w:sz w:val="28"/>
          <w:szCs w:val="28"/>
        </w:rPr>
        <w:t xml:space="preserve">. Настройка учетной политики </w:t>
      </w:r>
      <w:r w:rsidR="00164494">
        <w:rPr>
          <w:sz w:val="28"/>
          <w:szCs w:val="28"/>
        </w:rPr>
        <w:t xml:space="preserve">                                                                        </w:t>
      </w:r>
      <w:r w:rsidR="00265E75">
        <w:rPr>
          <w:sz w:val="28"/>
          <w:szCs w:val="28"/>
        </w:rPr>
        <w:t xml:space="preserve">  7</w:t>
      </w:r>
    </w:p>
    <w:p w:rsidR="009F0724" w:rsidRDefault="009F0724" w:rsidP="00B60B62">
      <w:pPr>
        <w:pStyle w:val="af5"/>
        <w:rPr>
          <w:sz w:val="28"/>
          <w:szCs w:val="28"/>
        </w:rPr>
      </w:pPr>
      <w:r>
        <w:rPr>
          <w:sz w:val="28"/>
          <w:szCs w:val="28"/>
        </w:rPr>
        <w:t>3</w:t>
      </w:r>
      <w:r w:rsidR="00B60B62">
        <w:rPr>
          <w:sz w:val="28"/>
          <w:szCs w:val="28"/>
        </w:rPr>
        <w:t xml:space="preserve">. Настройка плана счетов </w:t>
      </w:r>
      <w:r w:rsidR="00164494">
        <w:rPr>
          <w:sz w:val="28"/>
          <w:szCs w:val="28"/>
        </w:rPr>
        <w:t xml:space="preserve">                                                                                 1</w:t>
      </w:r>
      <w:r w:rsidR="00265E75">
        <w:rPr>
          <w:sz w:val="28"/>
          <w:szCs w:val="28"/>
        </w:rPr>
        <w:t>0</w:t>
      </w:r>
    </w:p>
    <w:p w:rsidR="00B60B62" w:rsidRDefault="009F0724" w:rsidP="00B60B62">
      <w:pPr>
        <w:pStyle w:val="af5"/>
        <w:rPr>
          <w:sz w:val="28"/>
          <w:szCs w:val="28"/>
        </w:rPr>
      </w:pPr>
      <w:r>
        <w:rPr>
          <w:sz w:val="28"/>
          <w:szCs w:val="28"/>
        </w:rPr>
        <w:t>4</w:t>
      </w:r>
      <w:r w:rsidR="00B60B62">
        <w:rPr>
          <w:sz w:val="28"/>
          <w:szCs w:val="28"/>
        </w:rPr>
        <w:t xml:space="preserve">. Ввод начальных остатков </w:t>
      </w:r>
      <w:r w:rsidR="00164494">
        <w:rPr>
          <w:sz w:val="28"/>
          <w:szCs w:val="28"/>
        </w:rPr>
        <w:t xml:space="preserve">                                                </w:t>
      </w:r>
      <w:r w:rsidR="00265E75">
        <w:rPr>
          <w:sz w:val="28"/>
          <w:szCs w:val="28"/>
        </w:rPr>
        <w:t xml:space="preserve">                              12</w:t>
      </w:r>
    </w:p>
    <w:p w:rsidR="00FF4AC1" w:rsidRPr="00E8570E" w:rsidRDefault="00FF4AC1" w:rsidP="00FF4AC1">
      <w:pPr>
        <w:pStyle w:val="ConsPlusTitle"/>
        <w:widowControl/>
        <w:outlineLvl w:val="0"/>
        <w:rPr>
          <w:rFonts w:ascii="Times New Roman" w:hAnsi="Times New Roman" w:cs="Times New Roman"/>
          <w:b w:val="0"/>
          <w:sz w:val="28"/>
          <w:szCs w:val="28"/>
        </w:rPr>
      </w:pPr>
      <w:r w:rsidRPr="00E8570E">
        <w:rPr>
          <w:rFonts w:ascii="Times New Roman" w:hAnsi="Times New Roman" w:cs="Times New Roman"/>
          <w:b w:val="0"/>
          <w:sz w:val="28"/>
          <w:szCs w:val="28"/>
        </w:rPr>
        <w:t xml:space="preserve">5. Задание по самостоятельной работе                                                         </w:t>
      </w:r>
      <w:r>
        <w:rPr>
          <w:rFonts w:ascii="Times New Roman" w:hAnsi="Times New Roman" w:cs="Times New Roman"/>
          <w:b w:val="0"/>
          <w:sz w:val="28"/>
          <w:szCs w:val="28"/>
        </w:rPr>
        <w:t xml:space="preserve">    </w:t>
      </w:r>
      <w:r w:rsidRPr="00E8570E">
        <w:rPr>
          <w:rFonts w:ascii="Times New Roman" w:hAnsi="Times New Roman" w:cs="Times New Roman"/>
          <w:b w:val="0"/>
          <w:sz w:val="28"/>
          <w:szCs w:val="28"/>
        </w:rPr>
        <w:t xml:space="preserve"> 1</w:t>
      </w:r>
      <w:r>
        <w:rPr>
          <w:rFonts w:ascii="Times New Roman" w:hAnsi="Times New Roman" w:cs="Times New Roman"/>
          <w:b w:val="0"/>
          <w:sz w:val="28"/>
          <w:szCs w:val="28"/>
        </w:rPr>
        <w:t>4</w:t>
      </w:r>
    </w:p>
    <w:p w:rsidR="00B60B62" w:rsidRDefault="00B60B62" w:rsidP="00B60B62">
      <w:pPr>
        <w:pStyle w:val="ConsPlusTitle"/>
        <w:widowControl/>
        <w:outlineLvl w:val="0"/>
        <w:rPr>
          <w:rFonts w:ascii="Times New Roman" w:hAnsi="Times New Roman"/>
          <w:sz w:val="28"/>
          <w:szCs w:val="28"/>
        </w:rPr>
      </w:pPr>
    </w:p>
    <w:p w:rsidR="009F0724" w:rsidRDefault="00B60B62" w:rsidP="009F0724">
      <w:pPr>
        <w:pStyle w:val="ConsPlusTitle"/>
        <w:widowControl/>
        <w:outlineLvl w:val="0"/>
        <w:rPr>
          <w:sz w:val="28"/>
          <w:szCs w:val="28"/>
        </w:rPr>
      </w:pPr>
      <w:r>
        <w:rPr>
          <w:rFonts w:ascii="Times New Roman" w:hAnsi="Times New Roman"/>
          <w:sz w:val="28"/>
          <w:szCs w:val="28"/>
        </w:rPr>
        <w:t>Тема 1.</w:t>
      </w:r>
      <w:r>
        <w:rPr>
          <w:rFonts w:ascii="Times New Roman" w:hAnsi="Times New Roman" w:cs="Times New Roman"/>
          <w:sz w:val="28"/>
          <w:szCs w:val="28"/>
        </w:rPr>
        <w:t xml:space="preserve">2 </w:t>
      </w:r>
      <w:r w:rsidR="009F0724" w:rsidRPr="009F0724">
        <w:rPr>
          <w:rFonts w:ascii="Times New Roman" w:hAnsi="Times New Roman" w:cs="Times New Roman"/>
          <w:sz w:val="28"/>
          <w:szCs w:val="28"/>
        </w:rPr>
        <w:t>Использование современных информационных технологий для у</w:t>
      </w:r>
      <w:r w:rsidR="009F0724" w:rsidRPr="009F0724">
        <w:rPr>
          <w:rFonts w:ascii="Times New Roman" w:hAnsi="Times New Roman" w:cs="Times New Roman"/>
          <w:bCs w:val="0"/>
          <w:sz w:val="28"/>
          <w:szCs w:val="28"/>
        </w:rPr>
        <w:t>чета денежных средств</w:t>
      </w:r>
      <w:r w:rsidR="009F0724">
        <w:rPr>
          <w:sz w:val="28"/>
          <w:szCs w:val="28"/>
        </w:rPr>
        <w:t xml:space="preserve"> </w:t>
      </w:r>
      <w:r w:rsidR="00164494">
        <w:rPr>
          <w:sz w:val="28"/>
          <w:szCs w:val="28"/>
        </w:rPr>
        <w:t xml:space="preserve">                                                     </w:t>
      </w:r>
      <w:r w:rsidR="00265E75">
        <w:rPr>
          <w:sz w:val="28"/>
          <w:szCs w:val="28"/>
        </w:rPr>
        <w:t xml:space="preserve">                              14</w:t>
      </w:r>
    </w:p>
    <w:p w:rsidR="00B60B62" w:rsidRPr="009F0724" w:rsidRDefault="00B60B62" w:rsidP="009F0724">
      <w:pPr>
        <w:pStyle w:val="ConsPlusTitle"/>
        <w:widowControl/>
        <w:outlineLvl w:val="0"/>
        <w:rPr>
          <w:rFonts w:ascii="Times New Roman" w:hAnsi="Times New Roman" w:cs="Times New Roman"/>
          <w:b w:val="0"/>
          <w:sz w:val="28"/>
          <w:szCs w:val="28"/>
        </w:rPr>
      </w:pPr>
      <w:r w:rsidRPr="009F0724">
        <w:rPr>
          <w:rFonts w:ascii="Times New Roman" w:hAnsi="Times New Roman" w:cs="Times New Roman"/>
          <w:b w:val="0"/>
          <w:sz w:val="28"/>
          <w:szCs w:val="28"/>
        </w:rPr>
        <w:t xml:space="preserve">1. Учет кассовых операций </w:t>
      </w:r>
      <w:r w:rsidR="00164494">
        <w:rPr>
          <w:rFonts w:ascii="Times New Roman" w:hAnsi="Times New Roman" w:cs="Times New Roman"/>
          <w:b w:val="0"/>
          <w:sz w:val="28"/>
          <w:szCs w:val="28"/>
        </w:rPr>
        <w:t xml:space="preserve">                                                  </w:t>
      </w:r>
      <w:r w:rsidR="00265E75">
        <w:rPr>
          <w:rFonts w:ascii="Times New Roman" w:hAnsi="Times New Roman" w:cs="Times New Roman"/>
          <w:b w:val="0"/>
          <w:sz w:val="28"/>
          <w:szCs w:val="28"/>
        </w:rPr>
        <w:t xml:space="preserve">                              14</w:t>
      </w:r>
    </w:p>
    <w:p w:rsidR="00B60B62" w:rsidRPr="009F0724" w:rsidRDefault="009F0724" w:rsidP="00B60B62">
      <w:pPr>
        <w:pStyle w:val="ConsPlusTitle"/>
        <w:widowControl/>
        <w:outlineLvl w:val="0"/>
        <w:rPr>
          <w:rFonts w:ascii="Times New Roman" w:hAnsi="Times New Roman" w:cs="Times New Roman"/>
          <w:b w:val="0"/>
          <w:sz w:val="28"/>
          <w:szCs w:val="28"/>
        </w:rPr>
      </w:pPr>
      <w:r w:rsidRPr="009F0724">
        <w:rPr>
          <w:rFonts w:ascii="Times New Roman" w:hAnsi="Times New Roman" w:cs="Times New Roman"/>
          <w:b w:val="0"/>
          <w:sz w:val="28"/>
          <w:szCs w:val="28"/>
        </w:rPr>
        <w:t xml:space="preserve">2. Учет операций по расчетному счету </w:t>
      </w:r>
      <w:r w:rsidR="00164494">
        <w:rPr>
          <w:rFonts w:ascii="Times New Roman" w:hAnsi="Times New Roman" w:cs="Times New Roman"/>
          <w:b w:val="0"/>
          <w:sz w:val="28"/>
          <w:szCs w:val="28"/>
        </w:rPr>
        <w:t xml:space="preserve">                              </w:t>
      </w:r>
      <w:r w:rsidR="00265E75">
        <w:rPr>
          <w:rFonts w:ascii="Times New Roman" w:hAnsi="Times New Roman" w:cs="Times New Roman"/>
          <w:b w:val="0"/>
          <w:sz w:val="28"/>
          <w:szCs w:val="28"/>
        </w:rPr>
        <w:t xml:space="preserve">                              16</w:t>
      </w:r>
    </w:p>
    <w:p w:rsidR="00FF4AC1" w:rsidRPr="00E8570E" w:rsidRDefault="00FF4AC1" w:rsidP="00FF4AC1">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3</w:t>
      </w:r>
      <w:r w:rsidRPr="00E8570E">
        <w:rPr>
          <w:rFonts w:ascii="Times New Roman" w:hAnsi="Times New Roman" w:cs="Times New Roman"/>
          <w:b w:val="0"/>
          <w:sz w:val="28"/>
          <w:szCs w:val="28"/>
        </w:rPr>
        <w:t xml:space="preserve">. Задание по самостоятельной работе                                                         </w:t>
      </w:r>
      <w:r>
        <w:rPr>
          <w:rFonts w:ascii="Times New Roman" w:hAnsi="Times New Roman" w:cs="Times New Roman"/>
          <w:b w:val="0"/>
          <w:sz w:val="28"/>
          <w:szCs w:val="28"/>
        </w:rPr>
        <w:t xml:space="preserve">    </w:t>
      </w:r>
      <w:r w:rsidRPr="00E8570E">
        <w:rPr>
          <w:rFonts w:ascii="Times New Roman" w:hAnsi="Times New Roman" w:cs="Times New Roman"/>
          <w:b w:val="0"/>
          <w:sz w:val="28"/>
          <w:szCs w:val="28"/>
        </w:rPr>
        <w:t xml:space="preserve"> 1</w:t>
      </w:r>
      <w:r>
        <w:rPr>
          <w:rFonts w:ascii="Times New Roman" w:hAnsi="Times New Roman" w:cs="Times New Roman"/>
          <w:b w:val="0"/>
          <w:sz w:val="28"/>
          <w:szCs w:val="28"/>
        </w:rPr>
        <w:t>8</w:t>
      </w:r>
    </w:p>
    <w:p w:rsidR="009F0724" w:rsidRDefault="009F0724" w:rsidP="00B60B62">
      <w:pPr>
        <w:pStyle w:val="ConsPlusTitle"/>
        <w:widowControl/>
        <w:outlineLvl w:val="0"/>
        <w:rPr>
          <w:rFonts w:ascii="Times New Roman" w:hAnsi="Times New Roman"/>
          <w:sz w:val="28"/>
          <w:szCs w:val="28"/>
        </w:rPr>
      </w:pPr>
    </w:p>
    <w:p w:rsidR="00B60B62" w:rsidRDefault="00B60B62" w:rsidP="00B60B62">
      <w:pPr>
        <w:tabs>
          <w:tab w:val="right" w:pos="9354"/>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 xml:space="preserve">Раздел 2. </w:t>
      </w:r>
      <w:r w:rsidR="009F0724">
        <w:rPr>
          <w:rFonts w:ascii="Times New Roman" w:hAnsi="Times New Roman"/>
          <w:b/>
          <w:sz w:val="28"/>
          <w:szCs w:val="28"/>
        </w:rPr>
        <w:t>У</w:t>
      </w:r>
      <w:r>
        <w:rPr>
          <w:rFonts w:ascii="Times New Roman" w:hAnsi="Times New Roman"/>
          <w:b/>
          <w:sz w:val="28"/>
          <w:szCs w:val="28"/>
        </w:rPr>
        <w:t>чет имущества в</w:t>
      </w:r>
      <w:r w:rsidRPr="005225A2">
        <w:rPr>
          <w:rFonts w:ascii="Times New Roman" w:hAnsi="Times New Roman"/>
          <w:b/>
          <w:sz w:val="28"/>
          <w:szCs w:val="28"/>
        </w:rPr>
        <w:t xml:space="preserve"> «1С: </w:t>
      </w:r>
      <w:r w:rsidR="009F0724">
        <w:rPr>
          <w:rFonts w:ascii="Times New Roman" w:hAnsi="Times New Roman"/>
          <w:b/>
          <w:sz w:val="28"/>
          <w:szCs w:val="28"/>
        </w:rPr>
        <w:t>Предприятие</w:t>
      </w:r>
      <w:r w:rsidRPr="005225A2">
        <w:rPr>
          <w:rFonts w:ascii="Times New Roman" w:hAnsi="Times New Roman"/>
          <w:b/>
          <w:sz w:val="28"/>
          <w:szCs w:val="28"/>
        </w:rPr>
        <w:t xml:space="preserve"> </w:t>
      </w:r>
      <w:r>
        <w:rPr>
          <w:rFonts w:ascii="Times New Roman" w:hAnsi="Times New Roman"/>
          <w:b/>
          <w:sz w:val="28"/>
          <w:szCs w:val="28"/>
        </w:rPr>
        <w:t>8</w:t>
      </w:r>
      <w:r w:rsidRPr="005225A2">
        <w:rPr>
          <w:rFonts w:ascii="Times New Roman" w:hAnsi="Times New Roman"/>
          <w:b/>
          <w:sz w:val="28"/>
          <w:szCs w:val="28"/>
        </w:rPr>
        <w:t>»</w:t>
      </w:r>
      <w:r w:rsidR="00164494">
        <w:rPr>
          <w:rFonts w:ascii="Times New Roman" w:hAnsi="Times New Roman"/>
          <w:b/>
          <w:sz w:val="28"/>
          <w:szCs w:val="28"/>
        </w:rPr>
        <w:t xml:space="preserve">                                     </w:t>
      </w:r>
      <w:r w:rsidR="00265E75">
        <w:rPr>
          <w:rFonts w:ascii="Times New Roman" w:hAnsi="Times New Roman"/>
          <w:b/>
          <w:sz w:val="28"/>
          <w:szCs w:val="28"/>
        </w:rPr>
        <w:t>18</w:t>
      </w:r>
    </w:p>
    <w:p w:rsidR="00B60B62" w:rsidRDefault="00B60B62" w:rsidP="00B60B62">
      <w:pPr>
        <w:pStyle w:val="ConsPlusTitle"/>
        <w:widowControl/>
        <w:outlineLvl w:val="0"/>
        <w:rPr>
          <w:rFonts w:ascii="Times New Roman" w:hAnsi="Times New Roman" w:cs="Times New Roman"/>
          <w:sz w:val="28"/>
          <w:szCs w:val="28"/>
        </w:rPr>
      </w:pPr>
      <w:r>
        <w:rPr>
          <w:rFonts w:ascii="Times New Roman" w:hAnsi="Times New Roman"/>
          <w:sz w:val="28"/>
          <w:szCs w:val="28"/>
        </w:rPr>
        <w:t>Тема 2.1</w:t>
      </w:r>
      <w:r>
        <w:rPr>
          <w:rFonts w:ascii="Times New Roman" w:hAnsi="Times New Roman" w:cs="Times New Roman"/>
          <w:sz w:val="28"/>
          <w:szCs w:val="28"/>
        </w:rPr>
        <w:t xml:space="preserve"> </w:t>
      </w:r>
      <w:r w:rsidR="009F0724" w:rsidRPr="009F0724">
        <w:rPr>
          <w:rFonts w:ascii="Times New Roman" w:hAnsi="Times New Roman" w:cs="Times New Roman"/>
          <w:sz w:val="28"/>
          <w:szCs w:val="28"/>
        </w:rPr>
        <w:t>Использование современных информационных технологий для у</w:t>
      </w:r>
      <w:r w:rsidR="009F0724" w:rsidRPr="009F0724">
        <w:rPr>
          <w:rFonts w:ascii="Times New Roman" w:hAnsi="Times New Roman" w:cs="Times New Roman"/>
          <w:bCs w:val="0"/>
          <w:sz w:val="28"/>
          <w:szCs w:val="28"/>
        </w:rPr>
        <w:t>чета основных средств и нематериальных активов</w:t>
      </w:r>
      <w:r w:rsidR="00265E75">
        <w:rPr>
          <w:rFonts w:ascii="Times New Roman" w:hAnsi="Times New Roman" w:cs="Times New Roman"/>
          <w:bCs w:val="0"/>
          <w:sz w:val="28"/>
          <w:szCs w:val="28"/>
        </w:rPr>
        <w:t xml:space="preserve">                         18</w:t>
      </w:r>
    </w:p>
    <w:p w:rsidR="00B60B62" w:rsidRDefault="00B60B62" w:rsidP="00B60B62">
      <w:pPr>
        <w:pStyle w:val="af5"/>
        <w:rPr>
          <w:sz w:val="28"/>
          <w:szCs w:val="28"/>
        </w:rPr>
      </w:pPr>
      <w:r>
        <w:rPr>
          <w:sz w:val="28"/>
          <w:szCs w:val="28"/>
        </w:rPr>
        <w:t xml:space="preserve">1. Учет </w:t>
      </w:r>
      <w:r w:rsidR="009F0724">
        <w:rPr>
          <w:sz w:val="28"/>
          <w:szCs w:val="28"/>
        </w:rPr>
        <w:t xml:space="preserve">движения </w:t>
      </w:r>
      <w:r>
        <w:rPr>
          <w:sz w:val="28"/>
          <w:szCs w:val="28"/>
        </w:rPr>
        <w:t>основных средств</w:t>
      </w:r>
      <w:r w:rsidR="00164494">
        <w:rPr>
          <w:sz w:val="28"/>
          <w:szCs w:val="28"/>
        </w:rPr>
        <w:t xml:space="preserve">                                   </w:t>
      </w:r>
      <w:r w:rsidR="00265E75">
        <w:rPr>
          <w:sz w:val="28"/>
          <w:szCs w:val="28"/>
        </w:rPr>
        <w:t xml:space="preserve">                              18</w:t>
      </w:r>
    </w:p>
    <w:p w:rsidR="00B60B62" w:rsidRDefault="00B60B62" w:rsidP="00B60B62">
      <w:pPr>
        <w:pStyle w:val="af5"/>
        <w:rPr>
          <w:sz w:val="28"/>
          <w:szCs w:val="28"/>
        </w:rPr>
      </w:pPr>
      <w:r>
        <w:rPr>
          <w:sz w:val="28"/>
          <w:szCs w:val="28"/>
        </w:rPr>
        <w:t xml:space="preserve">2. Учет </w:t>
      </w:r>
      <w:r w:rsidR="009F0724">
        <w:rPr>
          <w:sz w:val="28"/>
          <w:szCs w:val="28"/>
        </w:rPr>
        <w:t xml:space="preserve">движения </w:t>
      </w:r>
      <w:r>
        <w:rPr>
          <w:sz w:val="28"/>
          <w:szCs w:val="28"/>
        </w:rPr>
        <w:t>нематериальных активов</w:t>
      </w:r>
      <w:r w:rsidR="00164494">
        <w:rPr>
          <w:sz w:val="28"/>
          <w:szCs w:val="28"/>
        </w:rPr>
        <w:t xml:space="preserve">                       </w:t>
      </w:r>
      <w:r w:rsidR="00265E75">
        <w:rPr>
          <w:sz w:val="28"/>
          <w:szCs w:val="28"/>
        </w:rPr>
        <w:t xml:space="preserve">                              21</w:t>
      </w:r>
    </w:p>
    <w:p w:rsidR="00FF4AC1" w:rsidRPr="00E8570E" w:rsidRDefault="00FF4AC1" w:rsidP="00FF4AC1">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3</w:t>
      </w:r>
      <w:r w:rsidRPr="00E8570E">
        <w:rPr>
          <w:rFonts w:ascii="Times New Roman" w:hAnsi="Times New Roman" w:cs="Times New Roman"/>
          <w:b w:val="0"/>
          <w:sz w:val="28"/>
          <w:szCs w:val="28"/>
        </w:rPr>
        <w:t xml:space="preserve">. Задание по самостоятельной работе                                                         </w:t>
      </w:r>
      <w:r>
        <w:rPr>
          <w:rFonts w:ascii="Times New Roman" w:hAnsi="Times New Roman" w:cs="Times New Roman"/>
          <w:b w:val="0"/>
          <w:sz w:val="28"/>
          <w:szCs w:val="28"/>
        </w:rPr>
        <w:t xml:space="preserve">     22</w:t>
      </w:r>
    </w:p>
    <w:p w:rsidR="00B60B62" w:rsidRDefault="00B60B62" w:rsidP="00B60B62">
      <w:pPr>
        <w:pStyle w:val="ConsPlusTitle"/>
        <w:widowControl/>
        <w:outlineLvl w:val="0"/>
        <w:rPr>
          <w:rFonts w:ascii="Times New Roman" w:hAnsi="Times New Roman" w:cs="Times New Roman"/>
          <w:sz w:val="28"/>
          <w:szCs w:val="28"/>
        </w:rPr>
      </w:pPr>
    </w:p>
    <w:p w:rsidR="009F0724" w:rsidRDefault="00B60B62" w:rsidP="009F0724">
      <w:pPr>
        <w:pStyle w:val="ConsPlusTitle"/>
        <w:widowControl/>
        <w:outlineLvl w:val="0"/>
        <w:rPr>
          <w:bCs w:val="0"/>
          <w:sz w:val="20"/>
          <w:szCs w:val="20"/>
        </w:rPr>
      </w:pPr>
      <w:r>
        <w:rPr>
          <w:rFonts w:ascii="Times New Roman" w:hAnsi="Times New Roman"/>
          <w:sz w:val="28"/>
          <w:szCs w:val="28"/>
        </w:rPr>
        <w:t>Тема 2.2</w:t>
      </w:r>
      <w:r>
        <w:rPr>
          <w:rFonts w:ascii="Times New Roman" w:hAnsi="Times New Roman" w:cs="Times New Roman"/>
          <w:sz w:val="28"/>
          <w:szCs w:val="28"/>
        </w:rPr>
        <w:t xml:space="preserve"> </w:t>
      </w:r>
      <w:r w:rsidR="009F0724" w:rsidRPr="009F0724">
        <w:rPr>
          <w:rFonts w:ascii="Times New Roman" w:hAnsi="Times New Roman" w:cs="Times New Roman"/>
          <w:sz w:val="28"/>
          <w:szCs w:val="28"/>
        </w:rPr>
        <w:t>Использование современных информационных технологий для у</w:t>
      </w:r>
      <w:r w:rsidR="009F0724" w:rsidRPr="009F0724">
        <w:rPr>
          <w:rFonts w:ascii="Times New Roman" w:hAnsi="Times New Roman" w:cs="Times New Roman"/>
          <w:bCs w:val="0"/>
          <w:sz w:val="28"/>
          <w:szCs w:val="28"/>
        </w:rPr>
        <w:t>чета материально-производственных запасов (МПЗ)</w:t>
      </w:r>
      <w:r w:rsidR="00164494">
        <w:rPr>
          <w:rFonts w:ascii="Times New Roman" w:hAnsi="Times New Roman" w:cs="Times New Roman"/>
          <w:bCs w:val="0"/>
          <w:sz w:val="28"/>
          <w:szCs w:val="28"/>
        </w:rPr>
        <w:t xml:space="preserve">                      </w:t>
      </w:r>
      <w:r w:rsidR="00265E75">
        <w:rPr>
          <w:rFonts w:ascii="Times New Roman" w:hAnsi="Times New Roman" w:cs="Times New Roman"/>
          <w:bCs w:val="0"/>
          <w:sz w:val="28"/>
          <w:szCs w:val="28"/>
        </w:rPr>
        <w:t>22</w:t>
      </w:r>
    </w:p>
    <w:p w:rsidR="00B60B62" w:rsidRPr="00590C3A" w:rsidRDefault="00B60B62" w:rsidP="009F0724">
      <w:pPr>
        <w:pStyle w:val="ConsPlusTitle"/>
        <w:widowControl/>
        <w:outlineLvl w:val="0"/>
        <w:rPr>
          <w:rFonts w:ascii="Times New Roman" w:hAnsi="Times New Roman" w:cs="Times New Roman"/>
          <w:b w:val="0"/>
          <w:sz w:val="28"/>
          <w:szCs w:val="28"/>
        </w:rPr>
      </w:pPr>
      <w:r w:rsidRPr="00590C3A">
        <w:rPr>
          <w:rFonts w:ascii="Times New Roman" w:hAnsi="Times New Roman" w:cs="Times New Roman"/>
          <w:b w:val="0"/>
          <w:sz w:val="28"/>
          <w:szCs w:val="28"/>
        </w:rPr>
        <w:t xml:space="preserve">1. Операции по учету материалов </w:t>
      </w:r>
      <w:r w:rsidR="00164494">
        <w:rPr>
          <w:rFonts w:ascii="Times New Roman" w:hAnsi="Times New Roman" w:cs="Times New Roman"/>
          <w:b w:val="0"/>
          <w:sz w:val="28"/>
          <w:szCs w:val="28"/>
        </w:rPr>
        <w:t xml:space="preserve">                                                              </w:t>
      </w:r>
      <w:r w:rsidR="00265E75">
        <w:rPr>
          <w:rFonts w:ascii="Times New Roman" w:hAnsi="Times New Roman" w:cs="Times New Roman"/>
          <w:b w:val="0"/>
          <w:sz w:val="28"/>
          <w:szCs w:val="28"/>
        </w:rPr>
        <w:t xml:space="preserve">       22</w:t>
      </w:r>
    </w:p>
    <w:p w:rsidR="00B60B62" w:rsidRPr="00590C3A" w:rsidRDefault="00B60B62" w:rsidP="00B60B62">
      <w:pPr>
        <w:pStyle w:val="af5"/>
        <w:rPr>
          <w:sz w:val="28"/>
          <w:szCs w:val="28"/>
        </w:rPr>
      </w:pPr>
      <w:r w:rsidRPr="00590C3A">
        <w:rPr>
          <w:sz w:val="28"/>
          <w:szCs w:val="28"/>
        </w:rPr>
        <w:t xml:space="preserve">2. Учет движения товаров </w:t>
      </w:r>
      <w:r w:rsidR="00164494">
        <w:rPr>
          <w:sz w:val="28"/>
          <w:szCs w:val="28"/>
        </w:rPr>
        <w:t xml:space="preserve">                                                    </w:t>
      </w:r>
      <w:r w:rsidR="00265E75">
        <w:rPr>
          <w:sz w:val="28"/>
          <w:szCs w:val="28"/>
        </w:rPr>
        <w:t xml:space="preserve">                              2</w:t>
      </w:r>
      <w:r w:rsidR="00FE3445">
        <w:rPr>
          <w:sz w:val="28"/>
          <w:szCs w:val="28"/>
        </w:rPr>
        <w:t>4</w:t>
      </w:r>
    </w:p>
    <w:p w:rsidR="00FF4AC1" w:rsidRDefault="00B60B62" w:rsidP="00B60B62">
      <w:pPr>
        <w:pStyle w:val="af5"/>
        <w:rPr>
          <w:sz w:val="28"/>
          <w:szCs w:val="28"/>
        </w:rPr>
      </w:pPr>
      <w:r w:rsidRPr="00590C3A">
        <w:rPr>
          <w:sz w:val="28"/>
          <w:szCs w:val="28"/>
        </w:rPr>
        <w:t>3. Учет результатов инвентаризации материально-производственных запасов</w:t>
      </w:r>
      <w:r w:rsidR="00164494">
        <w:rPr>
          <w:sz w:val="28"/>
          <w:szCs w:val="28"/>
        </w:rPr>
        <w:t xml:space="preserve">                                                                                                                  </w:t>
      </w:r>
      <w:r w:rsidR="00FE3445">
        <w:rPr>
          <w:sz w:val="28"/>
          <w:szCs w:val="28"/>
        </w:rPr>
        <w:t>27</w:t>
      </w:r>
      <w:r w:rsidR="00164494">
        <w:rPr>
          <w:sz w:val="28"/>
          <w:szCs w:val="28"/>
        </w:rPr>
        <w:t xml:space="preserve">  </w:t>
      </w:r>
    </w:p>
    <w:p w:rsidR="00FF4AC1" w:rsidRPr="00E8570E" w:rsidRDefault="00FF4AC1" w:rsidP="00FF4AC1">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4</w:t>
      </w:r>
      <w:r w:rsidRPr="00E8570E">
        <w:rPr>
          <w:rFonts w:ascii="Times New Roman" w:hAnsi="Times New Roman" w:cs="Times New Roman"/>
          <w:b w:val="0"/>
          <w:sz w:val="28"/>
          <w:szCs w:val="28"/>
        </w:rPr>
        <w:t xml:space="preserve">. Задание по самостоятельной работе                                                         </w:t>
      </w:r>
      <w:r>
        <w:rPr>
          <w:rFonts w:ascii="Times New Roman" w:hAnsi="Times New Roman" w:cs="Times New Roman"/>
          <w:b w:val="0"/>
          <w:sz w:val="28"/>
          <w:szCs w:val="28"/>
        </w:rPr>
        <w:t xml:space="preserve">     29</w:t>
      </w:r>
    </w:p>
    <w:p w:rsidR="00B60B62" w:rsidRPr="00AC0654" w:rsidRDefault="00B60B62" w:rsidP="00B60B62">
      <w:pPr>
        <w:spacing w:before="240" w:after="0"/>
        <w:rPr>
          <w:rFonts w:ascii="Times New Roman" w:hAnsi="Times New Roman"/>
          <w:b/>
          <w:sz w:val="28"/>
          <w:szCs w:val="28"/>
        </w:rPr>
      </w:pPr>
      <w:r w:rsidRPr="00AC0654">
        <w:rPr>
          <w:rFonts w:ascii="Times New Roman" w:hAnsi="Times New Roman"/>
          <w:b/>
          <w:sz w:val="28"/>
          <w:szCs w:val="28"/>
        </w:rPr>
        <w:t xml:space="preserve">Раздел 3. Порядок </w:t>
      </w:r>
      <w:r w:rsidR="00590C3A">
        <w:rPr>
          <w:rFonts w:ascii="Times New Roman" w:hAnsi="Times New Roman"/>
          <w:b/>
          <w:sz w:val="28"/>
          <w:szCs w:val="28"/>
        </w:rPr>
        <w:t>формирования</w:t>
      </w:r>
      <w:r w:rsidRPr="00AC0654">
        <w:rPr>
          <w:rFonts w:ascii="Times New Roman" w:hAnsi="Times New Roman"/>
          <w:b/>
          <w:sz w:val="28"/>
          <w:szCs w:val="28"/>
        </w:rPr>
        <w:t xml:space="preserve"> </w:t>
      </w:r>
      <w:r w:rsidRPr="00AC0654">
        <w:rPr>
          <w:rFonts w:ascii="Times New Roman" w:eastAsia="Times New Roman" w:hAnsi="Times New Roman"/>
          <w:b/>
          <w:color w:val="000000"/>
          <w:sz w:val="28"/>
          <w:szCs w:val="28"/>
        </w:rPr>
        <w:t xml:space="preserve">производственного учета в </w:t>
      </w:r>
      <w:r w:rsidRPr="00AC0654">
        <w:rPr>
          <w:rFonts w:ascii="Times New Roman" w:hAnsi="Times New Roman"/>
          <w:b/>
          <w:sz w:val="28"/>
          <w:szCs w:val="28"/>
        </w:rPr>
        <w:t>«1С</w:t>
      </w:r>
      <w:proofErr w:type="gramStart"/>
      <w:r w:rsidRPr="00AC0654">
        <w:rPr>
          <w:rFonts w:ascii="Times New Roman" w:hAnsi="Times New Roman"/>
          <w:b/>
          <w:sz w:val="28"/>
          <w:szCs w:val="28"/>
        </w:rPr>
        <w:t>:</w:t>
      </w:r>
      <w:r w:rsidR="00590C3A">
        <w:rPr>
          <w:rFonts w:ascii="Times New Roman" w:hAnsi="Times New Roman"/>
          <w:b/>
          <w:sz w:val="28"/>
          <w:szCs w:val="28"/>
        </w:rPr>
        <w:t>П</w:t>
      </w:r>
      <w:proofErr w:type="gramEnd"/>
      <w:r w:rsidR="00590C3A">
        <w:rPr>
          <w:rFonts w:ascii="Times New Roman" w:hAnsi="Times New Roman"/>
          <w:b/>
          <w:sz w:val="28"/>
          <w:szCs w:val="28"/>
        </w:rPr>
        <w:t xml:space="preserve">редприятие </w:t>
      </w:r>
      <w:r w:rsidRPr="00AC0654">
        <w:rPr>
          <w:rFonts w:ascii="Times New Roman" w:hAnsi="Times New Roman"/>
          <w:b/>
          <w:sz w:val="28"/>
          <w:szCs w:val="28"/>
        </w:rPr>
        <w:t>8»</w:t>
      </w:r>
      <w:r w:rsidR="00164494">
        <w:rPr>
          <w:rFonts w:ascii="Times New Roman" w:hAnsi="Times New Roman"/>
          <w:b/>
          <w:sz w:val="28"/>
          <w:szCs w:val="28"/>
        </w:rPr>
        <w:t xml:space="preserve">                                                                                          </w:t>
      </w:r>
      <w:r w:rsidR="00265E75">
        <w:rPr>
          <w:rFonts w:ascii="Times New Roman" w:hAnsi="Times New Roman"/>
          <w:b/>
          <w:sz w:val="28"/>
          <w:szCs w:val="28"/>
        </w:rPr>
        <w:t>29</w:t>
      </w:r>
    </w:p>
    <w:p w:rsidR="00590C3A" w:rsidRPr="00590C3A" w:rsidRDefault="00B60B62" w:rsidP="00590C3A">
      <w:pPr>
        <w:autoSpaceDE w:val="0"/>
        <w:autoSpaceDN w:val="0"/>
        <w:adjustRightInd w:val="0"/>
        <w:spacing w:after="0" w:line="240" w:lineRule="auto"/>
        <w:outlineLvl w:val="1"/>
        <w:rPr>
          <w:rFonts w:ascii="Times New Roman" w:hAnsi="Times New Roman" w:cs="Times New Roman"/>
          <w:b/>
          <w:sz w:val="28"/>
          <w:szCs w:val="28"/>
        </w:rPr>
      </w:pPr>
      <w:r w:rsidRPr="00AC0654">
        <w:rPr>
          <w:rFonts w:ascii="Times New Roman" w:hAnsi="Times New Roman"/>
          <w:b/>
          <w:sz w:val="28"/>
          <w:szCs w:val="28"/>
        </w:rPr>
        <w:t xml:space="preserve">Тема 3.1 </w:t>
      </w:r>
      <w:r w:rsidR="00590C3A">
        <w:rPr>
          <w:bCs/>
          <w:sz w:val="20"/>
          <w:szCs w:val="20"/>
        </w:rPr>
        <w:t xml:space="preserve">. </w:t>
      </w:r>
      <w:r w:rsidR="00590C3A" w:rsidRPr="00590C3A">
        <w:rPr>
          <w:rFonts w:ascii="Times New Roman" w:hAnsi="Times New Roman" w:cs="Times New Roman"/>
          <w:b/>
          <w:sz w:val="28"/>
          <w:szCs w:val="28"/>
        </w:rPr>
        <w:t>Использование современных информационных технологий для у</w:t>
      </w:r>
      <w:r w:rsidR="00590C3A" w:rsidRPr="00590C3A">
        <w:rPr>
          <w:rFonts w:ascii="Times New Roman" w:hAnsi="Times New Roman" w:cs="Times New Roman"/>
          <w:b/>
          <w:bCs/>
          <w:sz w:val="28"/>
          <w:szCs w:val="28"/>
        </w:rPr>
        <w:t>чета расчетов с персоналом по плате труда</w:t>
      </w:r>
      <w:r w:rsidR="00590C3A" w:rsidRPr="00590C3A">
        <w:rPr>
          <w:rFonts w:ascii="Times New Roman" w:hAnsi="Times New Roman" w:cs="Times New Roman"/>
          <w:b/>
          <w:sz w:val="28"/>
          <w:szCs w:val="28"/>
        </w:rPr>
        <w:t xml:space="preserve"> </w:t>
      </w:r>
      <w:r w:rsidR="00164494">
        <w:rPr>
          <w:rFonts w:ascii="Times New Roman" w:hAnsi="Times New Roman" w:cs="Times New Roman"/>
          <w:b/>
          <w:sz w:val="28"/>
          <w:szCs w:val="28"/>
        </w:rPr>
        <w:t xml:space="preserve">         </w:t>
      </w:r>
      <w:r w:rsidR="00265E75">
        <w:rPr>
          <w:rFonts w:ascii="Times New Roman" w:hAnsi="Times New Roman" w:cs="Times New Roman"/>
          <w:b/>
          <w:sz w:val="28"/>
          <w:szCs w:val="28"/>
        </w:rPr>
        <w:t xml:space="preserve">                              29</w:t>
      </w:r>
    </w:p>
    <w:p w:rsidR="00B60B62" w:rsidRPr="00590C3A" w:rsidRDefault="00B60B62" w:rsidP="00590C3A">
      <w:pPr>
        <w:autoSpaceDE w:val="0"/>
        <w:autoSpaceDN w:val="0"/>
        <w:adjustRightInd w:val="0"/>
        <w:spacing w:after="0" w:line="240" w:lineRule="auto"/>
        <w:outlineLvl w:val="1"/>
        <w:rPr>
          <w:rFonts w:ascii="Times New Roman" w:hAnsi="Times New Roman" w:cs="Times New Roman"/>
          <w:sz w:val="28"/>
          <w:szCs w:val="28"/>
        </w:rPr>
      </w:pPr>
      <w:r w:rsidRPr="00590C3A">
        <w:rPr>
          <w:rFonts w:ascii="Times New Roman" w:hAnsi="Times New Roman" w:cs="Times New Roman"/>
          <w:sz w:val="28"/>
          <w:szCs w:val="28"/>
        </w:rPr>
        <w:t xml:space="preserve">1. </w:t>
      </w:r>
      <w:r w:rsidR="00590C3A" w:rsidRPr="00590C3A">
        <w:rPr>
          <w:rFonts w:ascii="Times New Roman" w:hAnsi="Times New Roman" w:cs="Times New Roman"/>
          <w:sz w:val="28"/>
          <w:szCs w:val="28"/>
        </w:rPr>
        <w:t xml:space="preserve">Документы для учета </w:t>
      </w:r>
      <w:r w:rsidRPr="00590C3A">
        <w:rPr>
          <w:rFonts w:ascii="Times New Roman" w:hAnsi="Times New Roman" w:cs="Times New Roman"/>
          <w:sz w:val="28"/>
          <w:szCs w:val="28"/>
        </w:rPr>
        <w:t xml:space="preserve">заработной платы </w:t>
      </w:r>
      <w:r w:rsidR="00164494">
        <w:rPr>
          <w:rFonts w:ascii="Times New Roman" w:hAnsi="Times New Roman" w:cs="Times New Roman"/>
          <w:sz w:val="28"/>
          <w:szCs w:val="28"/>
        </w:rPr>
        <w:t xml:space="preserve">                        </w:t>
      </w:r>
      <w:r w:rsidR="00265E75">
        <w:rPr>
          <w:rFonts w:ascii="Times New Roman" w:hAnsi="Times New Roman" w:cs="Times New Roman"/>
          <w:sz w:val="28"/>
          <w:szCs w:val="28"/>
        </w:rPr>
        <w:t xml:space="preserve">                              29</w:t>
      </w:r>
    </w:p>
    <w:p w:rsidR="00B60B62" w:rsidRPr="00590C3A" w:rsidRDefault="00590C3A" w:rsidP="00B60B62">
      <w:pPr>
        <w:pStyle w:val="af5"/>
        <w:rPr>
          <w:sz w:val="28"/>
          <w:szCs w:val="28"/>
        </w:rPr>
      </w:pPr>
      <w:r w:rsidRPr="00590C3A">
        <w:rPr>
          <w:sz w:val="28"/>
          <w:szCs w:val="28"/>
        </w:rPr>
        <w:t>2</w:t>
      </w:r>
      <w:r w:rsidR="00B60B62" w:rsidRPr="00590C3A">
        <w:rPr>
          <w:sz w:val="28"/>
          <w:szCs w:val="28"/>
        </w:rPr>
        <w:t xml:space="preserve">. Операции по начислению и выплате зарплаты </w:t>
      </w:r>
      <w:r w:rsidR="00164494">
        <w:rPr>
          <w:sz w:val="28"/>
          <w:szCs w:val="28"/>
        </w:rPr>
        <w:t xml:space="preserve">             </w:t>
      </w:r>
      <w:r w:rsidR="00265E75">
        <w:rPr>
          <w:sz w:val="28"/>
          <w:szCs w:val="28"/>
        </w:rPr>
        <w:t xml:space="preserve">                              30</w:t>
      </w:r>
    </w:p>
    <w:p w:rsidR="00FF4AC1" w:rsidRPr="00E8570E" w:rsidRDefault="00FF4AC1" w:rsidP="00FF4AC1">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3</w:t>
      </w:r>
      <w:r w:rsidRPr="00E8570E">
        <w:rPr>
          <w:rFonts w:ascii="Times New Roman" w:hAnsi="Times New Roman" w:cs="Times New Roman"/>
          <w:b w:val="0"/>
          <w:sz w:val="28"/>
          <w:szCs w:val="28"/>
        </w:rPr>
        <w:t xml:space="preserve">. Задание по самостоятельной работе                                                         </w:t>
      </w:r>
      <w:r>
        <w:rPr>
          <w:rFonts w:ascii="Times New Roman" w:hAnsi="Times New Roman" w:cs="Times New Roman"/>
          <w:b w:val="0"/>
          <w:sz w:val="28"/>
          <w:szCs w:val="28"/>
        </w:rPr>
        <w:t xml:space="preserve">     32</w:t>
      </w:r>
    </w:p>
    <w:p w:rsidR="00B60B62" w:rsidRDefault="00B60B62" w:rsidP="00B60B62">
      <w:pPr>
        <w:pStyle w:val="ConsPlusTitle"/>
        <w:widowControl/>
        <w:outlineLvl w:val="0"/>
        <w:rPr>
          <w:rFonts w:ascii="Times New Roman" w:hAnsi="Times New Roman"/>
          <w:sz w:val="28"/>
          <w:szCs w:val="28"/>
        </w:rPr>
      </w:pPr>
    </w:p>
    <w:p w:rsidR="00B60B62" w:rsidRDefault="00B60B62" w:rsidP="00B60B62">
      <w:pPr>
        <w:autoSpaceDE w:val="0"/>
        <w:autoSpaceDN w:val="0"/>
        <w:adjustRightInd w:val="0"/>
        <w:spacing w:after="0" w:line="240" w:lineRule="auto"/>
        <w:outlineLvl w:val="1"/>
        <w:rPr>
          <w:rFonts w:ascii="Times New Roman" w:hAnsi="Times New Roman" w:cs="Times New Roman"/>
          <w:b/>
          <w:bCs/>
          <w:sz w:val="28"/>
          <w:szCs w:val="28"/>
        </w:rPr>
      </w:pPr>
      <w:r w:rsidRPr="00AC0654">
        <w:rPr>
          <w:rFonts w:ascii="Times New Roman" w:hAnsi="Times New Roman"/>
          <w:b/>
          <w:sz w:val="28"/>
          <w:szCs w:val="28"/>
        </w:rPr>
        <w:t>Тема 3.</w:t>
      </w:r>
      <w:r>
        <w:rPr>
          <w:rFonts w:ascii="Times New Roman" w:hAnsi="Times New Roman"/>
          <w:b/>
          <w:sz w:val="28"/>
          <w:szCs w:val="28"/>
        </w:rPr>
        <w:t>2</w:t>
      </w:r>
      <w:r w:rsidRPr="00AC0654">
        <w:rPr>
          <w:rFonts w:ascii="Times New Roman" w:hAnsi="Times New Roman"/>
          <w:b/>
          <w:sz w:val="28"/>
          <w:szCs w:val="28"/>
        </w:rPr>
        <w:t xml:space="preserve"> </w:t>
      </w:r>
      <w:r w:rsidR="00590C3A" w:rsidRPr="00590C3A">
        <w:rPr>
          <w:rFonts w:ascii="Times New Roman" w:hAnsi="Times New Roman" w:cs="Times New Roman"/>
          <w:b/>
          <w:sz w:val="28"/>
          <w:szCs w:val="28"/>
        </w:rPr>
        <w:t>Использование современных информационных технологий для у</w:t>
      </w:r>
      <w:r w:rsidR="00590C3A" w:rsidRPr="00590C3A">
        <w:rPr>
          <w:rFonts w:ascii="Times New Roman" w:hAnsi="Times New Roman" w:cs="Times New Roman"/>
          <w:b/>
          <w:bCs/>
          <w:sz w:val="28"/>
          <w:szCs w:val="28"/>
        </w:rPr>
        <w:t>чета выпуска и реализации продукции</w:t>
      </w:r>
      <w:r w:rsidR="00164494">
        <w:rPr>
          <w:rFonts w:ascii="Times New Roman" w:hAnsi="Times New Roman" w:cs="Times New Roman"/>
          <w:b/>
          <w:bCs/>
          <w:sz w:val="28"/>
          <w:szCs w:val="28"/>
        </w:rPr>
        <w:t xml:space="preserve">                                               </w:t>
      </w:r>
      <w:r w:rsidR="00265E75">
        <w:rPr>
          <w:rFonts w:ascii="Times New Roman" w:hAnsi="Times New Roman" w:cs="Times New Roman"/>
          <w:b/>
          <w:bCs/>
          <w:sz w:val="28"/>
          <w:szCs w:val="28"/>
        </w:rPr>
        <w:t>32</w:t>
      </w:r>
    </w:p>
    <w:p w:rsidR="00265E75" w:rsidRPr="00590C3A" w:rsidRDefault="00265E75" w:rsidP="00B60B62">
      <w:pPr>
        <w:autoSpaceDE w:val="0"/>
        <w:autoSpaceDN w:val="0"/>
        <w:adjustRightInd w:val="0"/>
        <w:spacing w:after="0" w:line="240" w:lineRule="auto"/>
        <w:outlineLvl w:val="1"/>
        <w:rPr>
          <w:rFonts w:ascii="Times New Roman" w:hAnsi="Times New Roman" w:cs="Times New Roman"/>
          <w:b/>
          <w:sz w:val="28"/>
          <w:szCs w:val="28"/>
        </w:rPr>
      </w:pPr>
    </w:p>
    <w:p w:rsidR="00590C3A" w:rsidRPr="00590C3A" w:rsidRDefault="00590C3A" w:rsidP="00590C3A">
      <w:pPr>
        <w:autoSpaceDE w:val="0"/>
        <w:autoSpaceDN w:val="0"/>
        <w:adjustRightInd w:val="0"/>
        <w:spacing w:after="0" w:line="240" w:lineRule="auto"/>
        <w:outlineLvl w:val="1"/>
        <w:rPr>
          <w:rFonts w:ascii="Times New Roman" w:hAnsi="Times New Roman" w:cs="Times New Roman"/>
          <w:sz w:val="28"/>
          <w:szCs w:val="28"/>
        </w:rPr>
      </w:pPr>
      <w:r w:rsidRPr="00590C3A">
        <w:rPr>
          <w:rFonts w:ascii="Times New Roman" w:hAnsi="Times New Roman" w:cs="Times New Roman"/>
          <w:sz w:val="28"/>
          <w:szCs w:val="28"/>
        </w:rPr>
        <w:lastRenderedPageBreak/>
        <w:t>1.Учет выпуска продукции без использования счета 40.</w:t>
      </w:r>
      <w:r w:rsidR="00164494">
        <w:rPr>
          <w:rFonts w:ascii="Times New Roman" w:hAnsi="Times New Roman" w:cs="Times New Roman"/>
          <w:sz w:val="28"/>
          <w:szCs w:val="28"/>
        </w:rPr>
        <w:t xml:space="preserve">                                </w:t>
      </w:r>
      <w:r w:rsidR="00265E75">
        <w:rPr>
          <w:rFonts w:ascii="Times New Roman" w:hAnsi="Times New Roman" w:cs="Times New Roman"/>
          <w:sz w:val="28"/>
          <w:szCs w:val="28"/>
        </w:rPr>
        <w:t>32</w:t>
      </w:r>
    </w:p>
    <w:p w:rsidR="00590C3A" w:rsidRPr="00590C3A" w:rsidRDefault="00590C3A" w:rsidP="00590C3A">
      <w:pPr>
        <w:autoSpaceDE w:val="0"/>
        <w:autoSpaceDN w:val="0"/>
        <w:adjustRightInd w:val="0"/>
        <w:spacing w:after="0" w:line="240" w:lineRule="auto"/>
        <w:outlineLvl w:val="1"/>
        <w:rPr>
          <w:rFonts w:ascii="Times New Roman" w:hAnsi="Times New Roman" w:cs="Times New Roman"/>
          <w:sz w:val="28"/>
          <w:szCs w:val="28"/>
        </w:rPr>
      </w:pPr>
      <w:r w:rsidRPr="00590C3A">
        <w:rPr>
          <w:rFonts w:ascii="Times New Roman" w:hAnsi="Times New Roman" w:cs="Times New Roman"/>
          <w:sz w:val="28"/>
          <w:szCs w:val="28"/>
        </w:rPr>
        <w:t>2</w:t>
      </w:r>
      <w:r>
        <w:rPr>
          <w:rFonts w:ascii="Times New Roman" w:hAnsi="Times New Roman" w:cs="Times New Roman"/>
          <w:sz w:val="28"/>
          <w:szCs w:val="28"/>
        </w:rPr>
        <w:t>.</w:t>
      </w:r>
      <w:r w:rsidRPr="00590C3A">
        <w:rPr>
          <w:rFonts w:ascii="Times New Roman" w:hAnsi="Times New Roman" w:cs="Times New Roman"/>
          <w:sz w:val="28"/>
          <w:szCs w:val="28"/>
        </w:rPr>
        <w:t xml:space="preserve"> Учет выпуска продукции с использованием счета 40.</w:t>
      </w:r>
      <w:r w:rsidR="00164494">
        <w:rPr>
          <w:rFonts w:ascii="Times New Roman" w:hAnsi="Times New Roman" w:cs="Times New Roman"/>
          <w:sz w:val="28"/>
          <w:szCs w:val="28"/>
        </w:rPr>
        <w:t xml:space="preserve">  </w:t>
      </w:r>
      <w:r w:rsidR="00265E75">
        <w:rPr>
          <w:rFonts w:ascii="Times New Roman" w:hAnsi="Times New Roman" w:cs="Times New Roman"/>
          <w:sz w:val="28"/>
          <w:szCs w:val="28"/>
        </w:rPr>
        <w:t xml:space="preserve">                              33</w:t>
      </w:r>
    </w:p>
    <w:p w:rsidR="00590C3A" w:rsidRPr="00590C3A" w:rsidRDefault="00590C3A" w:rsidP="00590C3A">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3.</w:t>
      </w:r>
      <w:r w:rsidRPr="00590C3A">
        <w:rPr>
          <w:rFonts w:ascii="Times New Roman" w:hAnsi="Times New Roman" w:cs="Times New Roman"/>
          <w:sz w:val="28"/>
          <w:szCs w:val="28"/>
        </w:rPr>
        <w:t xml:space="preserve"> Учет реализации продукции</w:t>
      </w:r>
      <w:r w:rsidR="00164494">
        <w:rPr>
          <w:rFonts w:ascii="Times New Roman" w:hAnsi="Times New Roman" w:cs="Times New Roman"/>
          <w:sz w:val="28"/>
          <w:szCs w:val="28"/>
        </w:rPr>
        <w:t xml:space="preserve">                                             </w:t>
      </w:r>
      <w:r w:rsidR="00265E75">
        <w:rPr>
          <w:rFonts w:ascii="Times New Roman" w:hAnsi="Times New Roman" w:cs="Times New Roman"/>
          <w:sz w:val="28"/>
          <w:szCs w:val="28"/>
        </w:rPr>
        <w:t xml:space="preserve">                              37</w:t>
      </w:r>
    </w:p>
    <w:p w:rsidR="00FF4AC1" w:rsidRPr="00E8570E" w:rsidRDefault="00FF4AC1" w:rsidP="00FF4AC1">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4</w:t>
      </w:r>
      <w:r w:rsidRPr="00E8570E">
        <w:rPr>
          <w:rFonts w:ascii="Times New Roman" w:hAnsi="Times New Roman" w:cs="Times New Roman"/>
          <w:b w:val="0"/>
          <w:sz w:val="28"/>
          <w:szCs w:val="28"/>
        </w:rPr>
        <w:t xml:space="preserve">. Задание по самостоятельной работе                                                         </w:t>
      </w:r>
      <w:r>
        <w:rPr>
          <w:rFonts w:ascii="Times New Roman" w:hAnsi="Times New Roman" w:cs="Times New Roman"/>
          <w:b w:val="0"/>
          <w:sz w:val="28"/>
          <w:szCs w:val="28"/>
        </w:rPr>
        <w:t xml:space="preserve">     37</w:t>
      </w:r>
    </w:p>
    <w:p w:rsidR="00590C3A" w:rsidRDefault="00590C3A" w:rsidP="00B60B62">
      <w:pPr>
        <w:pStyle w:val="af5"/>
        <w:jc w:val="both"/>
        <w:rPr>
          <w:sz w:val="28"/>
          <w:szCs w:val="28"/>
        </w:rPr>
      </w:pPr>
    </w:p>
    <w:p w:rsidR="00590C3A" w:rsidRPr="00590C3A" w:rsidRDefault="00590C3A" w:rsidP="00B60B62">
      <w:pPr>
        <w:pStyle w:val="af5"/>
        <w:jc w:val="both"/>
        <w:rPr>
          <w:b/>
          <w:sz w:val="28"/>
          <w:szCs w:val="28"/>
        </w:rPr>
      </w:pPr>
      <w:r w:rsidRPr="00590C3A">
        <w:rPr>
          <w:b/>
          <w:sz w:val="28"/>
          <w:szCs w:val="28"/>
        </w:rPr>
        <w:t>Тема 3.3. Использование современных информационных технологий для у</w:t>
      </w:r>
      <w:r w:rsidRPr="00590C3A">
        <w:rPr>
          <w:b/>
          <w:bCs/>
          <w:sz w:val="28"/>
          <w:szCs w:val="28"/>
        </w:rPr>
        <w:t>чета затрат производства, расчета себестоимости продукции, работ, услуг</w:t>
      </w:r>
      <w:r w:rsidR="00164494">
        <w:rPr>
          <w:b/>
          <w:bCs/>
          <w:sz w:val="28"/>
          <w:szCs w:val="28"/>
        </w:rPr>
        <w:t xml:space="preserve">                                                                                                    </w:t>
      </w:r>
      <w:r w:rsidR="00265E75">
        <w:rPr>
          <w:b/>
          <w:bCs/>
          <w:sz w:val="28"/>
          <w:szCs w:val="28"/>
        </w:rPr>
        <w:t xml:space="preserve">     37</w:t>
      </w:r>
    </w:p>
    <w:p w:rsidR="00B60B62" w:rsidRDefault="00B60B62" w:rsidP="00B60B62">
      <w:pPr>
        <w:pStyle w:val="af5"/>
        <w:jc w:val="both"/>
        <w:rPr>
          <w:sz w:val="28"/>
          <w:szCs w:val="28"/>
        </w:rPr>
      </w:pPr>
      <w:r>
        <w:rPr>
          <w:sz w:val="28"/>
          <w:szCs w:val="28"/>
        </w:rPr>
        <w:t xml:space="preserve">1. </w:t>
      </w:r>
      <w:r w:rsidRPr="000156CA">
        <w:rPr>
          <w:color w:val="000000"/>
          <w:sz w:val="28"/>
          <w:szCs w:val="28"/>
        </w:rPr>
        <w:t>Учёт затрат на производство продукции</w:t>
      </w:r>
      <w:r>
        <w:rPr>
          <w:color w:val="000000"/>
          <w:sz w:val="28"/>
          <w:szCs w:val="28"/>
        </w:rPr>
        <w:t>, работ и услуг</w:t>
      </w:r>
      <w:r>
        <w:rPr>
          <w:sz w:val="28"/>
          <w:szCs w:val="28"/>
        </w:rPr>
        <w:t xml:space="preserve"> </w:t>
      </w:r>
      <w:r w:rsidR="00265E75">
        <w:rPr>
          <w:sz w:val="28"/>
          <w:szCs w:val="28"/>
        </w:rPr>
        <w:t xml:space="preserve">                            37</w:t>
      </w:r>
    </w:p>
    <w:p w:rsidR="00B60B62" w:rsidRDefault="00B60B62" w:rsidP="00B60B62">
      <w:pPr>
        <w:pStyle w:val="af5"/>
        <w:jc w:val="both"/>
        <w:rPr>
          <w:sz w:val="28"/>
          <w:szCs w:val="28"/>
        </w:rPr>
      </w:pPr>
      <w:r>
        <w:rPr>
          <w:sz w:val="28"/>
          <w:szCs w:val="28"/>
        </w:rPr>
        <w:t xml:space="preserve">2. </w:t>
      </w:r>
      <w:r w:rsidRPr="000156CA">
        <w:rPr>
          <w:color w:val="000000"/>
          <w:sz w:val="28"/>
          <w:szCs w:val="28"/>
        </w:rPr>
        <w:t>Учёт затрат вспомогательных производств</w:t>
      </w:r>
      <w:r>
        <w:rPr>
          <w:sz w:val="28"/>
          <w:szCs w:val="28"/>
        </w:rPr>
        <w:t xml:space="preserve"> </w:t>
      </w:r>
      <w:r w:rsidR="00164494">
        <w:rPr>
          <w:sz w:val="28"/>
          <w:szCs w:val="28"/>
        </w:rPr>
        <w:t xml:space="preserve">                   </w:t>
      </w:r>
      <w:r w:rsidR="00265E75">
        <w:rPr>
          <w:sz w:val="28"/>
          <w:szCs w:val="28"/>
        </w:rPr>
        <w:t xml:space="preserve">                              39</w:t>
      </w:r>
    </w:p>
    <w:p w:rsidR="00FF4AC1" w:rsidRPr="00E8570E" w:rsidRDefault="00FF4AC1" w:rsidP="00FF4AC1">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3</w:t>
      </w:r>
      <w:r w:rsidRPr="00E8570E">
        <w:rPr>
          <w:rFonts w:ascii="Times New Roman" w:hAnsi="Times New Roman" w:cs="Times New Roman"/>
          <w:b w:val="0"/>
          <w:sz w:val="28"/>
          <w:szCs w:val="28"/>
        </w:rPr>
        <w:t xml:space="preserve">. Задание по самостоятельной работе                                                         </w:t>
      </w:r>
      <w:r>
        <w:rPr>
          <w:rFonts w:ascii="Times New Roman" w:hAnsi="Times New Roman" w:cs="Times New Roman"/>
          <w:b w:val="0"/>
          <w:sz w:val="28"/>
          <w:szCs w:val="28"/>
        </w:rPr>
        <w:t xml:space="preserve">     41</w:t>
      </w:r>
    </w:p>
    <w:p w:rsidR="00FF4AC1" w:rsidRPr="00E321F7" w:rsidRDefault="00FF4AC1" w:rsidP="00FF4AC1">
      <w:pPr>
        <w:autoSpaceDE w:val="0"/>
        <w:autoSpaceDN w:val="0"/>
        <w:adjustRightInd w:val="0"/>
        <w:spacing w:after="0" w:line="240" w:lineRule="auto"/>
        <w:outlineLvl w:val="1"/>
        <w:rPr>
          <w:rFonts w:ascii="Times New Roman" w:hAnsi="Times New Roman" w:cs="Times New Roman"/>
          <w:i/>
          <w:sz w:val="28"/>
          <w:szCs w:val="28"/>
        </w:rPr>
      </w:pPr>
    </w:p>
    <w:p w:rsidR="00B60B62" w:rsidRDefault="00B60B62" w:rsidP="00B60B62">
      <w:pPr>
        <w:pStyle w:val="ConsPlusTitle"/>
        <w:widowControl/>
        <w:outlineLvl w:val="0"/>
        <w:rPr>
          <w:rFonts w:ascii="Times New Roman" w:hAnsi="Times New Roman" w:cs="Times New Roman"/>
          <w:sz w:val="28"/>
          <w:szCs w:val="28"/>
        </w:rPr>
      </w:pPr>
      <w:r>
        <w:rPr>
          <w:rFonts w:ascii="Times New Roman" w:hAnsi="Times New Roman"/>
          <w:sz w:val="28"/>
          <w:szCs w:val="28"/>
        </w:rPr>
        <w:t>Раздел 4</w:t>
      </w:r>
      <w:r>
        <w:rPr>
          <w:rFonts w:ascii="Times New Roman" w:hAnsi="Times New Roman" w:cs="Times New Roman"/>
          <w:sz w:val="28"/>
          <w:szCs w:val="28"/>
        </w:rPr>
        <w:t xml:space="preserve">. Общие принципы работы с отчетами в «1С: </w:t>
      </w:r>
      <w:r w:rsidR="00590C3A">
        <w:rPr>
          <w:rFonts w:ascii="Times New Roman" w:hAnsi="Times New Roman" w:cs="Times New Roman"/>
          <w:sz w:val="28"/>
          <w:szCs w:val="28"/>
        </w:rPr>
        <w:t>Предприятие</w:t>
      </w:r>
      <w:r>
        <w:rPr>
          <w:rFonts w:ascii="Times New Roman" w:hAnsi="Times New Roman" w:cs="Times New Roman"/>
          <w:sz w:val="28"/>
          <w:szCs w:val="28"/>
        </w:rPr>
        <w:t xml:space="preserve"> 8»</w:t>
      </w:r>
      <w:r w:rsidR="00265E75">
        <w:rPr>
          <w:rFonts w:ascii="Times New Roman" w:hAnsi="Times New Roman" w:cs="Times New Roman"/>
          <w:sz w:val="28"/>
          <w:szCs w:val="28"/>
        </w:rPr>
        <w:t>41</w:t>
      </w:r>
    </w:p>
    <w:p w:rsidR="00B60B62" w:rsidRPr="0079460C" w:rsidRDefault="00B60B62" w:rsidP="00B60B62">
      <w:pPr>
        <w:pStyle w:val="af5"/>
        <w:jc w:val="both"/>
        <w:rPr>
          <w:b/>
          <w:sz w:val="28"/>
          <w:szCs w:val="28"/>
        </w:rPr>
      </w:pPr>
      <w:r w:rsidRPr="00313483">
        <w:rPr>
          <w:b/>
          <w:sz w:val="28"/>
          <w:szCs w:val="28"/>
        </w:rPr>
        <w:t xml:space="preserve">Тема 4.1 </w:t>
      </w:r>
      <w:r w:rsidR="0079460C" w:rsidRPr="0079460C">
        <w:rPr>
          <w:b/>
          <w:sz w:val="28"/>
          <w:szCs w:val="28"/>
        </w:rPr>
        <w:t>Использование современных информационных технологий для у</w:t>
      </w:r>
      <w:r w:rsidR="0079460C" w:rsidRPr="0079460C">
        <w:rPr>
          <w:b/>
          <w:bCs/>
          <w:sz w:val="28"/>
          <w:szCs w:val="28"/>
        </w:rPr>
        <w:t>чета налогов</w:t>
      </w:r>
      <w:r w:rsidR="0079460C" w:rsidRPr="0079460C">
        <w:rPr>
          <w:b/>
          <w:sz w:val="28"/>
          <w:szCs w:val="28"/>
        </w:rPr>
        <w:t xml:space="preserve"> </w:t>
      </w:r>
      <w:r w:rsidR="0079460C">
        <w:rPr>
          <w:b/>
          <w:sz w:val="28"/>
          <w:szCs w:val="28"/>
        </w:rPr>
        <w:t xml:space="preserve">                                                                                             </w:t>
      </w:r>
      <w:r w:rsidR="00265E75">
        <w:rPr>
          <w:b/>
          <w:sz w:val="28"/>
          <w:szCs w:val="28"/>
        </w:rPr>
        <w:t>41</w:t>
      </w:r>
    </w:p>
    <w:p w:rsidR="00590C3A" w:rsidRPr="0080560E" w:rsidRDefault="00590C3A" w:rsidP="0080560E">
      <w:pPr>
        <w:pStyle w:val="af5"/>
        <w:numPr>
          <w:ilvl w:val="0"/>
          <w:numId w:val="39"/>
        </w:numPr>
        <w:tabs>
          <w:tab w:val="left" w:pos="284"/>
        </w:tabs>
        <w:ind w:left="0" w:firstLine="0"/>
        <w:jc w:val="both"/>
        <w:rPr>
          <w:sz w:val="28"/>
          <w:szCs w:val="28"/>
        </w:rPr>
      </w:pPr>
      <w:r w:rsidRPr="0080560E">
        <w:rPr>
          <w:sz w:val="28"/>
          <w:szCs w:val="28"/>
        </w:rPr>
        <w:t>Учет операций, связанных с НДС</w:t>
      </w:r>
      <w:r w:rsidR="00164494">
        <w:rPr>
          <w:sz w:val="28"/>
          <w:szCs w:val="28"/>
        </w:rPr>
        <w:t xml:space="preserve">                                    </w:t>
      </w:r>
      <w:r w:rsidR="00265E75">
        <w:rPr>
          <w:sz w:val="28"/>
          <w:szCs w:val="28"/>
        </w:rPr>
        <w:t xml:space="preserve">                              41</w:t>
      </w:r>
    </w:p>
    <w:p w:rsidR="00590C3A" w:rsidRDefault="00590C3A" w:rsidP="0080560E">
      <w:pPr>
        <w:pStyle w:val="af5"/>
        <w:numPr>
          <w:ilvl w:val="0"/>
          <w:numId w:val="39"/>
        </w:numPr>
        <w:tabs>
          <w:tab w:val="left" w:pos="284"/>
        </w:tabs>
        <w:ind w:left="0" w:firstLine="0"/>
        <w:jc w:val="both"/>
        <w:rPr>
          <w:sz w:val="28"/>
          <w:szCs w:val="28"/>
        </w:rPr>
      </w:pPr>
      <w:r w:rsidRPr="0080560E">
        <w:rPr>
          <w:sz w:val="28"/>
          <w:szCs w:val="28"/>
        </w:rPr>
        <w:t>Налоговые регистры</w:t>
      </w:r>
      <w:r w:rsidR="00164494">
        <w:rPr>
          <w:sz w:val="28"/>
          <w:szCs w:val="28"/>
        </w:rPr>
        <w:t xml:space="preserve">                                                          </w:t>
      </w:r>
      <w:r w:rsidR="00265E75">
        <w:rPr>
          <w:sz w:val="28"/>
          <w:szCs w:val="28"/>
        </w:rPr>
        <w:t xml:space="preserve">                              43</w:t>
      </w:r>
    </w:p>
    <w:p w:rsidR="0080560E" w:rsidRPr="0080560E" w:rsidRDefault="00FF4AC1" w:rsidP="0080560E">
      <w:pPr>
        <w:pStyle w:val="af5"/>
        <w:tabs>
          <w:tab w:val="left" w:pos="284"/>
        </w:tabs>
        <w:jc w:val="both"/>
        <w:rPr>
          <w:sz w:val="28"/>
          <w:szCs w:val="28"/>
        </w:rPr>
      </w:pPr>
      <w:r>
        <w:rPr>
          <w:sz w:val="28"/>
          <w:szCs w:val="28"/>
        </w:rPr>
        <w:t xml:space="preserve">3. </w:t>
      </w:r>
      <w:r w:rsidRPr="00E8570E">
        <w:rPr>
          <w:sz w:val="28"/>
          <w:szCs w:val="28"/>
        </w:rPr>
        <w:t xml:space="preserve">Задание по самостоятельной работе                                                         </w:t>
      </w:r>
      <w:r>
        <w:rPr>
          <w:sz w:val="28"/>
          <w:szCs w:val="28"/>
        </w:rPr>
        <w:t xml:space="preserve">     43</w:t>
      </w:r>
    </w:p>
    <w:p w:rsidR="00D06DE2" w:rsidRDefault="00B60B62" w:rsidP="0080560E">
      <w:pPr>
        <w:pStyle w:val="Style1"/>
        <w:widowControl/>
        <w:spacing w:before="62"/>
        <w:jc w:val="both"/>
        <w:rPr>
          <w:b/>
          <w:bCs/>
          <w:sz w:val="28"/>
          <w:szCs w:val="28"/>
        </w:rPr>
      </w:pPr>
      <w:r w:rsidRPr="0080560E">
        <w:rPr>
          <w:b/>
          <w:sz w:val="28"/>
          <w:szCs w:val="28"/>
        </w:rPr>
        <w:t xml:space="preserve">Тема 4.2 </w:t>
      </w:r>
      <w:r w:rsidR="0080560E" w:rsidRPr="0080560E">
        <w:rPr>
          <w:b/>
          <w:sz w:val="28"/>
          <w:szCs w:val="28"/>
        </w:rPr>
        <w:t>Использование современных информационных технологий для ф</w:t>
      </w:r>
      <w:r w:rsidR="0080560E" w:rsidRPr="0080560E">
        <w:rPr>
          <w:b/>
          <w:bCs/>
          <w:sz w:val="28"/>
          <w:szCs w:val="28"/>
        </w:rPr>
        <w:t>ормирования регламентированной отчетности</w:t>
      </w:r>
      <w:r w:rsidR="00164494">
        <w:rPr>
          <w:b/>
          <w:bCs/>
          <w:sz w:val="28"/>
          <w:szCs w:val="28"/>
        </w:rPr>
        <w:t xml:space="preserve">                                </w:t>
      </w:r>
      <w:r w:rsidR="00265E75">
        <w:rPr>
          <w:b/>
          <w:bCs/>
          <w:sz w:val="28"/>
          <w:szCs w:val="28"/>
        </w:rPr>
        <w:t>44</w:t>
      </w:r>
    </w:p>
    <w:p w:rsidR="00FF4AC1" w:rsidRPr="00CB0FDE" w:rsidRDefault="00FF4AC1" w:rsidP="00FF4AC1">
      <w:pPr>
        <w:pStyle w:val="Style1"/>
        <w:widowControl/>
        <w:spacing w:before="62"/>
        <w:jc w:val="both"/>
        <w:rPr>
          <w:bCs/>
          <w:sz w:val="28"/>
          <w:szCs w:val="28"/>
        </w:rPr>
      </w:pPr>
      <w:r w:rsidRPr="00CB0FDE">
        <w:rPr>
          <w:bCs/>
          <w:sz w:val="28"/>
          <w:szCs w:val="28"/>
        </w:rPr>
        <w:t>Задание по самостоятельной работе</w:t>
      </w:r>
      <w:r>
        <w:rPr>
          <w:bCs/>
          <w:sz w:val="28"/>
          <w:szCs w:val="28"/>
        </w:rPr>
        <w:t xml:space="preserve">                                                                  46</w:t>
      </w:r>
    </w:p>
    <w:p w:rsidR="00FF4AC1" w:rsidRDefault="00FF4AC1" w:rsidP="00FF4AC1">
      <w:pPr>
        <w:pStyle w:val="Style1"/>
        <w:widowControl/>
        <w:spacing w:before="62"/>
        <w:jc w:val="both"/>
        <w:rPr>
          <w:b/>
          <w:bCs/>
          <w:sz w:val="28"/>
          <w:szCs w:val="28"/>
        </w:rPr>
      </w:pPr>
    </w:p>
    <w:p w:rsidR="00FF4AC1" w:rsidRDefault="00FF4AC1" w:rsidP="00FF4AC1">
      <w:pPr>
        <w:pStyle w:val="Style1"/>
        <w:widowControl/>
        <w:spacing w:before="62"/>
        <w:jc w:val="both"/>
        <w:rPr>
          <w:b/>
          <w:bCs/>
          <w:sz w:val="28"/>
          <w:szCs w:val="28"/>
        </w:rPr>
      </w:pPr>
      <w:r>
        <w:rPr>
          <w:b/>
          <w:bCs/>
          <w:sz w:val="28"/>
          <w:szCs w:val="28"/>
        </w:rPr>
        <w:t>Вопросы к зачету                                                                                               47</w:t>
      </w:r>
    </w:p>
    <w:p w:rsidR="006F412A" w:rsidRDefault="006F412A" w:rsidP="0080560E">
      <w:pPr>
        <w:pStyle w:val="Style1"/>
        <w:widowControl/>
        <w:spacing w:before="62"/>
        <w:jc w:val="both"/>
        <w:rPr>
          <w:b/>
          <w:bCs/>
          <w:sz w:val="28"/>
          <w:szCs w:val="28"/>
        </w:rPr>
      </w:pPr>
    </w:p>
    <w:p w:rsidR="006F412A" w:rsidRPr="0080560E" w:rsidRDefault="006F412A" w:rsidP="0080560E">
      <w:pPr>
        <w:pStyle w:val="Style1"/>
        <w:widowControl/>
        <w:spacing w:before="62"/>
        <w:jc w:val="both"/>
        <w:rPr>
          <w:rStyle w:val="FontStyle12"/>
          <w:b w:val="0"/>
          <w:sz w:val="28"/>
          <w:szCs w:val="28"/>
        </w:rPr>
      </w:pPr>
      <w:r>
        <w:rPr>
          <w:b/>
          <w:bCs/>
          <w:sz w:val="28"/>
          <w:szCs w:val="28"/>
        </w:rPr>
        <w:t>Библиографический список</w:t>
      </w:r>
      <w:r w:rsidR="00164494">
        <w:rPr>
          <w:b/>
          <w:bCs/>
          <w:sz w:val="28"/>
          <w:szCs w:val="28"/>
        </w:rPr>
        <w:t xml:space="preserve">                                                                            </w:t>
      </w:r>
      <w:r w:rsidR="00265E75">
        <w:rPr>
          <w:b/>
          <w:bCs/>
          <w:sz w:val="28"/>
          <w:szCs w:val="28"/>
        </w:rPr>
        <w:t>49</w:t>
      </w:r>
    </w:p>
    <w:p w:rsidR="00D06DE2" w:rsidRDefault="00D06DE2" w:rsidP="00D06DE2">
      <w:pPr>
        <w:pStyle w:val="Style3"/>
        <w:widowControl/>
        <w:tabs>
          <w:tab w:val="left" w:pos="461"/>
        </w:tabs>
        <w:spacing w:before="509"/>
        <w:ind w:firstLine="0"/>
        <w:jc w:val="both"/>
        <w:rPr>
          <w:rStyle w:val="FontStyle12"/>
          <w:b w:val="0"/>
          <w:sz w:val="28"/>
          <w:szCs w:val="28"/>
        </w:rPr>
      </w:pPr>
    </w:p>
    <w:p w:rsidR="00D06DE2" w:rsidRDefault="00D06DE2" w:rsidP="00D06DE2">
      <w:pPr>
        <w:pStyle w:val="Style3"/>
        <w:widowControl/>
        <w:tabs>
          <w:tab w:val="left" w:pos="461"/>
        </w:tabs>
        <w:spacing w:before="509"/>
        <w:ind w:firstLine="0"/>
        <w:jc w:val="both"/>
        <w:rPr>
          <w:rStyle w:val="FontStyle12"/>
          <w:b w:val="0"/>
          <w:sz w:val="28"/>
          <w:szCs w:val="28"/>
        </w:rPr>
      </w:pPr>
    </w:p>
    <w:p w:rsidR="00D06DE2" w:rsidRDefault="00D06DE2" w:rsidP="00D06DE2">
      <w:pPr>
        <w:pStyle w:val="Style3"/>
        <w:widowControl/>
        <w:tabs>
          <w:tab w:val="left" w:pos="461"/>
        </w:tabs>
        <w:spacing w:before="509"/>
        <w:ind w:firstLine="0"/>
        <w:jc w:val="both"/>
        <w:rPr>
          <w:rStyle w:val="FontStyle12"/>
          <w:b w:val="0"/>
          <w:sz w:val="28"/>
          <w:szCs w:val="28"/>
        </w:rPr>
      </w:pPr>
    </w:p>
    <w:p w:rsidR="0080560E" w:rsidRDefault="0080560E" w:rsidP="00D06DE2">
      <w:pPr>
        <w:pStyle w:val="Style3"/>
        <w:widowControl/>
        <w:tabs>
          <w:tab w:val="left" w:pos="461"/>
        </w:tabs>
        <w:spacing w:before="509"/>
        <w:ind w:firstLine="0"/>
        <w:jc w:val="both"/>
        <w:rPr>
          <w:rStyle w:val="FontStyle12"/>
          <w:b w:val="0"/>
          <w:sz w:val="28"/>
          <w:szCs w:val="28"/>
        </w:rPr>
      </w:pPr>
    </w:p>
    <w:p w:rsidR="0080560E" w:rsidRDefault="0080560E" w:rsidP="00D06DE2">
      <w:pPr>
        <w:pStyle w:val="Style3"/>
        <w:widowControl/>
        <w:tabs>
          <w:tab w:val="left" w:pos="461"/>
        </w:tabs>
        <w:spacing w:before="509"/>
        <w:ind w:firstLine="0"/>
        <w:jc w:val="both"/>
        <w:rPr>
          <w:rStyle w:val="FontStyle12"/>
          <w:b w:val="0"/>
          <w:sz w:val="28"/>
          <w:szCs w:val="28"/>
        </w:rPr>
      </w:pPr>
    </w:p>
    <w:p w:rsidR="0080560E" w:rsidRDefault="0080560E" w:rsidP="00D06DE2">
      <w:pPr>
        <w:pStyle w:val="Style3"/>
        <w:widowControl/>
        <w:tabs>
          <w:tab w:val="left" w:pos="461"/>
        </w:tabs>
        <w:spacing w:before="509"/>
        <w:ind w:firstLine="0"/>
        <w:jc w:val="both"/>
        <w:rPr>
          <w:rStyle w:val="FontStyle12"/>
          <w:b w:val="0"/>
          <w:sz w:val="28"/>
          <w:szCs w:val="28"/>
        </w:rPr>
      </w:pPr>
    </w:p>
    <w:p w:rsidR="00D06DE2" w:rsidRPr="004A5290" w:rsidRDefault="00D06DE2" w:rsidP="00D06DE2">
      <w:pPr>
        <w:pStyle w:val="3"/>
        <w:ind w:right="-2"/>
        <w:jc w:val="center"/>
        <w:rPr>
          <w:b/>
        </w:rPr>
      </w:pPr>
      <w:r w:rsidRPr="004A5290">
        <w:rPr>
          <w:b/>
        </w:rPr>
        <w:lastRenderedPageBreak/>
        <w:t>ЦЕЛЬ И ЗАДАЧИ ИЗУЧЕНИЯ ДИСЦИПЛИНЫ</w:t>
      </w:r>
    </w:p>
    <w:p w:rsidR="00D06DE2" w:rsidRPr="004A5290" w:rsidRDefault="00D06DE2" w:rsidP="00D06DE2">
      <w:pPr>
        <w:rPr>
          <w:rFonts w:ascii="Times New Roman" w:hAnsi="Times New Roman" w:cs="Times New Roman"/>
          <w:sz w:val="28"/>
          <w:szCs w:val="28"/>
        </w:rPr>
      </w:pPr>
    </w:p>
    <w:p w:rsidR="00D06DE2" w:rsidRPr="004A5290" w:rsidRDefault="00D06DE2" w:rsidP="00D06DE2">
      <w:pPr>
        <w:ind w:right="-2" w:firstLine="709"/>
        <w:jc w:val="both"/>
        <w:rPr>
          <w:rFonts w:ascii="Times New Roman" w:hAnsi="Times New Roman" w:cs="Times New Roman"/>
          <w:sz w:val="28"/>
        </w:rPr>
      </w:pPr>
      <w:r w:rsidRPr="004A5290">
        <w:rPr>
          <w:rFonts w:ascii="Times New Roman" w:hAnsi="Times New Roman" w:cs="Times New Roman"/>
          <w:sz w:val="28"/>
        </w:rPr>
        <w:t xml:space="preserve">Целью настоящего курса является изучение порядка формирования базы данных о деятельности предприятия с помощью компьютерных информационных технологий и получение навыков работы в наиболее часто встречающейся в использовании бизнесом программе «1С: Предприятие 8».  </w:t>
      </w:r>
    </w:p>
    <w:p w:rsidR="00D06DE2" w:rsidRPr="004A5290" w:rsidRDefault="00D06DE2" w:rsidP="00D06DE2">
      <w:pPr>
        <w:spacing w:after="120"/>
        <w:jc w:val="both"/>
        <w:rPr>
          <w:rFonts w:ascii="Times New Roman" w:hAnsi="Times New Roman" w:cs="Times New Roman"/>
          <w:b/>
          <w:sz w:val="28"/>
          <w:szCs w:val="28"/>
        </w:rPr>
      </w:pPr>
      <w:r w:rsidRPr="004A5290">
        <w:rPr>
          <w:rFonts w:ascii="Times New Roman" w:hAnsi="Times New Roman" w:cs="Times New Roman"/>
          <w:sz w:val="28"/>
          <w:szCs w:val="28"/>
        </w:rPr>
        <w:tab/>
        <w:t xml:space="preserve">В результате изучения данной дисциплины студент должен </w:t>
      </w:r>
    </w:p>
    <w:p w:rsidR="00D06DE2" w:rsidRPr="004A5290" w:rsidRDefault="00D06DE2" w:rsidP="00D06DE2">
      <w:pPr>
        <w:pStyle w:val="ConsPlusNonformat"/>
        <w:widowControl/>
        <w:ind w:right="-2" w:firstLine="709"/>
        <w:jc w:val="both"/>
        <w:rPr>
          <w:rFonts w:ascii="Times New Roman" w:hAnsi="Times New Roman" w:cs="Times New Roman"/>
          <w:b/>
          <w:sz w:val="28"/>
          <w:szCs w:val="28"/>
        </w:rPr>
      </w:pPr>
      <w:r w:rsidRPr="004A5290">
        <w:rPr>
          <w:rFonts w:ascii="Times New Roman" w:hAnsi="Times New Roman" w:cs="Times New Roman"/>
          <w:b/>
          <w:sz w:val="28"/>
          <w:szCs w:val="28"/>
        </w:rPr>
        <w:t xml:space="preserve">ЗНАТЬ: </w:t>
      </w:r>
    </w:p>
    <w:p w:rsidR="000F536D" w:rsidRPr="000F536D" w:rsidRDefault="000F536D" w:rsidP="000F536D">
      <w:pPr>
        <w:pStyle w:val="aa"/>
        <w:numPr>
          <w:ilvl w:val="0"/>
          <w:numId w:val="40"/>
        </w:numPr>
        <w:tabs>
          <w:tab w:val="left" w:pos="1134"/>
        </w:tabs>
        <w:ind w:left="0" w:right="-2" w:firstLine="709"/>
        <w:jc w:val="both"/>
        <w:rPr>
          <w:rFonts w:ascii="Times New Roman" w:hAnsi="Times New Roman" w:cs="Times New Roman"/>
          <w:sz w:val="28"/>
          <w:szCs w:val="28"/>
        </w:rPr>
      </w:pPr>
      <w:r w:rsidRPr="000F536D">
        <w:rPr>
          <w:rFonts w:ascii="Times New Roman" w:eastAsia="Times New Roman" w:hAnsi="Times New Roman" w:cs="Times New Roman"/>
          <w:sz w:val="28"/>
          <w:szCs w:val="28"/>
        </w:rPr>
        <w:t>основные параметры базовой конфигурации программы 1С: Предприятие 8.</w:t>
      </w:r>
      <w:r w:rsidRPr="000F536D">
        <w:rPr>
          <w:rFonts w:ascii="Times New Roman" w:hAnsi="Times New Roman" w:cs="Times New Roman"/>
          <w:sz w:val="28"/>
          <w:szCs w:val="28"/>
        </w:rPr>
        <w:t xml:space="preserve"> </w:t>
      </w:r>
    </w:p>
    <w:p w:rsidR="000F536D" w:rsidRPr="000F536D" w:rsidRDefault="000F536D" w:rsidP="000F536D">
      <w:pPr>
        <w:pStyle w:val="aa"/>
        <w:numPr>
          <w:ilvl w:val="0"/>
          <w:numId w:val="40"/>
        </w:numPr>
        <w:tabs>
          <w:tab w:val="left" w:pos="1134"/>
        </w:tabs>
        <w:ind w:left="0" w:right="-2" w:firstLine="709"/>
        <w:jc w:val="both"/>
        <w:rPr>
          <w:rFonts w:ascii="Times New Roman" w:hAnsi="Times New Roman" w:cs="Times New Roman"/>
          <w:sz w:val="28"/>
          <w:szCs w:val="28"/>
        </w:rPr>
      </w:pPr>
      <w:r w:rsidRPr="000F536D">
        <w:rPr>
          <w:rFonts w:ascii="Times New Roman" w:eastAsia="Times New Roman" w:hAnsi="Times New Roman" w:cs="Times New Roman"/>
          <w:sz w:val="28"/>
          <w:szCs w:val="28"/>
        </w:rPr>
        <w:t>основные принципы учета в программе «1С: Предприятие 8» денежных средств, основных средств и нематериальных активов, материально- производственных запасов, учета расчетов с персоналом по оплате труда, учета затрат и себестоимости продукции, ее реализации</w:t>
      </w:r>
      <w:r w:rsidR="00D06DE2" w:rsidRPr="000F536D">
        <w:rPr>
          <w:rFonts w:ascii="Times New Roman" w:hAnsi="Times New Roman" w:cs="Times New Roman"/>
          <w:bCs/>
          <w:sz w:val="28"/>
          <w:szCs w:val="28"/>
        </w:rPr>
        <w:t>;</w:t>
      </w:r>
      <w:r w:rsidRPr="000F536D">
        <w:rPr>
          <w:rFonts w:ascii="Times New Roman" w:hAnsi="Times New Roman" w:cs="Times New Roman"/>
          <w:sz w:val="28"/>
          <w:szCs w:val="28"/>
        </w:rPr>
        <w:t xml:space="preserve"> </w:t>
      </w:r>
    </w:p>
    <w:p w:rsidR="00D06DE2" w:rsidRPr="000F536D" w:rsidRDefault="000F536D" w:rsidP="000F536D">
      <w:pPr>
        <w:pStyle w:val="aa"/>
        <w:numPr>
          <w:ilvl w:val="0"/>
          <w:numId w:val="40"/>
        </w:numPr>
        <w:tabs>
          <w:tab w:val="left" w:pos="1134"/>
        </w:tabs>
        <w:ind w:left="0" w:right="-2" w:firstLine="709"/>
        <w:jc w:val="both"/>
        <w:rPr>
          <w:rFonts w:ascii="Times New Roman" w:hAnsi="Times New Roman" w:cs="Times New Roman"/>
          <w:sz w:val="28"/>
          <w:szCs w:val="28"/>
        </w:rPr>
      </w:pPr>
      <w:r w:rsidRPr="000F536D">
        <w:rPr>
          <w:rFonts w:ascii="Times New Roman" w:eastAsia="Times New Roman" w:hAnsi="Times New Roman" w:cs="Times New Roman"/>
          <w:sz w:val="28"/>
          <w:szCs w:val="28"/>
        </w:rPr>
        <w:t>основные принципы работы с отчетами в программе  1С</w:t>
      </w:r>
      <w:proofErr w:type="gramStart"/>
      <w:r w:rsidRPr="000F536D">
        <w:rPr>
          <w:rFonts w:ascii="Times New Roman" w:eastAsia="Times New Roman" w:hAnsi="Times New Roman" w:cs="Times New Roman"/>
          <w:sz w:val="28"/>
          <w:szCs w:val="28"/>
        </w:rPr>
        <w:t>:П</w:t>
      </w:r>
      <w:proofErr w:type="gramEnd"/>
      <w:r w:rsidRPr="000F536D">
        <w:rPr>
          <w:rFonts w:ascii="Times New Roman" w:eastAsia="Times New Roman" w:hAnsi="Times New Roman" w:cs="Times New Roman"/>
          <w:sz w:val="28"/>
          <w:szCs w:val="28"/>
        </w:rPr>
        <w:t>редприятие 8.</w:t>
      </w:r>
    </w:p>
    <w:p w:rsidR="00D06DE2" w:rsidRPr="000F536D" w:rsidRDefault="00D06DE2" w:rsidP="000F536D">
      <w:pPr>
        <w:tabs>
          <w:tab w:val="left" w:pos="1134"/>
        </w:tabs>
        <w:ind w:right="-2" w:firstLine="709"/>
        <w:jc w:val="both"/>
        <w:rPr>
          <w:rFonts w:ascii="Times New Roman" w:hAnsi="Times New Roman" w:cs="Times New Roman"/>
          <w:b/>
          <w:sz w:val="28"/>
          <w:szCs w:val="28"/>
        </w:rPr>
      </w:pPr>
      <w:r w:rsidRPr="000F536D">
        <w:rPr>
          <w:rFonts w:ascii="Times New Roman" w:hAnsi="Times New Roman" w:cs="Times New Roman"/>
          <w:b/>
          <w:sz w:val="28"/>
          <w:szCs w:val="28"/>
        </w:rPr>
        <w:t>УМЕТЬ:</w:t>
      </w:r>
    </w:p>
    <w:p w:rsidR="000F536D" w:rsidRPr="000F536D" w:rsidRDefault="000F536D" w:rsidP="000F536D">
      <w:pPr>
        <w:pStyle w:val="aa"/>
        <w:numPr>
          <w:ilvl w:val="0"/>
          <w:numId w:val="41"/>
        </w:numPr>
        <w:tabs>
          <w:tab w:val="left" w:pos="1134"/>
        </w:tabs>
        <w:ind w:left="0" w:right="-2" w:firstLine="709"/>
        <w:jc w:val="both"/>
        <w:rPr>
          <w:rFonts w:ascii="Times New Roman" w:hAnsi="Times New Roman" w:cs="Times New Roman"/>
          <w:sz w:val="28"/>
          <w:szCs w:val="28"/>
        </w:rPr>
      </w:pPr>
      <w:r w:rsidRPr="000F536D">
        <w:rPr>
          <w:rFonts w:ascii="Times New Roman" w:eastAsia="Times New Roman" w:hAnsi="Times New Roman" w:cs="Times New Roman"/>
          <w:sz w:val="28"/>
          <w:szCs w:val="28"/>
        </w:rPr>
        <w:t>оперировать базовыми знаниями работы программы 1С</w:t>
      </w:r>
      <w:proofErr w:type="gramStart"/>
      <w:r w:rsidRPr="000F536D">
        <w:rPr>
          <w:rFonts w:ascii="Times New Roman" w:eastAsia="Times New Roman" w:hAnsi="Times New Roman" w:cs="Times New Roman"/>
          <w:sz w:val="28"/>
          <w:szCs w:val="28"/>
        </w:rPr>
        <w:t>:П</w:t>
      </w:r>
      <w:proofErr w:type="gramEnd"/>
      <w:r w:rsidRPr="000F536D">
        <w:rPr>
          <w:rFonts w:ascii="Times New Roman" w:eastAsia="Times New Roman" w:hAnsi="Times New Roman" w:cs="Times New Roman"/>
          <w:sz w:val="28"/>
          <w:szCs w:val="28"/>
        </w:rPr>
        <w:t xml:space="preserve">редприятие 8, </w:t>
      </w:r>
    </w:p>
    <w:p w:rsidR="000F536D" w:rsidRPr="000F536D" w:rsidRDefault="000F536D" w:rsidP="000F536D">
      <w:pPr>
        <w:pStyle w:val="aa"/>
        <w:numPr>
          <w:ilvl w:val="0"/>
          <w:numId w:val="41"/>
        </w:numPr>
        <w:tabs>
          <w:tab w:val="left" w:pos="1134"/>
        </w:tabs>
        <w:ind w:left="0" w:right="-2" w:firstLine="709"/>
        <w:jc w:val="both"/>
        <w:rPr>
          <w:rFonts w:ascii="Times New Roman" w:hAnsi="Times New Roman" w:cs="Times New Roman"/>
          <w:b/>
          <w:sz w:val="28"/>
          <w:szCs w:val="28"/>
        </w:rPr>
      </w:pPr>
      <w:r w:rsidRPr="000F536D">
        <w:rPr>
          <w:rFonts w:ascii="Times New Roman" w:eastAsia="Times New Roman" w:hAnsi="Times New Roman" w:cs="Times New Roman"/>
          <w:sz w:val="28"/>
          <w:szCs w:val="28"/>
        </w:rPr>
        <w:t xml:space="preserve">пользоваться  главным меню и панелью функций конфигурации для учета денежных средств, основных средств и нематериальных активов, материально- производственных запасов, учета расчетов с персоналом по оплате труда, учета затрат и себестоимости продукции, ее реализации. </w:t>
      </w:r>
    </w:p>
    <w:p w:rsidR="000F536D" w:rsidRPr="000F536D" w:rsidRDefault="000F536D" w:rsidP="000F536D">
      <w:pPr>
        <w:pStyle w:val="aa"/>
        <w:numPr>
          <w:ilvl w:val="0"/>
          <w:numId w:val="41"/>
        </w:numPr>
        <w:tabs>
          <w:tab w:val="left" w:pos="1134"/>
        </w:tabs>
        <w:ind w:left="0" w:right="-2" w:firstLine="709"/>
        <w:jc w:val="both"/>
        <w:rPr>
          <w:rFonts w:ascii="Times New Roman" w:hAnsi="Times New Roman" w:cs="Times New Roman"/>
          <w:b/>
          <w:sz w:val="28"/>
          <w:szCs w:val="28"/>
        </w:rPr>
      </w:pPr>
      <w:r w:rsidRPr="000F536D">
        <w:rPr>
          <w:rFonts w:ascii="Times New Roman" w:eastAsia="Times New Roman" w:hAnsi="Times New Roman" w:cs="Times New Roman"/>
          <w:sz w:val="28"/>
          <w:szCs w:val="28"/>
        </w:rPr>
        <w:t>формировать бухгалтерскую и налоговую отчетность в программе  1С.</w:t>
      </w:r>
    </w:p>
    <w:p w:rsidR="000F536D" w:rsidRPr="000F536D" w:rsidRDefault="000F536D" w:rsidP="000F536D">
      <w:pPr>
        <w:pStyle w:val="aa"/>
        <w:tabs>
          <w:tab w:val="left" w:pos="1134"/>
        </w:tabs>
        <w:ind w:left="0" w:right="-2" w:firstLine="709"/>
        <w:jc w:val="both"/>
        <w:rPr>
          <w:rFonts w:ascii="Times New Roman" w:hAnsi="Times New Roman" w:cs="Times New Roman"/>
          <w:sz w:val="28"/>
          <w:szCs w:val="28"/>
        </w:rPr>
      </w:pPr>
    </w:p>
    <w:p w:rsidR="00D06DE2" w:rsidRPr="000F536D" w:rsidRDefault="00D06DE2" w:rsidP="000F536D">
      <w:pPr>
        <w:pStyle w:val="aa"/>
        <w:tabs>
          <w:tab w:val="left" w:pos="1134"/>
        </w:tabs>
        <w:ind w:left="0" w:right="-2" w:firstLine="709"/>
        <w:jc w:val="both"/>
        <w:rPr>
          <w:rFonts w:ascii="Times New Roman" w:hAnsi="Times New Roman" w:cs="Times New Roman"/>
          <w:b/>
          <w:sz w:val="28"/>
          <w:szCs w:val="28"/>
        </w:rPr>
      </w:pPr>
      <w:r w:rsidRPr="000F536D">
        <w:rPr>
          <w:rFonts w:ascii="Times New Roman" w:hAnsi="Times New Roman" w:cs="Times New Roman"/>
          <w:b/>
          <w:sz w:val="28"/>
          <w:szCs w:val="28"/>
        </w:rPr>
        <w:t>ВЛАДЕТЬ:</w:t>
      </w:r>
    </w:p>
    <w:p w:rsidR="000F536D" w:rsidRPr="000F536D" w:rsidRDefault="000F536D" w:rsidP="000F536D">
      <w:pPr>
        <w:pStyle w:val="aa"/>
        <w:numPr>
          <w:ilvl w:val="0"/>
          <w:numId w:val="42"/>
        </w:numPr>
        <w:tabs>
          <w:tab w:val="left" w:pos="1134"/>
        </w:tabs>
        <w:ind w:left="0" w:firstLine="709"/>
        <w:jc w:val="both"/>
        <w:rPr>
          <w:rFonts w:ascii="Times New Roman" w:hAnsi="Times New Roman" w:cs="Times New Roman"/>
          <w:sz w:val="28"/>
          <w:szCs w:val="28"/>
        </w:rPr>
      </w:pPr>
      <w:r w:rsidRPr="000F536D">
        <w:rPr>
          <w:rFonts w:ascii="Times New Roman" w:hAnsi="Times New Roman" w:cs="Times New Roman"/>
          <w:sz w:val="28"/>
          <w:szCs w:val="28"/>
        </w:rPr>
        <w:t>опциями функционирования конфигурации 1С</w:t>
      </w:r>
      <w:proofErr w:type="gramStart"/>
      <w:r w:rsidRPr="000F536D">
        <w:rPr>
          <w:rFonts w:ascii="Times New Roman" w:hAnsi="Times New Roman" w:cs="Times New Roman"/>
          <w:sz w:val="28"/>
          <w:szCs w:val="28"/>
        </w:rPr>
        <w:t>:П</w:t>
      </w:r>
      <w:proofErr w:type="gramEnd"/>
      <w:r w:rsidRPr="000F536D">
        <w:rPr>
          <w:rFonts w:ascii="Times New Roman" w:hAnsi="Times New Roman" w:cs="Times New Roman"/>
          <w:sz w:val="28"/>
          <w:szCs w:val="28"/>
        </w:rPr>
        <w:t xml:space="preserve">редприятие 8, </w:t>
      </w:r>
    </w:p>
    <w:p w:rsidR="000F536D" w:rsidRPr="000F536D" w:rsidRDefault="000F536D" w:rsidP="000F536D">
      <w:pPr>
        <w:pStyle w:val="aa"/>
        <w:numPr>
          <w:ilvl w:val="0"/>
          <w:numId w:val="42"/>
        </w:numPr>
        <w:tabs>
          <w:tab w:val="left" w:pos="1134"/>
        </w:tabs>
        <w:ind w:left="0" w:firstLine="709"/>
        <w:jc w:val="both"/>
        <w:rPr>
          <w:rFonts w:ascii="Times New Roman" w:hAnsi="Times New Roman" w:cs="Times New Roman"/>
          <w:sz w:val="28"/>
          <w:szCs w:val="28"/>
        </w:rPr>
      </w:pPr>
      <w:r w:rsidRPr="000F536D">
        <w:rPr>
          <w:rFonts w:ascii="Times New Roman" w:hAnsi="Times New Roman" w:cs="Times New Roman"/>
          <w:sz w:val="28"/>
          <w:szCs w:val="28"/>
        </w:rPr>
        <w:t xml:space="preserve">структурой базы данных,  набором справочников, документов и журналов. </w:t>
      </w:r>
    </w:p>
    <w:p w:rsidR="000F536D" w:rsidRPr="000F536D" w:rsidRDefault="000F536D" w:rsidP="000F536D">
      <w:pPr>
        <w:pStyle w:val="aa"/>
        <w:numPr>
          <w:ilvl w:val="0"/>
          <w:numId w:val="42"/>
        </w:numPr>
        <w:tabs>
          <w:tab w:val="left" w:pos="1134"/>
        </w:tabs>
        <w:ind w:left="0" w:firstLine="709"/>
        <w:jc w:val="both"/>
        <w:rPr>
          <w:rFonts w:ascii="Times New Roman" w:hAnsi="Times New Roman" w:cs="Times New Roman"/>
          <w:sz w:val="28"/>
          <w:szCs w:val="28"/>
        </w:rPr>
      </w:pPr>
      <w:r w:rsidRPr="000F536D">
        <w:rPr>
          <w:rFonts w:ascii="Times New Roman" w:hAnsi="Times New Roman" w:cs="Times New Roman"/>
          <w:sz w:val="28"/>
          <w:szCs w:val="28"/>
        </w:rPr>
        <w:t>настройкой параметров учета,</w:t>
      </w:r>
    </w:p>
    <w:p w:rsidR="000F536D" w:rsidRPr="000F536D" w:rsidRDefault="000F536D" w:rsidP="000F536D">
      <w:pPr>
        <w:pStyle w:val="aa"/>
        <w:numPr>
          <w:ilvl w:val="0"/>
          <w:numId w:val="42"/>
        </w:numPr>
        <w:tabs>
          <w:tab w:val="left" w:pos="1134"/>
        </w:tabs>
        <w:spacing w:line="240" w:lineRule="auto"/>
        <w:ind w:left="0" w:right="-2" w:firstLine="709"/>
        <w:jc w:val="both"/>
        <w:rPr>
          <w:rFonts w:ascii="Times New Roman" w:hAnsi="Times New Roman" w:cs="Times New Roman"/>
          <w:sz w:val="28"/>
          <w:szCs w:val="28"/>
        </w:rPr>
      </w:pPr>
      <w:r w:rsidRPr="000F536D">
        <w:rPr>
          <w:rFonts w:ascii="Times New Roman" w:hAnsi="Times New Roman" w:cs="Times New Roman"/>
          <w:sz w:val="28"/>
          <w:szCs w:val="28"/>
        </w:rPr>
        <w:t>отражением в данной программе учетной политики и плана счетов предприятия, а также вводом сведений об организации.</w:t>
      </w:r>
    </w:p>
    <w:p w:rsidR="00D06DE2" w:rsidRPr="000F536D" w:rsidRDefault="000F536D" w:rsidP="000F536D">
      <w:pPr>
        <w:pStyle w:val="aa"/>
        <w:numPr>
          <w:ilvl w:val="0"/>
          <w:numId w:val="42"/>
        </w:numPr>
        <w:tabs>
          <w:tab w:val="left" w:pos="1134"/>
        </w:tabs>
        <w:spacing w:line="240" w:lineRule="auto"/>
        <w:ind w:left="0" w:right="-2" w:firstLine="709"/>
        <w:jc w:val="both"/>
        <w:rPr>
          <w:rFonts w:ascii="Times New Roman" w:hAnsi="Times New Roman" w:cs="Times New Roman"/>
          <w:sz w:val="28"/>
          <w:szCs w:val="28"/>
        </w:rPr>
      </w:pPr>
      <w:r w:rsidRPr="000F536D">
        <w:rPr>
          <w:rFonts w:ascii="Times New Roman" w:hAnsi="Times New Roman" w:cs="Times New Roman"/>
          <w:sz w:val="28"/>
          <w:szCs w:val="28"/>
        </w:rPr>
        <w:t>формированием регистров по учету денежных средств, основных средств и нематериальных активов, материально- производственных запасов, учета расчетов с персоналом по оплате труда, учета затрат и себестоимости продукции, ее реализации.</w:t>
      </w:r>
    </w:p>
    <w:p w:rsidR="00D00409" w:rsidRPr="00D00409" w:rsidRDefault="00D00409" w:rsidP="00D06DE2">
      <w:pPr>
        <w:ind w:firstLine="709"/>
        <w:jc w:val="both"/>
        <w:rPr>
          <w:rFonts w:ascii="Times New Roman" w:hAnsi="Times New Roman" w:cs="Times New Roman"/>
          <w:b/>
          <w:bCs/>
          <w:i/>
          <w:sz w:val="28"/>
          <w:szCs w:val="28"/>
        </w:rPr>
      </w:pPr>
      <w:r w:rsidRPr="00D00409">
        <w:rPr>
          <w:rFonts w:ascii="Times New Roman" w:hAnsi="Times New Roman" w:cs="Times New Roman"/>
          <w:b/>
          <w:sz w:val="28"/>
          <w:szCs w:val="28"/>
        </w:rPr>
        <w:lastRenderedPageBreak/>
        <w:t>РАЗДЕЛ 1. Основные принципы учета в 1С: Предприятие 8</w:t>
      </w:r>
    </w:p>
    <w:p w:rsidR="000201AB" w:rsidRDefault="000201AB" w:rsidP="000201AB">
      <w:pPr>
        <w:ind w:firstLine="709"/>
        <w:jc w:val="both"/>
        <w:rPr>
          <w:rFonts w:ascii="Times New Roman" w:hAnsi="Times New Roman" w:cs="Times New Roman"/>
          <w:b/>
          <w:bCs/>
          <w:sz w:val="28"/>
          <w:szCs w:val="28"/>
        </w:rPr>
      </w:pPr>
      <w:r>
        <w:rPr>
          <w:rFonts w:ascii="Times New Roman" w:hAnsi="Times New Roman" w:cs="Times New Roman"/>
          <w:b/>
          <w:sz w:val="28"/>
          <w:szCs w:val="28"/>
        </w:rPr>
        <w:t>Тема</w:t>
      </w:r>
      <w:r w:rsidRPr="000201AB">
        <w:rPr>
          <w:rFonts w:ascii="Times New Roman" w:hAnsi="Times New Roman" w:cs="Times New Roman"/>
          <w:b/>
          <w:sz w:val="28"/>
          <w:szCs w:val="28"/>
        </w:rPr>
        <w:t xml:space="preserve"> 1.</w:t>
      </w:r>
      <w:r>
        <w:rPr>
          <w:rFonts w:ascii="Times New Roman" w:hAnsi="Times New Roman" w:cs="Times New Roman"/>
          <w:b/>
          <w:sz w:val="28"/>
          <w:szCs w:val="28"/>
        </w:rPr>
        <w:t>1</w:t>
      </w:r>
      <w:r w:rsidRPr="000201AB">
        <w:rPr>
          <w:rFonts w:ascii="Times New Roman" w:hAnsi="Times New Roman" w:cs="Times New Roman"/>
          <w:b/>
          <w:bCs/>
          <w:sz w:val="28"/>
          <w:szCs w:val="28"/>
        </w:rPr>
        <w:t xml:space="preserve"> </w:t>
      </w:r>
      <w:r w:rsidR="006D11CB" w:rsidRPr="009F0724">
        <w:rPr>
          <w:rFonts w:ascii="Times New Roman" w:hAnsi="Times New Roman" w:cs="Times New Roman"/>
          <w:b/>
          <w:sz w:val="28"/>
          <w:szCs w:val="28"/>
        </w:rPr>
        <w:t>Использование для решения аналитических задач современные технические средства и информационные технологии</w:t>
      </w:r>
    </w:p>
    <w:p w:rsidR="00251E3D" w:rsidRPr="00251E3D" w:rsidRDefault="000201AB" w:rsidP="00251E3D">
      <w:pPr>
        <w:shd w:val="clear" w:color="auto" w:fill="FFFFFF"/>
        <w:spacing w:after="0" w:line="360" w:lineRule="auto"/>
        <w:ind w:firstLine="709"/>
        <w:jc w:val="both"/>
        <w:rPr>
          <w:rFonts w:ascii="Times New Roman" w:eastAsia="Times New Roman" w:hAnsi="Times New Roman" w:cs="Times New Roman"/>
          <w:b/>
          <w:kern w:val="16"/>
          <w:sz w:val="28"/>
          <w:szCs w:val="28"/>
        </w:rPr>
      </w:pPr>
      <w:r>
        <w:rPr>
          <w:rFonts w:ascii="Times New Roman" w:eastAsia="Times New Roman" w:hAnsi="Times New Roman" w:cs="Times New Roman"/>
          <w:b/>
          <w:kern w:val="16"/>
          <w:sz w:val="28"/>
          <w:szCs w:val="28"/>
        </w:rPr>
        <w:t>1.1</w:t>
      </w:r>
      <w:r w:rsidR="00251E3D" w:rsidRPr="00251E3D">
        <w:rPr>
          <w:rFonts w:ascii="Times New Roman" w:eastAsia="Times New Roman" w:hAnsi="Times New Roman" w:cs="Times New Roman"/>
          <w:b/>
          <w:kern w:val="16"/>
          <w:sz w:val="28"/>
          <w:szCs w:val="28"/>
        </w:rPr>
        <w:t xml:space="preserve"> Настройка параметров учета</w:t>
      </w:r>
      <w:bookmarkEnd w:id="0"/>
    </w:p>
    <w:p w:rsidR="00675ECA" w:rsidRPr="004E7658"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4E7658">
        <w:rPr>
          <w:rFonts w:ascii="Times New Roman" w:eastAsia="Times New Roman" w:hAnsi="Times New Roman" w:cs="Times New Roman"/>
          <w:kern w:val="16"/>
          <w:sz w:val="28"/>
          <w:szCs w:val="28"/>
        </w:rPr>
        <w:t>Настройки - это группа команд по работе с базой данных.</w:t>
      </w:r>
    </w:p>
    <w:p w:rsidR="00675ECA" w:rsidRPr="004E7658"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4E7658">
        <w:rPr>
          <w:rFonts w:ascii="Times New Roman" w:eastAsia="Times New Roman" w:hAnsi="Times New Roman" w:cs="Times New Roman"/>
          <w:kern w:val="16"/>
          <w:sz w:val="28"/>
          <w:szCs w:val="28"/>
        </w:rPr>
        <w:t>Для настройки используется диалоговое окно «Настройка параметров учета». Окно состоит из нескольких закладок: «Виды деятельности», «Система налогообложения», «Запасы», «Товары в рознице», «Производство», «Денежные средства», «Расчеты с контрагентами», «Расчеты с персоналом». Рассмотрим назначение указанных закладок.</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4E7658">
        <w:rPr>
          <w:rFonts w:ascii="Times New Roman" w:eastAsia="Times New Roman" w:hAnsi="Times New Roman" w:cs="Times New Roman"/>
          <w:kern w:val="16"/>
          <w:sz w:val="28"/>
          <w:szCs w:val="28"/>
        </w:rPr>
        <w:t>Флаг «Производство продукции, выполнение работ, оказание услуг» должен быть установлен, если в результате хозяйственных операций используются счета затрат, на которых надо рассчитывать себестоимость выпущенной продукции (выполненных работ, оказанных услуг).</w:t>
      </w:r>
    </w:p>
    <w:p w:rsidR="00675ECA" w:rsidRPr="004E7658"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Флаг «Розничная торговля» должен быть установлен, если у организации существует такой вид деятельности.</w:t>
      </w:r>
    </w:p>
    <w:p w:rsidR="00675ECA" w:rsidRPr="001B0E34"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F135F4">
        <w:rPr>
          <w:rFonts w:ascii="Times New Roman" w:eastAsia="Times New Roman" w:hAnsi="Times New Roman" w:cs="Times New Roman"/>
          <w:kern w:val="16"/>
          <w:sz w:val="28"/>
          <w:szCs w:val="28"/>
        </w:rPr>
        <w:t>Флаг «Все системы налогообложения» должен быть установлен, если в одной</w:t>
      </w:r>
      <w:r w:rsidRPr="001B0E34">
        <w:rPr>
          <w:rFonts w:ascii="Times New Roman" w:eastAsia="Times New Roman" w:hAnsi="Times New Roman" w:cs="Times New Roman"/>
          <w:kern w:val="16"/>
          <w:sz w:val="28"/>
          <w:szCs w:val="28"/>
        </w:rPr>
        <w:t xml:space="preserve"> информационной базе будет вестись учет и организациями, находящимися на общей системе налогообложения, и на упрощенной системе налогообложения, и учет предпринимателями.</w:t>
      </w:r>
    </w:p>
    <w:p w:rsidR="00675ECA" w:rsidRPr="001B0E34"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1B0E34">
        <w:rPr>
          <w:rFonts w:ascii="Times New Roman" w:eastAsia="Times New Roman" w:hAnsi="Times New Roman" w:cs="Times New Roman"/>
          <w:kern w:val="16"/>
          <w:sz w:val="28"/>
          <w:szCs w:val="28"/>
        </w:rPr>
        <w:t xml:space="preserve">При установленном флаге «Разрешается списание запасов при отсутствии остатков по данным учета» </w:t>
      </w:r>
      <w:r>
        <w:rPr>
          <w:rFonts w:ascii="Times New Roman" w:eastAsia="Times New Roman" w:hAnsi="Times New Roman" w:cs="Times New Roman"/>
          <w:kern w:val="16"/>
          <w:sz w:val="28"/>
          <w:szCs w:val="28"/>
        </w:rPr>
        <w:t xml:space="preserve">программа </w:t>
      </w:r>
      <w:r w:rsidRPr="001B0E34">
        <w:rPr>
          <w:rFonts w:ascii="Times New Roman" w:eastAsia="Times New Roman" w:hAnsi="Times New Roman" w:cs="Times New Roman"/>
          <w:kern w:val="16"/>
          <w:sz w:val="28"/>
          <w:szCs w:val="28"/>
        </w:rPr>
        <w:t xml:space="preserve">позволит списать «не </w:t>
      </w:r>
      <w:proofErr w:type="gramStart"/>
      <w:r w:rsidRPr="001B0E34">
        <w:rPr>
          <w:rFonts w:ascii="Times New Roman" w:eastAsia="Times New Roman" w:hAnsi="Times New Roman" w:cs="Times New Roman"/>
          <w:kern w:val="16"/>
          <w:sz w:val="28"/>
          <w:szCs w:val="28"/>
        </w:rPr>
        <w:t>оприходованные</w:t>
      </w:r>
      <w:proofErr w:type="gramEnd"/>
      <w:r w:rsidRPr="001B0E34">
        <w:rPr>
          <w:rFonts w:ascii="Times New Roman" w:eastAsia="Times New Roman" w:hAnsi="Times New Roman" w:cs="Times New Roman"/>
          <w:kern w:val="16"/>
          <w:sz w:val="28"/>
          <w:szCs w:val="28"/>
        </w:rPr>
        <w:t>» МПЗ.</w:t>
      </w:r>
    </w:p>
    <w:p w:rsidR="00675ECA" w:rsidRPr="001B0E34"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1B0E34">
        <w:rPr>
          <w:rFonts w:ascii="Times New Roman" w:eastAsia="Times New Roman" w:hAnsi="Times New Roman" w:cs="Times New Roman"/>
          <w:kern w:val="16"/>
          <w:sz w:val="28"/>
          <w:szCs w:val="28"/>
        </w:rPr>
        <w:t xml:space="preserve">При установленном флаге «Ведется учет возвратной тары» в документах будет присутствовать закладка «Тара». </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При</w:t>
      </w:r>
      <w:r w:rsidRPr="001B0E34">
        <w:rPr>
          <w:rFonts w:ascii="Times New Roman" w:eastAsia="Times New Roman" w:hAnsi="Times New Roman" w:cs="Times New Roman"/>
          <w:kern w:val="16"/>
          <w:sz w:val="28"/>
          <w:szCs w:val="28"/>
        </w:rPr>
        <w:t xml:space="preserve"> установленных флагах «Ведется учет по партиям (документам поступления)» и «Учет по складам (местам хранения)» добавляются дополнительные </w:t>
      </w:r>
      <w:proofErr w:type="spellStart"/>
      <w:r w:rsidRPr="001B0E34">
        <w:rPr>
          <w:rFonts w:ascii="Times New Roman" w:eastAsia="Times New Roman" w:hAnsi="Times New Roman" w:cs="Times New Roman"/>
          <w:kern w:val="16"/>
          <w:sz w:val="28"/>
          <w:szCs w:val="28"/>
        </w:rPr>
        <w:t>субконто</w:t>
      </w:r>
      <w:proofErr w:type="spellEnd"/>
      <w:r w:rsidRPr="001B0E34">
        <w:rPr>
          <w:rFonts w:ascii="Times New Roman" w:eastAsia="Times New Roman" w:hAnsi="Times New Roman" w:cs="Times New Roman"/>
          <w:kern w:val="16"/>
          <w:sz w:val="28"/>
          <w:szCs w:val="28"/>
        </w:rPr>
        <w:t xml:space="preserve"> «Партии» и «Склады».</w:t>
      </w:r>
    </w:p>
    <w:p w:rsidR="00675ECA" w:rsidRDefault="00675ECA" w:rsidP="00675ECA">
      <w:pPr>
        <w:shd w:val="clear" w:color="auto" w:fill="FFFFFF"/>
        <w:spacing w:after="0" w:line="360" w:lineRule="auto"/>
        <w:ind w:firstLine="709"/>
        <w:jc w:val="both"/>
      </w:pPr>
      <w:r w:rsidRPr="001B0E34">
        <w:rPr>
          <w:rFonts w:ascii="Times New Roman" w:eastAsia="Times New Roman" w:hAnsi="Times New Roman" w:cs="Times New Roman"/>
          <w:kern w:val="16"/>
          <w:sz w:val="28"/>
          <w:szCs w:val="28"/>
        </w:rPr>
        <w:t>По складам можно вести количественный или количественно-суммовой</w:t>
      </w:r>
      <w:r>
        <w:rPr>
          <w:rFonts w:ascii="Times New Roman" w:eastAsia="Times New Roman" w:hAnsi="Times New Roman" w:cs="Times New Roman"/>
          <w:kern w:val="16"/>
          <w:sz w:val="28"/>
          <w:szCs w:val="28"/>
        </w:rPr>
        <w:t xml:space="preserve"> </w:t>
      </w:r>
      <w:r w:rsidRPr="001B0E34">
        <w:rPr>
          <w:rFonts w:ascii="Times New Roman" w:eastAsia="Times New Roman" w:hAnsi="Times New Roman" w:cs="Times New Roman"/>
          <w:kern w:val="16"/>
          <w:sz w:val="28"/>
          <w:szCs w:val="28"/>
        </w:rPr>
        <w:t>учет.</w:t>
      </w:r>
      <w:r>
        <w:rPr>
          <w:rFonts w:ascii="Times New Roman" w:eastAsia="Times New Roman" w:hAnsi="Times New Roman" w:cs="Times New Roman"/>
          <w:kern w:val="16"/>
          <w:sz w:val="28"/>
          <w:szCs w:val="28"/>
        </w:rPr>
        <w:t xml:space="preserve"> </w:t>
      </w:r>
    </w:p>
    <w:p w:rsidR="00675ECA" w:rsidRDefault="00675ECA" w:rsidP="00675ECA">
      <w:pPr>
        <w:pStyle w:val="a9"/>
        <w:framePr w:wrap="notBeside" w:vAnchor="text" w:hAnchor="text" w:xAlign="center" w:y="1"/>
        <w:shd w:val="clear" w:color="auto" w:fill="auto"/>
        <w:jc w:val="center"/>
      </w:pP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64C08">
        <w:rPr>
          <w:rFonts w:ascii="Times New Roman" w:eastAsia="Times New Roman" w:hAnsi="Times New Roman" w:cs="Times New Roman"/>
          <w:kern w:val="16"/>
          <w:sz w:val="28"/>
          <w:szCs w:val="28"/>
        </w:rPr>
        <w:t>Если установить флаг «По номенклатуре (обороты)», то товары в рознице будут учитываться на счете 41.</w:t>
      </w:r>
      <w:r>
        <w:rPr>
          <w:rFonts w:ascii="Times New Roman" w:eastAsia="Times New Roman" w:hAnsi="Times New Roman" w:cs="Times New Roman"/>
          <w:kern w:val="16"/>
          <w:sz w:val="28"/>
          <w:szCs w:val="28"/>
        </w:rPr>
        <w:t>12 «Товары в розничной торговле».</w:t>
      </w:r>
    </w:p>
    <w:p w:rsidR="00675ECA" w:rsidRPr="0004427B"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04427B">
        <w:rPr>
          <w:rFonts w:ascii="Times New Roman" w:eastAsia="Times New Roman" w:hAnsi="Times New Roman" w:cs="Times New Roman"/>
          <w:kern w:val="16"/>
          <w:sz w:val="28"/>
          <w:szCs w:val="28"/>
        </w:rPr>
        <w:t>Закладка «Производство» предназначена для того, чтобы в документы «Отчет производства за смену» и «Акт об оказании производственных услуг» по умолчанию подставлялись плановые цены на продукцию или услуги. По умолчанию установлена цена «Основная плановая цена», которая не включает в себя НДС.</w:t>
      </w:r>
      <w:r>
        <w:rPr>
          <w:rFonts w:ascii="Times New Roman" w:eastAsia="Times New Roman" w:hAnsi="Times New Roman" w:cs="Times New Roman"/>
          <w:kern w:val="16"/>
          <w:sz w:val="28"/>
          <w:szCs w:val="28"/>
        </w:rPr>
        <w:t xml:space="preserve"> </w:t>
      </w:r>
      <w:r w:rsidRPr="0004427B">
        <w:rPr>
          <w:rFonts w:ascii="Times New Roman" w:eastAsia="Times New Roman" w:hAnsi="Times New Roman" w:cs="Times New Roman"/>
          <w:kern w:val="16"/>
          <w:sz w:val="28"/>
          <w:szCs w:val="28"/>
        </w:rPr>
        <w:t>Если организации не требуется сдавать форму «Отчет о движении денежных средств», флаг «По статьям движения денежных средств» можно не устанавливать.</w:t>
      </w:r>
      <w:r>
        <w:rPr>
          <w:rFonts w:ascii="Times New Roman" w:eastAsia="Times New Roman" w:hAnsi="Times New Roman" w:cs="Times New Roman"/>
          <w:kern w:val="16"/>
          <w:sz w:val="28"/>
          <w:szCs w:val="28"/>
        </w:rPr>
        <w:t xml:space="preserve"> </w:t>
      </w:r>
      <w:r w:rsidRPr="009C2D82">
        <w:rPr>
          <w:rFonts w:ascii="Times New Roman" w:eastAsia="Times New Roman" w:hAnsi="Times New Roman" w:cs="Times New Roman"/>
          <w:kern w:val="16"/>
          <w:sz w:val="28"/>
          <w:szCs w:val="28"/>
        </w:rPr>
        <w:t>Сроки оплаты используются как значение по умолчанию при вводе нового договора с контрагентом.</w:t>
      </w:r>
    </w:p>
    <w:p w:rsidR="00675ECA" w:rsidRPr="005A047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05ECE">
        <w:rPr>
          <w:rFonts w:ascii="Times New Roman" w:eastAsia="Times New Roman" w:hAnsi="Times New Roman" w:cs="Times New Roman"/>
          <w:kern w:val="16"/>
          <w:sz w:val="28"/>
          <w:szCs w:val="28"/>
        </w:rPr>
        <w:t xml:space="preserve">В конфигурации есть возможность вести учет расчетов с персоналом по каждому работнику или свернуто. Для </w:t>
      </w:r>
      <w:r>
        <w:rPr>
          <w:rFonts w:ascii="Times New Roman" w:eastAsia="Times New Roman" w:hAnsi="Times New Roman" w:cs="Times New Roman"/>
          <w:kern w:val="16"/>
          <w:sz w:val="28"/>
          <w:szCs w:val="28"/>
        </w:rPr>
        <w:t>использования этой</w:t>
      </w:r>
      <w:r w:rsidRPr="00505ECE">
        <w:rPr>
          <w:rFonts w:ascii="Times New Roman" w:eastAsia="Times New Roman" w:hAnsi="Times New Roman" w:cs="Times New Roman"/>
          <w:kern w:val="16"/>
          <w:sz w:val="28"/>
          <w:szCs w:val="28"/>
        </w:rPr>
        <w:t xml:space="preserve"> возможности необходимо обратиться к закладке «Расчеты с персоналом» и </w:t>
      </w:r>
      <w:r>
        <w:rPr>
          <w:rFonts w:ascii="Times New Roman" w:eastAsia="Times New Roman" w:hAnsi="Times New Roman" w:cs="Times New Roman"/>
          <w:kern w:val="16"/>
          <w:sz w:val="28"/>
          <w:szCs w:val="28"/>
        </w:rPr>
        <w:t>установить</w:t>
      </w:r>
      <w:r w:rsidRPr="00505ECE">
        <w:rPr>
          <w:rFonts w:ascii="Times New Roman" w:eastAsia="Times New Roman" w:hAnsi="Times New Roman" w:cs="Times New Roman"/>
          <w:kern w:val="16"/>
          <w:sz w:val="28"/>
          <w:szCs w:val="28"/>
        </w:rPr>
        <w:t xml:space="preserve"> флаги «По каждому работнику».</w:t>
      </w:r>
      <w:r>
        <w:rPr>
          <w:rFonts w:ascii="Times New Roman" w:eastAsia="Times New Roman" w:hAnsi="Times New Roman" w:cs="Times New Roman"/>
          <w:kern w:val="16"/>
          <w:sz w:val="28"/>
          <w:szCs w:val="28"/>
        </w:rPr>
        <w:t xml:space="preserve"> </w:t>
      </w:r>
      <w:r w:rsidRPr="005A0471">
        <w:rPr>
          <w:rFonts w:ascii="Times New Roman" w:eastAsia="Times New Roman" w:hAnsi="Times New Roman" w:cs="Times New Roman"/>
          <w:kern w:val="16"/>
          <w:sz w:val="28"/>
          <w:szCs w:val="28"/>
        </w:rPr>
        <w:t xml:space="preserve">Настройка аналитического учета расчетов </w:t>
      </w:r>
      <w:r>
        <w:rPr>
          <w:rFonts w:ascii="Times New Roman" w:eastAsia="Times New Roman" w:hAnsi="Times New Roman" w:cs="Times New Roman"/>
          <w:kern w:val="16"/>
          <w:sz w:val="28"/>
          <w:szCs w:val="28"/>
        </w:rPr>
        <w:t>с</w:t>
      </w:r>
      <w:r w:rsidRPr="005A0471">
        <w:rPr>
          <w:rFonts w:ascii="Times New Roman" w:eastAsia="Times New Roman" w:hAnsi="Times New Roman" w:cs="Times New Roman"/>
          <w:kern w:val="16"/>
          <w:sz w:val="28"/>
          <w:szCs w:val="28"/>
        </w:rPr>
        <w:t xml:space="preserve"> персоналом позволит использование документов по учету заработной</w:t>
      </w:r>
      <w:r>
        <w:rPr>
          <w:rFonts w:ascii="Times New Roman" w:eastAsia="Times New Roman" w:hAnsi="Times New Roman" w:cs="Times New Roman"/>
          <w:kern w:val="16"/>
          <w:sz w:val="28"/>
          <w:szCs w:val="28"/>
        </w:rPr>
        <w:t xml:space="preserve"> платы.</w:t>
      </w:r>
      <w:r w:rsidRPr="005A0471">
        <w:rPr>
          <w:rFonts w:ascii="Times New Roman" w:eastAsia="Times New Roman" w:hAnsi="Times New Roman" w:cs="Times New Roman"/>
          <w:kern w:val="16"/>
          <w:sz w:val="28"/>
          <w:szCs w:val="28"/>
        </w:rPr>
        <w:t xml:space="preserve"> </w:t>
      </w:r>
    </w:p>
    <w:p w:rsidR="00675ECA" w:rsidRPr="00256016" w:rsidRDefault="00675ECA" w:rsidP="00675ECA">
      <w:pPr>
        <w:shd w:val="clear" w:color="auto" w:fill="FFFFFF"/>
        <w:spacing w:after="0" w:line="360" w:lineRule="auto"/>
        <w:ind w:firstLine="709"/>
        <w:jc w:val="both"/>
        <w:rPr>
          <w:rFonts w:ascii="Times New Roman" w:eastAsia="Times New Roman" w:hAnsi="Times New Roman" w:cs="Times New Roman"/>
          <w:b/>
          <w:kern w:val="16"/>
          <w:sz w:val="28"/>
          <w:szCs w:val="28"/>
        </w:rPr>
      </w:pPr>
      <w:bookmarkStart w:id="1" w:name="bookmark6"/>
      <w:r>
        <w:rPr>
          <w:rFonts w:ascii="Times New Roman" w:eastAsia="Times New Roman" w:hAnsi="Times New Roman" w:cs="Times New Roman"/>
          <w:b/>
          <w:kern w:val="16"/>
          <w:sz w:val="28"/>
          <w:szCs w:val="28"/>
        </w:rPr>
        <w:t>2</w:t>
      </w:r>
      <w:r w:rsidRPr="00256016">
        <w:rPr>
          <w:rFonts w:ascii="Times New Roman" w:eastAsia="Times New Roman" w:hAnsi="Times New Roman" w:cs="Times New Roman"/>
          <w:b/>
          <w:kern w:val="16"/>
          <w:sz w:val="28"/>
          <w:szCs w:val="28"/>
        </w:rPr>
        <w:t xml:space="preserve"> </w:t>
      </w:r>
      <w:r>
        <w:rPr>
          <w:rFonts w:ascii="Times New Roman" w:eastAsia="Times New Roman" w:hAnsi="Times New Roman" w:cs="Times New Roman"/>
          <w:b/>
          <w:kern w:val="16"/>
          <w:sz w:val="28"/>
          <w:szCs w:val="28"/>
        </w:rPr>
        <w:t>Настройка учетной</w:t>
      </w:r>
      <w:r w:rsidRPr="00256016">
        <w:rPr>
          <w:rFonts w:ascii="Times New Roman" w:eastAsia="Times New Roman" w:hAnsi="Times New Roman" w:cs="Times New Roman"/>
          <w:b/>
          <w:kern w:val="16"/>
          <w:sz w:val="28"/>
          <w:szCs w:val="28"/>
        </w:rPr>
        <w:t xml:space="preserve"> политик</w:t>
      </w:r>
      <w:bookmarkEnd w:id="1"/>
      <w:r>
        <w:rPr>
          <w:rFonts w:ascii="Times New Roman" w:eastAsia="Times New Roman" w:hAnsi="Times New Roman" w:cs="Times New Roman"/>
          <w:b/>
          <w:kern w:val="16"/>
          <w:sz w:val="28"/>
          <w:szCs w:val="28"/>
        </w:rPr>
        <w:t xml:space="preserve">и </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256016">
        <w:rPr>
          <w:rFonts w:ascii="Times New Roman" w:eastAsia="Times New Roman" w:hAnsi="Times New Roman" w:cs="Times New Roman"/>
          <w:kern w:val="16"/>
          <w:sz w:val="28"/>
          <w:szCs w:val="28"/>
        </w:rPr>
        <w:t xml:space="preserve">Специфика учета каждой организации представлена в ее учетной политике. Параметры учетной политики будут применяться в организации с того момента, который указан в реквизите «Период». </w:t>
      </w:r>
    </w:p>
    <w:p w:rsidR="00675ECA" w:rsidRPr="00256016"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256016">
        <w:rPr>
          <w:rFonts w:ascii="Times New Roman" w:eastAsia="Times New Roman" w:hAnsi="Times New Roman" w:cs="Times New Roman"/>
          <w:kern w:val="16"/>
          <w:sz w:val="28"/>
          <w:szCs w:val="28"/>
        </w:rPr>
        <w:t>На закладке «Общие сведения» необходимо указать один из вариантов налогообложения:</w:t>
      </w:r>
    </w:p>
    <w:p w:rsidR="00675ECA" w:rsidRPr="00CB5F04" w:rsidRDefault="00675ECA" w:rsidP="00675ECA">
      <w:pPr>
        <w:pStyle w:val="aa"/>
        <w:numPr>
          <w:ilvl w:val="0"/>
          <w:numId w:val="2"/>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CB5F04">
        <w:rPr>
          <w:rFonts w:ascii="Times New Roman" w:eastAsia="Times New Roman" w:hAnsi="Times New Roman" w:cs="Times New Roman"/>
          <w:kern w:val="16"/>
          <w:sz w:val="28"/>
          <w:szCs w:val="28"/>
        </w:rPr>
        <w:t>Общая система налогообложения, при которой организация является плательщиком налога на прибыль. Организация также будет платить и другие налоги (НДС, НДФЛ, налога на имущество и пр.);</w:t>
      </w:r>
    </w:p>
    <w:p w:rsidR="00675ECA" w:rsidRPr="00CB5F04" w:rsidRDefault="00675ECA" w:rsidP="00675ECA">
      <w:pPr>
        <w:pStyle w:val="aa"/>
        <w:numPr>
          <w:ilvl w:val="0"/>
          <w:numId w:val="2"/>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CB5F04">
        <w:rPr>
          <w:rFonts w:ascii="Times New Roman" w:eastAsia="Times New Roman" w:hAnsi="Times New Roman" w:cs="Times New Roman"/>
          <w:kern w:val="16"/>
          <w:sz w:val="28"/>
          <w:szCs w:val="28"/>
        </w:rPr>
        <w:t>Упрощенная система налогообложения, при которой организация является плательщиком единого налога, уплачиваемого при применении УСН;</w:t>
      </w:r>
    </w:p>
    <w:p w:rsidR="00675ECA" w:rsidRPr="00CB5F04" w:rsidRDefault="00675ECA" w:rsidP="00675ECA">
      <w:pPr>
        <w:pStyle w:val="aa"/>
        <w:numPr>
          <w:ilvl w:val="0"/>
          <w:numId w:val="2"/>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CB5F04">
        <w:rPr>
          <w:rFonts w:ascii="Times New Roman" w:eastAsia="Times New Roman" w:hAnsi="Times New Roman" w:cs="Times New Roman"/>
          <w:kern w:val="16"/>
          <w:sz w:val="28"/>
          <w:szCs w:val="28"/>
        </w:rPr>
        <w:lastRenderedPageBreak/>
        <w:t>ЕНВД. Установка данного флага даст возможность задать параметры настройки распределения расходов по видам деятельности и указать перечень счетов, которые используются для отражения реализации ЕНВД.</w:t>
      </w:r>
    </w:p>
    <w:p w:rsidR="00675ECA" w:rsidRPr="00256016"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256016">
        <w:rPr>
          <w:rFonts w:ascii="Times New Roman" w:eastAsia="Times New Roman" w:hAnsi="Times New Roman" w:cs="Times New Roman"/>
          <w:kern w:val="16"/>
          <w:sz w:val="28"/>
          <w:szCs w:val="28"/>
        </w:rPr>
        <w:t>На Закладке «ОС и НМА» необходимо выбрать один из методов начисления амортизации для целей налогового учета:</w:t>
      </w:r>
    </w:p>
    <w:p w:rsidR="00675ECA" w:rsidRPr="00CB5F04" w:rsidRDefault="00675ECA" w:rsidP="00675ECA">
      <w:pPr>
        <w:pStyle w:val="aa"/>
        <w:numPr>
          <w:ilvl w:val="0"/>
          <w:numId w:val="3"/>
        </w:numPr>
        <w:shd w:val="clear" w:color="auto" w:fill="FFFFFF"/>
        <w:spacing w:after="0" w:line="360" w:lineRule="auto"/>
        <w:ind w:left="0" w:firstLine="142"/>
        <w:jc w:val="both"/>
        <w:rPr>
          <w:rFonts w:ascii="Times New Roman" w:eastAsia="Times New Roman" w:hAnsi="Times New Roman" w:cs="Times New Roman"/>
          <w:kern w:val="16"/>
          <w:sz w:val="28"/>
          <w:szCs w:val="28"/>
        </w:rPr>
      </w:pPr>
      <w:r w:rsidRPr="00CB5F04">
        <w:rPr>
          <w:rFonts w:ascii="Times New Roman" w:eastAsia="Times New Roman" w:hAnsi="Times New Roman" w:cs="Times New Roman"/>
          <w:kern w:val="16"/>
          <w:sz w:val="28"/>
          <w:szCs w:val="28"/>
        </w:rPr>
        <w:t>Линейный;</w:t>
      </w:r>
    </w:p>
    <w:p w:rsidR="00675ECA" w:rsidRPr="00CB5F04" w:rsidRDefault="00675ECA" w:rsidP="00675ECA">
      <w:pPr>
        <w:pStyle w:val="aa"/>
        <w:numPr>
          <w:ilvl w:val="0"/>
          <w:numId w:val="3"/>
        </w:numPr>
        <w:shd w:val="clear" w:color="auto" w:fill="FFFFFF"/>
        <w:spacing w:after="0" w:line="360" w:lineRule="auto"/>
        <w:ind w:left="0" w:firstLine="142"/>
        <w:jc w:val="both"/>
        <w:rPr>
          <w:rFonts w:ascii="Times New Roman" w:eastAsia="Times New Roman" w:hAnsi="Times New Roman" w:cs="Times New Roman"/>
          <w:kern w:val="16"/>
          <w:sz w:val="28"/>
          <w:szCs w:val="28"/>
        </w:rPr>
      </w:pPr>
      <w:r w:rsidRPr="00CB5F04">
        <w:rPr>
          <w:rFonts w:ascii="Times New Roman" w:eastAsia="Times New Roman" w:hAnsi="Times New Roman" w:cs="Times New Roman"/>
          <w:kern w:val="16"/>
          <w:sz w:val="28"/>
          <w:szCs w:val="28"/>
        </w:rPr>
        <w:t>Нелинейный.</w:t>
      </w:r>
    </w:p>
    <w:p w:rsidR="00675ECA" w:rsidRPr="00256016"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256016">
        <w:rPr>
          <w:rFonts w:ascii="Times New Roman" w:eastAsia="Times New Roman" w:hAnsi="Times New Roman" w:cs="Times New Roman"/>
          <w:kern w:val="16"/>
          <w:sz w:val="28"/>
          <w:szCs w:val="28"/>
        </w:rPr>
        <w:t>На закладке «ОС и НМА» еще необходимо указать ставку налога на имущество и список объектов с особым порядком налогообложения</w:t>
      </w:r>
      <w:r>
        <w:rPr>
          <w:rFonts w:ascii="Times New Roman" w:eastAsia="Times New Roman" w:hAnsi="Times New Roman" w:cs="Times New Roman"/>
          <w:kern w:val="16"/>
          <w:sz w:val="28"/>
          <w:szCs w:val="28"/>
        </w:rPr>
        <w:t>.</w:t>
      </w:r>
      <w:r w:rsidRPr="00256016">
        <w:rPr>
          <w:rFonts w:ascii="Times New Roman" w:eastAsia="Times New Roman" w:hAnsi="Times New Roman" w:cs="Times New Roman"/>
          <w:kern w:val="16"/>
          <w:sz w:val="28"/>
          <w:szCs w:val="28"/>
        </w:rPr>
        <w:t xml:space="preserve"> На закладке «Запасы» необходимо выбрать один из способов оценки</w:t>
      </w:r>
    </w:p>
    <w:p w:rsidR="00675ECA" w:rsidRPr="00256016" w:rsidRDefault="00675ECA" w:rsidP="00675ECA">
      <w:pPr>
        <w:shd w:val="clear" w:color="auto" w:fill="FFFFFF"/>
        <w:spacing w:after="0" w:line="360" w:lineRule="auto"/>
        <w:jc w:val="both"/>
        <w:rPr>
          <w:rFonts w:ascii="Times New Roman" w:eastAsia="Times New Roman" w:hAnsi="Times New Roman" w:cs="Times New Roman"/>
          <w:kern w:val="16"/>
          <w:sz w:val="28"/>
          <w:szCs w:val="28"/>
        </w:rPr>
      </w:pPr>
      <w:r w:rsidRPr="00256016">
        <w:rPr>
          <w:rFonts w:ascii="Times New Roman" w:eastAsia="Times New Roman" w:hAnsi="Times New Roman" w:cs="Times New Roman"/>
          <w:kern w:val="16"/>
          <w:sz w:val="28"/>
          <w:szCs w:val="28"/>
        </w:rPr>
        <w:t>стоимости МПЗ при выбытии:</w:t>
      </w:r>
    </w:p>
    <w:p w:rsidR="00675ECA" w:rsidRPr="00806CC4" w:rsidRDefault="00675ECA" w:rsidP="00675ECA">
      <w:pPr>
        <w:pStyle w:val="aa"/>
        <w:numPr>
          <w:ilvl w:val="0"/>
          <w:numId w:val="4"/>
        </w:numPr>
        <w:shd w:val="clear" w:color="auto" w:fill="FFFFFF"/>
        <w:spacing w:after="0" w:line="360" w:lineRule="auto"/>
        <w:ind w:left="284" w:hanging="284"/>
        <w:jc w:val="both"/>
        <w:rPr>
          <w:rFonts w:ascii="Times New Roman" w:eastAsia="Times New Roman" w:hAnsi="Times New Roman" w:cs="Times New Roman"/>
          <w:kern w:val="16"/>
          <w:sz w:val="28"/>
          <w:szCs w:val="28"/>
        </w:rPr>
      </w:pPr>
      <w:r w:rsidRPr="00806CC4">
        <w:rPr>
          <w:rFonts w:ascii="Times New Roman" w:eastAsia="Times New Roman" w:hAnsi="Times New Roman" w:cs="Times New Roman"/>
          <w:kern w:val="16"/>
          <w:sz w:val="28"/>
          <w:szCs w:val="28"/>
        </w:rPr>
        <w:t>По средней стоимости;</w:t>
      </w:r>
    </w:p>
    <w:p w:rsidR="00675ECA" w:rsidRPr="00806CC4" w:rsidRDefault="00675ECA" w:rsidP="00675ECA">
      <w:pPr>
        <w:pStyle w:val="aa"/>
        <w:numPr>
          <w:ilvl w:val="0"/>
          <w:numId w:val="4"/>
        </w:numPr>
        <w:shd w:val="clear" w:color="auto" w:fill="FFFFFF"/>
        <w:spacing w:after="0" w:line="360" w:lineRule="auto"/>
        <w:ind w:left="284" w:hanging="284"/>
        <w:jc w:val="both"/>
        <w:rPr>
          <w:rFonts w:ascii="Times New Roman" w:eastAsia="Times New Roman" w:hAnsi="Times New Roman" w:cs="Times New Roman"/>
          <w:kern w:val="16"/>
          <w:sz w:val="28"/>
          <w:szCs w:val="28"/>
        </w:rPr>
      </w:pPr>
      <w:r w:rsidRPr="00806CC4">
        <w:rPr>
          <w:rFonts w:ascii="Times New Roman" w:eastAsia="Times New Roman" w:hAnsi="Times New Roman" w:cs="Times New Roman"/>
          <w:kern w:val="16"/>
          <w:sz w:val="28"/>
          <w:szCs w:val="28"/>
        </w:rPr>
        <w:t>По ФИФО.</w:t>
      </w:r>
    </w:p>
    <w:p w:rsidR="00675ECA" w:rsidRPr="00256016"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256016">
        <w:rPr>
          <w:rFonts w:ascii="Times New Roman" w:eastAsia="Times New Roman" w:hAnsi="Times New Roman" w:cs="Times New Roman"/>
          <w:kern w:val="16"/>
          <w:sz w:val="28"/>
          <w:szCs w:val="28"/>
        </w:rPr>
        <w:t xml:space="preserve">При выборе способа оценки стоимости МПЗ «ФИФО» программа предлагает занести в план счетов </w:t>
      </w:r>
      <w:proofErr w:type="spellStart"/>
      <w:r w:rsidRPr="00256016">
        <w:rPr>
          <w:rFonts w:ascii="Times New Roman" w:eastAsia="Times New Roman" w:hAnsi="Times New Roman" w:cs="Times New Roman"/>
          <w:kern w:val="16"/>
          <w:sz w:val="28"/>
          <w:szCs w:val="28"/>
        </w:rPr>
        <w:t>субконто</w:t>
      </w:r>
      <w:proofErr w:type="spellEnd"/>
      <w:r w:rsidRPr="00256016">
        <w:rPr>
          <w:rFonts w:ascii="Times New Roman" w:eastAsia="Times New Roman" w:hAnsi="Times New Roman" w:cs="Times New Roman"/>
          <w:kern w:val="16"/>
          <w:sz w:val="28"/>
          <w:szCs w:val="28"/>
        </w:rPr>
        <w:t xml:space="preserve"> 2 «Партии».</w:t>
      </w:r>
    </w:p>
    <w:p w:rsidR="00675ECA" w:rsidRPr="00256016"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256016">
        <w:rPr>
          <w:rFonts w:ascii="Times New Roman" w:eastAsia="Times New Roman" w:hAnsi="Times New Roman" w:cs="Times New Roman"/>
          <w:kern w:val="16"/>
          <w:sz w:val="28"/>
          <w:szCs w:val="28"/>
        </w:rPr>
        <w:t>При розничной торговле, есть возможность выбрать способ оценки товаров:</w:t>
      </w:r>
    </w:p>
    <w:p w:rsidR="00675ECA" w:rsidRPr="00806CC4" w:rsidRDefault="00675ECA" w:rsidP="00675ECA">
      <w:pPr>
        <w:pStyle w:val="aa"/>
        <w:numPr>
          <w:ilvl w:val="0"/>
          <w:numId w:val="5"/>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806CC4">
        <w:rPr>
          <w:rFonts w:ascii="Times New Roman" w:eastAsia="Times New Roman" w:hAnsi="Times New Roman" w:cs="Times New Roman"/>
          <w:kern w:val="16"/>
          <w:sz w:val="28"/>
          <w:szCs w:val="28"/>
        </w:rPr>
        <w:t>По стоимости приобретения;</w:t>
      </w:r>
    </w:p>
    <w:p w:rsidR="00675ECA" w:rsidRPr="00806CC4" w:rsidRDefault="00675ECA" w:rsidP="00675ECA">
      <w:pPr>
        <w:pStyle w:val="aa"/>
        <w:numPr>
          <w:ilvl w:val="0"/>
          <w:numId w:val="5"/>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806CC4">
        <w:rPr>
          <w:rFonts w:ascii="Times New Roman" w:eastAsia="Times New Roman" w:hAnsi="Times New Roman" w:cs="Times New Roman"/>
          <w:kern w:val="16"/>
          <w:sz w:val="28"/>
          <w:szCs w:val="28"/>
        </w:rPr>
        <w:t>По продажной стоимости.</w:t>
      </w:r>
    </w:p>
    <w:p w:rsidR="00675ECA" w:rsidRPr="00CC40C9"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Также</w:t>
      </w:r>
      <w:r w:rsidRPr="00256016">
        <w:rPr>
          <w:rFonts w:ascii="Times New Roman" w:eastAsia="Times New Roman" w:hAnsi="Times New Roman" w:cs="Times New Roman"/>
          <w:kern w:val="16"/>
          <w:sz w:val="28"/>
          <w:szCs w:val="28"/>
        </w:rPr>
        <w:t xml:space="preserve"> </w:t>
      </w:r>
      <w:r>
        <w:rPr>
          <w:rFonts w:ascii="Times New Roman" w:eastAsia="Times New Roman" w:hAnsi="Times New Roman" w:cs="Times New Roman"/>
          <w:kern w:val="16"/>
          <w:sz w:val="28"/>
          <w:szCs w:val="28"/>
        </w:rPr>
        <w:t>нужно</w:t>
      </w:r>
      <w:r w:rsidRPr="00256016">
        <w:rPr>
          <w:rFonts w:ascii="Times New Roman" w:eastAsia="Times New Roman" w:hAnsi="Times New Roman" w:cs="Times New Roman"/>
          <w:kern w:val="16"/>
          <w:sz w:val="28"/>
          <w:szCs w:val="28"/>
        </w:rPr>
        <w:t xml:space="preserve"> указать методы распределения прямых и косвенных расходов. </w:t>
      </w:r>
      <w:r w:rsidRPr="00CC40C9">
        <w:rPr>
          <w:rFonts w:ascii="Times New Roman" w:eastAsia="Times New Roman" w:hAnsi="Times New Roman" w:cs="Times New Roman"/>
          <w:kern w:val="16"/>
          <w:sz w:val="28"/>
          <w:szCs w:val="28"/>
        </w:rPr>
        <w:t>В учетной политике можно установить флаг «</w:t>
      </w:r>
      <w:r>
        <w:rPr>
          <w:rFonts w:ascii="Times New Roman" w:eastAsia="Times New Roman" w:hAnsi="Times New Roman" w:cs="Times New Roman"/>
          <w:kern w:val="16"/>
          <w:sz w:val="28"/>
          <w:szCs w:val="28"/>
        </w:rPr>
        <w:t>Используется</w:t>
      </w:r>
      <w:r w:rsidRPr="00CC40C9">
        <w:rPr>
          <w:rFonts w:ascii="Times New Roman" w:eastAsia="Times New Roman" w:hAnsi="Times New Roman" w:cs="Times New Roman"/>
          <w:kern w:val="16"/>
          <w:sz w:val="28"/>
          <w:szCs w:val="28"/>
        </w:rPr>
        <w:t xml:space="preserve"> метод «</w:t>
      </w:r>
      <w:proofErr w:type="spellStart"/>
      <w:r w:rsidRPr="00CC40C9">
        <w:rPr>
          <w:rFonts w:ascii="Times New Roman" w:eastAsia="Times New Roman" w:hAnsi="Times New Roman" w:cs="Times New Roman"/>
          <w:kern w:val="16"/>
          <w:sz w:val="28"/>
          <w:szCs w:val="28"/>
        </w:rPr>
        <w:t>директ-костинг</w:t>
      </w:r>
      <w:proofErr w:type="spellEnd"/>
      <w:r w:rsidRPr="00CC40C9">
        <w:rPr>
          <w:rFonts w:ascii="Times New Roman" w:eastAsia="Times New Roman" w:hAnsi="Times New Roman" w:cs="Times New Roman"/>
          <w:kern w:val="16"/>
          <w:sz w:val="28"/>
          <w:szCs w:val="28"/>
        </w:rPr>
        <w:t xml:space="preserve">». Это означает, что общехозяйственные расходы списываются с кредита счета 26 в дебет счета 90.08 в конце каждого месяца. </w:t>
      </w:r>
    </w:p>
    <w:p w:rsidR="00675ECA" w:rsidRPr="00CC40C9"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CC40C9">
        <w:rPr>
          <w:rFonts w:ascii="Times New Roman" w:eastAsia="Times New Roman" w:hAnsi="Times New Roman" w:cs="Times New Roman"/>
          <w:kern w:val="16"/>
          <w:sz w:val="28"/>
          <w:szCs w:val="28"/>
        </w:rPr>
        <w:t>Закладка «Выпуск продукции, услуг» требует определиться со способом выпуска и последовательностью переделов.</w:t>
      </w:r>
    </w:p>
    <w:p w:rsidR="00675ECA" w:rsidRPr="00CC40C9"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CC40C9">
        <w:rPr>
          <w:rFonts w:ascii="Times New Roman" w:eastAsia="Times New Roman" w:hAnsi="Times New Roman" w:cs="Times New Roman"/>
          <w:kern w:val="16"/>
          <w:sz w:val="28"/>
          <w:szCs w:val="28"/>
        </w:rPr>
        <w:t>Выпуск готовой продукции можно вести с использованием счета 40 «Выпуск продукции (работ, услуг)», и без использования счета 40.</w:t>
      </w:r>
    </w:p>
    <w:p w:rsidR="00675ECA" w:rsidRPr="00CC40C9"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CC40C9">
        <w:rPr>
          <w:rFonts w:ascii="Times New Roman" w:eastAsia="Times New Roman" w:hAnsi="Times New Roman" w:cs="Times New Roman"/>
          <w:kern w:val="16"/>
          <w:sz w:val="28"/>
          <w:szCs w:val="28"/>
        </w:rPr>
        <w:t>В программе последовательность переделов можно определять автоматически или вручную.</w:t>
      </w:r>
    </w:p>
    <w:p w:rsidR="00675ECA" w:rsidRPr="00CC40C9"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CC40C9">
        <w:rPr>
          <w:rFonts w:ascii="Times New Roman" w:eastAsia="Times New Roman" w:hAnsi="Times New Roman" w:cs="Times New Roman"/>
          <w:kern w:val="16"/>
          <w:sz w:val="28"/>
          <w:szCs w:val="28"/>
        </w:rPr>
        <w:lastRenderedPageBreak/>
        <w:t>Для учета переделов «Вручную» следует оформить документ «Установка порядка подразделений для закрытия счетов».</w:t>
      </w:r>
    </w:p>
    <w:p w:rsidR="00675ECA" w:rsidRPr="00CC40C9"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CC40C9">
        <w:rPr>
          <w:rFonts w:ascii="Times New Roman" w:eastAsia="Times New Roman" w:hAnsi="Times New Roman" w:cs="Times New Roman"/>
          <w:kern w:val="16"/>
          <w:sz w:val="28"/>
          <w:szCs w:val="28"/>
        </w:rPr>
        <w:t>На закладке «НЗП» следует указать один из способов учета незавершенного производства:</w:t>
      </w:r>
    </w:p>
    <w:p w:rsidR="00675ECA" w:rsidRPr="00FB0BEC" w:rsidRDefault="00675ECA" w:rsidP="00675ECA">
      <w:pPr>
        <w:pStyle w:val="aa"/>
        <w:numPr>
          <w:ilvl w:val="0"/>
          <w:numId w:val="9"/>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FB0BEC">
        <w:rPr>
          <w:rFonts w:ascii="Times New Roman" w:eastAsia="Times New Roman" w:hAnsi="Times New Roman" w:cs="Times New Roman"/>
          <w:kern w:val="16"/>
          <w:sz w:val="28"/>
          <w:szCs w:val="28"/>
        </w:rPr>
        <w:t>С использованием документа «Инвентаризация НЗП»;</w:t>
      </w:r>
    </w:p>
    <w:p w:rsidR="00675ECA" w:rsidRPr="00FB0BEC" w:rsidRDefault="00675ECA" w:rsidP="00675ECA">
      <w:pPr>
        <w:pStyle w:val="aa"/>
        <w:numPr>
          <w:ilvl w:val="0"/>
          <w:numId w:val="9"/>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FB0BEC">
        <w:rPr>
          <w:rFonts w:ascii="Times New Roman" w:eastAsia="Times New Roman" w:hAnsi="Times New Roman" w:cs="Times New Roman"/>
          <w:kern w:val="16"/>
          <w:sz w:val="28"/>
          <w:szCs w:val="28"/>
        </w:rPr>
        <w:t>При отсутствии выпуска прямые расходы считать расходами НЗП,</w:t>
      </w:r>
    </w:p>
    <w:p w:rsidR="00675ECA" w:rsidRPr="00CC40C9"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CC40C9">
        <w:rPr>
          <w:rFonts w:ascii="Times New Roman" w:eastAsia="Times New Roman" w:hAnsi="Times New Roman" w:cs="Times New Roman"/>
          <w:kern w:val="16"/>
          <w:sz w:val="28"/>
          <w:szCs w:val="28"/>
        </w:rPr>
        <w:t>Специфика учета доходов и расходов для целей налогообложения отражается на закладке «Налог на прибыль». На данной закладке необходимо будет указать:</w:t>
      </w:r>
    </w:p>
    <w:p w:rsidR="00675ECA" w:rsidRPr="00FB0BEC" w:rsidRDefault="00675ECA" w:rsidP="00675ECA">
      <w:pPr>
        <w:pStyle w:val="aa"/>
        <w:numPr>
          <w:ilvl w:val="0"/>
          <w:numId w:val="8"/>
        </w:numPr>
        <w:shd w:val="clear" w:color="auto" w:fill="FFFFFF"/>
        <w:spacing w:after="0" w:line="360" w:lineRule="auto"/>
        <w:ind w:left="142" w:hanging="142"/>
        <w:jc w:val="both"/>
        <w:rPr>
          <w:rFonts w:ascii="Times New Roman" w:eastAsia="Times New Roman" w:hAnsi="Times New Roman" w:cs="Times New Roman"/>
          <w:kern w:val="16"/>
          <w:sz w:val="28"/>
          <w:szCs w:val="28"/>
        </w:rPr>
      </w:pPr>
      <w:r w:rsidRPr="00FB0BEC">
        <w:rPr>
          <w:rFonts w:ascii="Times New Roman" w:eastAsia="Times New Roman" w:hAnsi="Times New Roman" w:cs="Times New Roman"/>
          <w:kern w:val="16"/>
          <w:sz w:val="28"/>
          <w:szCs w:val="28"/>
        </w:rPr>
        <w:t>Перечень прямых расходов;</w:t>
      </w:r>
    </w:p>
    <w:p w:rsidR="00675ECA" w:rsidRPr="00FB0BEC" w:rsidRDefault="00675ECA" w:rsidP="00675ECA">
      <w:pPr>
        <w:pStyle w:val="aa"/>
        <w:numPr>
          <w:ilvl w:val="0"/>
          <w:numId w:val="8"/>
        </w:numPr>
        <w:shd w:val="clear" w:color="auto" w:fill="FFFFFF"/>
        <w:spacing w:after="0" w:line="360" w:lineRule="auto"/>
        <w:ind w:left="142" w:hanging="142"/>
        <w:jc w:val="both"/>
        <w:rPr>
          <w:rFonts w:ascii="Times New Roman" w:eastAsia="Times New Roman" w:hAnsi="Times New Roman" w:cs="Times New Roman"/>
          <w:kern w:val="16"/>
          <w:sz w:val="28"/>
          <w:szCs w:val="28"/>
        </w:rPr>
      </w:pPr>
      <w:r w:rsidRPr="00FB0BEC">
        <w:rPr>
          <w:rFonts w:ascii="Times New Roman" w:eastAsia="Times New Roman" w:hAnsi="Times New Roman" w:cs="Times New Roman"/>
          <w:kern w:val="16"/>
          <w:sz w:val="28"/>
          <w:szCs w:val="28"/>
        </w:rPr>
        <w:t>Ставки налога на прибыль;</w:t>
      </w:r>
    </w:p>
    <w:p w:rsidR="00675ECA" w:rsidRDefault="00675ECA" w:rsidP="00675ECA">
      <w:pPr>
        <w:pStyle w:val="aa"/>
        <w:numPr>
          <w:ilvl w:val="0"/>
          <w:numId w:val="8"/>
        </w:numPr>
        <w:shd w:val="clear" w:color="auto" w:fill="FFFFFF"/>
        <w:spacing w:after="0" w:line="360" w:lineRule="auto"/>
        <w:ind w:left="142" w:hanging="142"/>
        <w:jc w:val="both"/>
        <w:rPr>
          <w:rFonts w:ascii="Times New Roman" w:eastAsia="Times New Roman" w:hAnsi="Times New Roman" w:cs="Times New Roman"/>
          <w:kern w:val="16"/>
          <w:sz w:val="28"/>
          <w:szCs w:val="28"/>
        </w:rPr>
      </w:pPr>
      <w:r w:rsidRPr="00FB0BEC">
        <w:rPr>
          <w:rFonts w:ascii="Times New Roman" w:eastAsia="Times New Roman" w:hAnsi="Times New Roman" w:cs="Times New Roman"/>
          <w:kern w:val="16"/>
          <w:sz w:val="28"/>
          <w:szCs w:val="28"/>
        </w:rPr>
        <w:t>Применяется ПБУ 18/02 «Учет расчетов по налогу на прибыль» или нет.</w:t>
      </w:r>
    </w:p>
    <w:p w:rsidR="00675ECA" w:rsidRPr="002A793E"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2A793E">
        <w:rPr>
          <w:rFonts w:ascii="Times New Roman" w:eastAsia="Times New Roman" w:hAnsi="Times New Roman" w:cs="Times New Roman"/>
          <w:kern w:val="16"/>
          <w:sz w:val="28"/>
          <w:szCs w:val="28"/>
        </w:rPr>
        <w:t>На закладке «ЕНВД» можно указать:</w:t>
      </w:r>
    </w:p>
    <w:p w:rsidR="00675ECA" w:rsidRPr="007D7C88" w:rsidRDefault="00675ECA" w:rsidP="00675ECA">
      <w:pPr>
        <w:pStyle w:val="aa"/>
        <w:numPr>
          <w:ilvl w:val="0"/>
          <w:numId w:val="10"/>
        </w:numPr>
        <w:shd w:val="clear" w:color="auto" w:fill="FFFFFF"/>
        <w:spacing w:after="0" w:line="360" w:lineRule="auto"/>
        <w:ind w:left="0" w:firstLine="284"/>
        <w:jc w:val="both"/>
        <w:rPr>
          <w:rFonts w:ascii="Times New Roman" w:eastAsia="Times New Roman" w:hAnsi="Times New Roman" w:cs="Times New Roman"/>
          <w:kern w:val="16"/>
          <w:sz w:val="28"/>
          <w:szCs w:val="28"/>
        </w:rPr>
      </w:pPr>
      <w:r w:rsidRPr="007D7C88">
        <w:rPr>
          <w:rFonts w:ascii="Times New Roman" w:eastAsia="Times New Roman" w:hAnsi="Times New Roman" w:cs="Times New Roman"/>
          <w:kern w:val="16"/>
          <w:sz w:val="28"/>
          <w:szCs w:val="28"/>
        </w:rPr>
        <w:t>Облагается ли розничная торговля ЕНВД;</w:t>
      </w:r>
    </w:p>
    <w:p w:rsidR="00675ECA" w:rsidRPr="007D7C88" w:rsidRDefault="00675ECA" w:rsidP="00675ECA">
      <w:pPr>
        <w:pStyle w:val="aa"/>
        <w:numPr>
          <w:ilvl w:val="0"/>
          <w:numId w:val="10"/>
        </w:numPr>
        <w:shd w:val="clear" w:color="auto" w:fill="FFFFFF"/>
        <w:spacing w:after="0" w:line="360" w:lineRule="auto"/>
        <w:ind w:left="0" w:firstLine="284"/>
        <w:jc w:val="both"/>
        <w:rPr>
          <w:rFonts w:ascii="Times New Roman" w:eastAsia="Times New Roman" w:hAnsi="Times New Roman" w:cs="Times New Roman"/>
          <w:kern w:val="16"/>
          <w:sz w:val="28"/>
          <w:szCs w:val="28"/>
        </w:rPr>
      </w:pPr>
      <w:r w:rsidRPr="007D7C88">
        <w:rPr>
          <w:rFonts w:ascii="Times New Roman" w:eastAsia="Times New Roman" w:hAnsi="Times New Roman" w:cs="Times New Roman"/>
          <w:kern w:val="16"/>
          <w:sz w:val="28"/>
          <w:szCs w:val="28"/>
        </w:rPr>
        <w:t>Базу распределения расходов по видам деятельности, облагаемым и не облагаемым ЕНВД;</w:t>
      </w:r>
    </w:p>
    <w:p w:rsidR="00675ECA" w:rsidRPr="007D7C88" w:rsidRDefault="00675ECA" w:rsidP="00675ECA">
      <w:pPr>
        <w:pStyle w:val="aa"/>
        <w:numPr>
          <w:ilvl w:val="0"/>
          <w:numId w:val="10"/>
        </w:numPr>
        <w:shd w:val="clear" w:color="auto" w:fill="FFFFFF"/>
        <w:spacing w:after="0" w:line="360" w:lineRule="auto"/>
        <w:ind w:left="0" w:firstLine="284"/>
        <w:jc w:val="both"/>
        <w:rPr>
          <w:rFonts w:ascii="Times New Roman" w:eastAsia="Times New Roman" w:hAnsi="Times New Roman" w:cs="Times New Roman"/>
          <w:kern w:val="16"/>
          <w:sz w:val="28"/>
          <w:szCs w:val="28"/>
        </w:rPr>
      </w:pPr>
      <w:r w:rsidRPr="007D7C88">
        <w:rPr>
          <w:rFonts w:ascii="Times New Roman" w:eastAsia="Times New Roman" w:hAnsi="Times New Roman" w:cs="Times New Roman"/>
          <w:kern w:val="16"/>
          <w:sz w:val="28"/>
          <w:szCs w:val="28"/>
        </w:rPr>
        <w:t>Просмотреть и добавить счета учета доходов и расходов по деятельности, облагаемой ЕНВД.</w:t>
      </w:r>
    </w:p>
    <w:p w:rsidR="00675ECA" w:rsidRPr="002A793E"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2A793E">
        <w:rPr>
          <w:rFonts w:ascii="Times New Roman" w:eastAsia="Times New Roman" w:hAnsi="Times New Roman" w:cs="Times New Roman"/>
          <w:kern w:val="16"/>
          <w:sz w:val="28"/>
          <w:szCs w:val="28"/>
        </w:rPr>
        <w:t>На закладке «НДС» флаг «Организация осуществляет реализацию без НДС</w:t>
      </w:r>
      <w:r>
        <w:rPr>
          <w:rFonts w:ascii="Times New Roman" w:eastAsia="Times New Roman" w:hAnsi="Times New Roman" w:cs="Times New Roman"/>
          <w:kern w:val="16"/>
          <w:sz w:val="28"/>
          <w:szCs w:val="28"/>
        </w:rPr>
        <w:t xml:space="preserve"> </w:t>
      </w:r>
      <w:r w:rsidRPr="002A793E">
        <w:rPr>
          <w:rFonts w:ascii="Times New Roman" w:eastAsia="Times New Roman" w:hAnsi="Times New Roman" w:cs="Times New Roman"/>
          <w:kern w:val="16"/>
          <w:sz w:val="28"/>
          <w:szCs w:val="28"/>
        </w:rPr>
        <w:t xml:space="preserve">или с НДС 0%» позволяет вести отдельный </w:t>
      </w:r>
      <w:proofErr w:type="spellStart"/>
      <w:r w:rsidRPr="002A793E">
        <w:rPr>
          <w:rFonts w:ascii="Times New Roman" w:eastAsia="Times New Roman" w:hAnsi="Times New Roman" w:cs="Times New Roman"/>
          <w:kern w:val="16"/>
          <w:sz w:val="28"/>
          <w:szCs w:val="28"/>
        </w:rPr>
        <w:t>партионный</w:t>
      </w:r>
      <w:proofErr w:type="spellEnd"/>
      <w:r w:rsidRPr="002A793E">
        <w:rPr>
          <w:rFonts w:ascii="Times New Roman" w:eastAsia="Times New Roman" w:hAnsi="Times New Roman" w:cs="Times New Roman"/>
          <w:kern w:val="16"/>
          <w:sz w:val="28"/>
          <w:szCs w:val="28"/>
        </w:rPr>
        <w:t xml:space="preserve"> учет по приобретенным материальным объектам при реализации без НДС или с НДС по ставке 0%. Как только данный флаг будет установлен, программа сообщит «... оценка стоимости МПЗ при выбытии будет возможна только методом ФИФО».</w:t>
      </w:r>
    </w:p>
    <w:p w:rsidR="00675ECA" w:rsidRPr="002A793E"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2A793E">
        <w:rPr>
          <w:rFonts w:ascii="Times New Roman" w:eastAsia="Times New Roman" w:hAnsi="Times New Roman" w:cs="Times New Roman"/>
          <w:kern w:val="16"/>
          <w:sz w:val="28"/>
          <w:szCs w:val="28"/>
        </w:rPr>
        <w:t>При установке флага «Упрощенный учет НДС» сокращается количество регламентных документов, и записи книги покупок и книги продаж регистрируются первичными документами. Установка данного флага приводит к ряду ограничений.</w:t>
      </w:r>
    </w:p>
    <w:p w:rsidR="00675ECA" w:rsidRPr="002A793E"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2A793E">
        <w:rPr>
          <w:rFonts w:ascii="Times New Roman" w:eastAsia="Times New Roman" w:hAnsi="Times New Roman" w:cs="Times New Roman"/>
          <w:kern w:val="16"/>
          <w:sz w:val="28"/>
          <w:szCs w:val="28"/>
        </w:rPr>
        <w:lastRenderedPageBreak/>
        <w:t>Если установлен флаг «Начислять НДС по отгрузке без перехода права собственности», то будет производиться начисление НДС при отгрузке документом «Реализация товаров и услуг» с видом операции «Отгрузка без перехода права собственности». Если флаг снят, то начисление НДС производится позже, после проведения документа «Реализация отгруженных товаров</w:t>
      </w:r>
      <w:r>
        <w:rPr>
          <w:rFonts w:ascii="Times New Roman" w:eastAsia="Times New Roman" w:hAnsi="Times New Roman" w:cs="Times New Roman"/>
          <w:kern w:val="16"/>
          <w:sz w:val="28"/>
          <w:szCs w:val="28"/>
        </w:rPr>
        <w:t>».</w:t>
      </w:r>
    </w:p>
    <w:p w:rsidR="00675ECA" w:rsidRPr="00576EAC"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2A793E">
        <w:rPr>
          <w:rFonts w:ascii="Times New Roman" w:eastAsia="Times New Roman" w:hAnsi="Times New Roman" w:cs="Times New Roman"/>
          <w:kern w:val="16"/>
          <w:sz w:val="28"/>
          <w:szCs w:val="28"/>
        </w:rPr>
        <w:t xml:space="preserve">При получении предварительной оплаты от покупателя поставщик должен выставить счет-фактуру на аванс, Из разъяснений Минфина РФ следует, что выписывать счета-фактуры на аванс можно не сразу, а </w:t>
      </w:r>
      <w:proofErr w:type="gramStart"/>
      <w:r w:rsidRPr="002A793E">
        <w:rPr>
          <w:rFonts w:ascii="Times New Roman" w:eastAsia="Times New Roman" w:hAnsi="Times New Roman" w:cs="Times New Roman"/>
          <w:kern w:val="16"/>
          <w:sz w:val="28"/>
          <w:szCs w:val="28"/>
        </w:rPr>
        <w:t>по</w:t>
      </w:r>
      <w:proofErr w:type="gramEnd"/>
      <w:r w:rsidRPr="002A793E">
        <w:rPr>
          <w:rFonts w:ascii="Times New Roman" w:eastAsia="Times New Roman" w:hAnsi="Times New Roman" w:cs="Times New Roman"/>
          <w:kern w:val="16"/>
          <w:sz w:val="28"/>
          <w:szCs w:val="28"/>
        </w:rPr>
        <w:t xml:space="preserve"> </w:t>
      </w:r>
      <w:proofErr w:type="gramStart"/>
      <w:r w:rsidRPr="002A793E">
        <w:rPr>
          <w:rFonts w:ascii="Times New Roman" w:eastAsia="Times New Roman" w:hAnsi="Times New Roman" w:cs="Times New Roman"/>
          <w:kern w:val="16"/>
          <w:sz w:val="28"/>
          <w:szCs w:val="28"/>
        </w:rPr>
        <w:t>прошествии</w:t>
      </w:r>
      <w:proofErr w:type="gramEnd"/>
      <w:r w:rsidRPr="002A793E">
        <w:rPr>
          <w:rFonts w:ascii="Times New Roman" w:eastAsia="Times New Roman" w:hAnsi="Times New Roman" w:cs="Times New Roman"/>
          <w:kern w:val="16"/>
          <w:sz w:val="28"/>
          <w:szCs w:val="28"/>
        </w:rPr>
        <w:t xml:space="preserve"> некоторого времени с момента получения аванса, в течение которого не наступит исполнение обязательств по договору. Указать порядок регистрации счетов-фактур на авансы, принятый в организации, можно нажав кнопку выбора «Порядок регистрации счетов-фактур на аванс»</w:t>
      </w:r>
      <w:r>
        <w:rPr>
          <w:rFonts w:ascii="Times New Roman" w:eastAsia="Times New Roman" w:hAnsi="Times New Roman" w:cs="Times New Roman"/>
          <w:kern w:val="16"/>
          <w:sz w:val="28"/>
          <w:szCs w:val="28"/>
        </w:rPr>
        <w:t>.</w:t>
      </w:r>
      <w:r w:rsidRPr="002A793E">
        <w:rPr>
          <w:rFonts w:ascii="Times New Roman" w:eastAsia="Times New Roman" w:hAnsi="Times New Roman" w:cs="Times New Roman"/>
          <w:kern w:val="16"/>
          <w:sz w:val="28"/>
          <w:szCs w:val="28"/>
        </w:rPr>
        <w:t xml:space="preserve"> </w:t>
      </w:r>
    </w:p>
    <w:p w:rsidR="00675ECA" w:rsidRPr="00C60B7F"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proofErr w:type="gramStart"/>
      <w:r w:rsidRPr="00576EAC">
        <w:rPr>
          <w:rFonts w:ascii="Times New Roman" w:eastAsia="Times New Roman" w:hAnsi="Times New Roman" w:cs="Times New Roman"/>
          <w:kern w:val="16"/>
          <w:sz w:val="28"/>
          <w:szCs w:val="28"/>
        </w:rPr>
        <w:t xml:space="preserve">Флаг «Счета-фактуры по расчетам в </w:t>
      </w:r>
      <w:proofErr w:type="spellStart"/>
      <w:r w:rsidRPr="00576EAC">
        <w:rPr>
          <w:rFonts w:ascii="Times New Roman" w:eastAsia="Times New Roman" w:hAnsi="Times New Roman" w:cs="Times New Roman"/>
          <w:kern w:val="16"/>
          <w:sz w:val="28"/>
          <w:szCs w:val="28"/>
        </w:rPr>
        <w:t>у.е</w:t>
      </w:r>
      <w:proofErr w:type="spellEnd"/>
      <w:r w:rsidRPr="00576EAC">
        <w:rPr>
          <w:rFonts w:ascii="Times New Roman" w:eastAsia="Times New Roman" w:hAnsi="Times New Roman" w:cs="Times New Roman"/>
          <w:kern w:val="16"/>
          <w:sz w:val="28"/>
          <w:szCs w:val="28"/>
        </w:rPr>
        <w:t xml:space="preserve">. формировать в рублях» предназначен для формирования в рублях счетов-фактур при расчетах в условных единицах. </w:t>
      </w:r>
      <w:proofErr w:type="gramEnd"/>
    </w:p>
    <w:p w:rsidR="00675ECA" w:rsidRPr="00654919"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654919">
        <w:rPr>
          <w:rFonts w:ascii="Times New Roman" w:eastAsia="Times New Roman" w:hAnsi="Times New Roman" w:cs="Times New Roman"/>
          <w:kern w:val="16"/>
          <w:sz w:val="28"/>
          <w:szCs w:val="28"/>
        </w:rPr>
        <w:t>В связи с несогласованностью позиций различных ведомств в порядке предоставления стандартных налоговых вычетов физическому лицу, конфигурация «Бухгалтерия предприятия» позволяет на закладке «НДФЛ» выбрать два варианта применения стандартных вычетов по НДФЛ:</w:t>
      </w:r>
    </w:p>
    <w:p w:rsidR="00675ECA" w:rsidRPr="0083208F" w:rsidRDefault="00675ECA" w:rsidP="00675ECA">
      <w:pPr>
        <w:pStyle w:val="aa"/>
        <w:numPr>
          <w:ilvl w:val="0"/>
          <w:numId w:val="12"/>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83208F">
        <w:rPr>
          <w:rFonts w:ascii="Times New Roman" w:eastAsia="Times New Roman" w:hAnsi="Times New Roman" w:cs="Times New Roman"/>
          <w:kern w:val="16"/>
          <w:sz w:val="28"/>
          <w:szCs w:val="28"/>
        </w:rPr>
        <w:t>нарастающим итогом в течение налогового периода</w:t>
      </w:r>
    </w:p>
    <w:p w:rsidR="00675ECA" w:rsidRPr="0083208F" w:rsidRDefault="00675ECA" w:rsidP="00675ECA">
      <w:pPr>
        <w:pStyle w:val="aa"/>
        <w:numPr>
          <w:ilvl w:val="0"/>
          <w:numId w:val="12"/>
        </w:numPr>
        <w:shd w:val="clear" w:color="auto" w:fill="FFFFFF"/>
        <w:spacing w:after="0" w:line="360" w:lineRule="auto"/>
        <w:ind w:left="0" w:firstLine="0"/>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в </w:t>
      </w:r>
      <w:r w:rsidRPr="0083208F">
        <w:rPr>
          <w:rFonts w:ascii="Times New Roman" w:eastAsia="Times New Roman" w:hAnsi="Times New Roman" w:cs="Times New Roman"/>
          <w:kern w:val="16"/>
          <w:sz w:val="28"/>
          <w:szCs w:val="28"/>
        </w:rPr>
        <w:t>пределах месячного дохода налогоплательщика.</w:t>
      </w:r>
    </w:p>
    <w:p w:rsidR="00675ECA" w:rsidRPr="0083208F" w:rsidRDefault="00675ECA" w:rsidP="00675ECA">
      <w:pPr>
        <w:shd w:val="clear" w:color="auto" w:fill="FFFFFF"/>
        <w:spacing w:after="0" w:line="360" w:lineRule="auto"/>
        <w:ind w:firstLine="709"/>
        <w:jc w:val="both"/>
        <w:rPr>
          <w:rFonts w:ascii="Times New Roman" w:eastAsia="Times New Roman" w:hAnsi="Times New Roman" w:cs="Times New Roman"/>
          <w:b/>
          <w:kern w:val="16"/>
          <w:sz w:val="28"/>
          <w:szCs w:val="28"/>
        </w:rPr>
      </w:pPr>
      <w:r>
        <w:rPr>
          <w:rFonts w:ascii="Times New Roman" w:eastAsia="Times New Roman" w:hAnsi="Times New Roman" w:cs="Times New Roman"/>
          <w:b/>
          <w:kern w:val="16"/>
          <w:sz w:val="28"/>
          <w:szCs w:val="28"/>
        </w:rPr>
        <w:t>3</w:t>
      </w:r>
      <w:r w:rsidRPr="0083208F">
        <w:rPr>
          <w:rFonts w:ascii="Times New Roman" w:eastAsia="Times New Roman" w:hAnsi="Times New Roman" w:cs="Times New Roman"/>
          <w:b/>
          <w:kern w:val="16"/>
          <w:sz w:val="28"/>
          <w:szCs w:val="28"/>
        </w:rPr>
        <w:t xml:space="preserve"> </w:t>
      </w:r>
      <w:r>
        <w:rPr>
          <w:rFonts w:ascii="Times New Roman" w:eastAsia="Times New Roman" w:hAnsi="Times New Roman" w:cs="Times New Roman"/>
          <w:b/>
          <w:kern w:val="16"/>
          <w:sz w:val="28"/>
          <w:szCs w:val="28"/>
        </w:rPr>
        <w:t>Настройка п</w:t>
      </w:r>
      <w:r w:rsidRPr="0083208F">
        <w:rPr>
          <w:rFonts w:ascii="Times New Roman" w:eastAsia="Times New Roman" w:hAnsi="Times New Roman" w:cs="Times New Roman"/>
          <w:b/>
          <w:kern w:val="16"/>
          <w:sz w:val="28"/>
          <w:szCs w:val="28"/>
        </w:rPr>
        <w:t>лан</w:t>
      </w:r>
      <w:r>
        <w:rPr>
          <w:rFonts w:ascii="Times New Roman" w:eastAsia="Times New Roman" w:hAnsi="Times New Roman" w:cs="Times New Roman"/>
          <w:b/>
          <w:kern w:val="16"/>
          <w:sz w:val="28"/>
          <w:szCs w:val="28"/>
        </w:rPr>
        <w:t>а</w:t>
      </w:r>
      <w:r w:rsidRPr="0083208F">
        <w:rPr>
          <w:rFonts w:ascii="Times New Roman" w:eastAsia="Times New Roman" w:hAnsi="Times New Roman" w:cs="Times New Roman"/>
          <w:b/>
          <w:kern w:val="16"/>
          <w:sz w:val="28"/>
          <w:szCs w:val="28"/>
        </w:rPr>
        <w:t xml:space="preserve"> счетов</w:t>
      </w:r>
    </w:p>
    <w:p w:rsidR="00675ECA" w:rsidRPr="00763164"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63164">
        <w:rPr>
          <w:rFonts w:ascii="Times New Roman" w:eastAsia="Times New Roman" w:hAnsi="Times New Roman" w:cs="Times New Roman"/>
          <w:kern w:val="16"/>
          <w:sz w:val="28"/>
          <w:szCs w:val="28"/>
        </w:rPr>
        <w:t>Полный список бухгалтерских счетов и субсчетов, которые могут использоваться на предприятии, на бухгалтерском языке называется планом счетов.</w:t>
      </w:r>
    </w:p>
    <w:p w:rsidR="00675ECA" w:rsidRPr="00763164"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В программе 1С </w:t>
      </w:r>
      <w:r w:rsidRPr="00763164">
        <w:rPr>
          <w:rFonts w:ascii="Times New Roman" w:eastAsia="Times New Roman" w:hAnsi="Times New Roman" w:cs="Times New Roman"/>
          <w:kern w:val="16"/>
          <w:sz w:val="28"/>
          <w:szCs w:val="28"/>
        </w:rPr>
        <w:t xml:space="preserve">один план счетов, при помощи которого можно будет получить информацию не только по данным бухгалтерского учета, но и по данным налогового учета, постоянным и временным </w:t>
      </w:r>
      <w:proofErr w:type="spellStart"/>
      <w:r w:rsidRPr="00763164">
        <w:rPr>
          <w:rFonts w:ascii="Times New Roman" w:eastAsia="Times New Roman" w:hAnsi="Times New Roman" w:cs="Times New Roman"/>
          <w:kern w:val="16"/>
          <w:sz w:val="28"/>
          <w:szCs w:val="28"/>
        </w:rPr>
        <w:t>разницам</w:t>
      </w:r>
      <w:proofErr w:type="spellEnd"/>
      <w:r w:rsidRPr="00763164">
        <w:rPr>
          <w:rFonts w:ascii="Times New Roman" w:eastAsia="Times New Roman" w:hAnsi="Times New Roman" w:cs="Times New Roman"/>
          <w:kern w:val="16"/>
          <w:sz w:val="28"/>
          <w:szCs w:val="28"/>
        </w:rPr>
        <w:t>.</w:t>
      </w:r>
    </w:p>
    <w:p w:rsidR="00675ECA" w:rsidRPr="00763164"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63164">
        <w:rPr>
          <w:rFonts w:ascii="Times New Roman" w:eastAsia="Times New Roman" w:hAnsi="Times New Roman" w:cs="Times New Roman"/>
          <w:kern w:val="16"/>
          <w:sz w:val="28"/>
          <w:szCs w:val="28"/>
        </w:rPr>
        <w:lastRenderedPageBreak/>
        <w:t>Если возникнет необходимость завести дополнительный план счетов, то реализовать данную идею придется в режиме «Конфигуратор».</w:t>
      </w:r>
    </w:p>
    <w:p w:rsidR="00675ECA" w:rsidRPr="00763164"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63164">
        <w:rPr>
          <w:rFonts w:ascii="Times New Roman" w:eastAsia="Times New Roman" w:hAnsi="Times New Roman" w:cs="Times New Roman"/>
          <w:kern w:val="16"/>
          <w:sz w:val="28"/>
          <w:szCs w:val="28"/>
        </w:rPr>
        <w:t xml:space="preserve">В плане счетов существуют аналитические разрезы - </w:t>
      </w:r>
      <w:proofErr w:type="spellStart"/>
      <w:r w:rsidRPr="00763164">
        <w:rPr>
          <w:rFonts w:ascii="Times New Roman" w:eastAsia="Times New Roman" w:hAnsi="Times New Roman" w:cs="Times New Roman"/>
          <w:kern w:val="16"/>
          <w:sz w:val="28"/>
          <w:szCs w:val="28"/>
        </w:rPr>
        <w:t>Суб</w:t>
      </w:r>
      <w:r>
        <w:rPr>
          <w:rFonts w:ascii="Times New Roman" w:eastAsia="Times New Roman" w:hAnsi="Times New Roman" w:cs="Times New Roman"/>
          <w:kern w:val="16"/>
          <w:sz w:val="28"/>
          <w:szCs w:val="28"/>
        </w:rPr>
        <w:t>конто</w:t>
      </w:r>
      <w:proofErr w:type="spellEnd"/>
      <w:r>
        <w:rPr>
          <w:rFonts w:ascii="Times New Roman" w:eastAsia="Times New Roman" w:hAnsi="Times New Roman" w:cs="Times New Roman"/>
          <w:kern w:val="16"/>
          <w:sz w:val="28"/>
          <w:szCs w:val="28"/>
        </w:rPr>
        <w:t xml:space="preserve"> 1, </w:t>
      </w:r>
      <w:proofErr w:type="spellStart"/>
      <w:r>
        <w:rPr>
          <w:rFonts w:ascii="Times New Roman" w:eastAsia="Times New Roman" w:hAnsi="Times New Roman" w:cs="Times New Roman"/>
          <w:kern w:val="16"/>
          <w:sz w:val="28"/>
          <w:szCs w:val="28"/>
        </w:rPr>
        <w:t>Субконто</w:t>
      </w:r>
      <w:proofErr w:type="spellEnd"/>
      <w:r>
        <w:rPr>
          <w:rFonts w:ascii="Times New Roman" w:eastAsia="Times New Roman" w:hAnsi="Times New Roman" w:cs="Times New Roman"/>
          <w:kern w:val="16"/>
          <w:sz w:val="28"/>
          <w:szCs w:val="28"/>
        </w:rPr>
        <w:t xml:space="preserve"> 2, </w:t>
      </w:r>
      <w:proofErr w:type="spellStart"/>
      <w:r>
        <w:rPr>
          <w:rFonts w:ascii="Times New Roman" w:eastAsia="Times New Roman" w:hAnsi="Times New Roman" w:cs="Times New Roman"/>
          <w:kern w:val="16"/>
          <w:sz w:val="28"/>
          <w:szCs w:val="28"/>
        </w:rPr>
        <w:t>Субконто</w:t>
      </w:r>
      <w:proofErr w:type="spellEnd"/>
      <w:r>
        <w:rPr>
          <w:rFonts w:ascii="Times New Roman" w:eastAsia="Times New Roman" w:hAnsi="Times New Roman" w:cs="Times New Roman"/>
          <w:kern w:val="16"/>
          <w:sz w:val="28"/>
          <w:szCs w:val="28"/>
        </w:rPr>
        <w:t xml:space="preserve"> 3</w:t>
      </w:r>
      <w:r w:rsidRPr="00763164">
        <w:rPr>
          <w:rFonts w:ascii="Times New Roman" w:eastAsia="Times New Roman" w:hAnsi="Times New Roman" w:cs="Times New Roman"/>
          <w:kern w:val="16"/>
          <w:sz w:val="28"/>
          <w:szCs w:val="28"/>
        </w:rPr>
        <w:t xml:space="preserve"> (рис. 1</w:t>
      </w:r>
      <w:r>
        <w:rPr>
          <w:rFonts w:ascii="Times New Roman" w:eastAsia="Times New Roman" w:hAnsi="Times New Roman" w:cs="Times New Roman"/>
          <w:kern w:val="16"/>
          <w:sz w:val="28"/>
          <w:szCs w:val="28"/>
        </w:rPr>
        <w:t>.11</w:t>
      </w:r>
      <w:r w:rsidRPr="00763164">
        <w:rPr>
          <w:rFonts w:ascii="Times New Roman" w:eastAsia="Times New Roman" w:hAnsi="Times New Roman" w:cs="Times New Roman"/>
          <w:kern w:val="16"/>
          <w:sz w:val="28"/>
          <w:szCs w:val="28"/>
        </w:rPr>
        <w:t>).</w:t>
      </w:r>
    </w:p>
    <w:p w:rsidR="00675ECA" w:rsidRPr="00763164"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63164">
        <w:rPr>
          <w:rFonts w:ascii="Times New Roman" w:eastAsia="Times New Roman" w:hAnsi="Times New Roman" w:cs="Times New Roman"/>
          <w:kern w:val="16"/>
          <w:sz w:val="28"/>
          <w:szCs w:val="28"/>
        </w:rPr>
        <w:t>С 2002 года организации обязаны вести налоговый учет</w:t>
      </w:r>
      <w:r>
        <w:rPr>
          <w:rFonts w:ascii="Times New Roman" w:eastAsia="Times New Roman" w:hAnsi="Times New Roman" w:cs="Times New Roman"/>
          <w:kern w:val="16"/>
          <w:sz w:val="28"/>
          <w:szCs w:val="28"/>
        </w:rPr>
        <w:t>, поэтому</w:t>
      </w:r>
      <w:r w:rsidRPr="00763164">
        <w:rPr>
          <w:rFonts w:ascii="Times New Roman" w:eastAsia="Times New Roman" w:hAnsi="Times New Roman" w:cs="Times New Roman"/>
          <w:kern w:val="16"/>
          <w:sz w:val="28"/>
          <w:szCs w:val="28"/>
        </w:rPr>
        <w:t xml:space="preserve"> в план счетов для счета добавлен признак учета «Налоговый», </w:t>
      </w:r>
      <w:r>
        <w:rPr>
          <w:rFonts w:ascii="Times New Roman" w:eastAsia="Times New Roman" w:hAnsi="Times New Roman" w:cs="Times New Roman"/>
          <w:kern w:val="16"/>
          <w:sz w:val="28"/>
          <w:szCs w:val="28"/>
        </w:rPr>
        <w:t>это обеспечит</w:t>
      </w:r>
      <w:r w:rsidRPr="00763164">
        <w:rPr>
          <w:rFonts w:ascii="Times New Roman" w:eastAsia="Times New Roman" w:hAnsi="Times New Roman" w:cs="Times New Roman"/>
          <w:kern w:val="16"/>
          <w:sz w:val="28"/>
          <w:szCs w:val="28"/>
        </w:rPr>
        <w:t xml:space="preserve"> </w:t>
      </w:r>
      <w:proofErr w:type="spellStart"/>
      <w:r w:rsidRPr="00763164">
        <w:rPr>
          <w:rFonts w:ascii="Times New Roman" w:eastAsia="Times New Roman" w:hAnsi="Times New Roman" w:cs="Times New Roman"/>
          <w:kern w:val="16"/>
          <w:sz w:val="28"/>
          <w:szCs w:val="28"/>
        </w:rPr>
        <w:t>получен</w:t>
      </w:r>
      <w:r>
        <w:rPr>
          <w:rFonts w:ascii="Times New Roman" w:eastAsia="Times New Roman" w:hAnsi="Times New Roman" w:cs="Times New Roman"/>
          <w:kern w:val="16"/>
          <w:sz w:val="28"/>
          <w:szCs w:val="28"/>
        </w:rPr>
        <w:t>е</w:t>
      </w:r>
      <w:proofErr w:type="spellEnd"/>
      <w:r w:rsidRPr="00763164">
        <w:rPr>
          <w:rFonts w:ascii="Times New Roman" w:eastAsia="Times New Roman" w:hAnsi="Times New Roman" w:cs="Times New Roman"/>
          <w:kern w:val="16"/>
          <w:sz w:val="28"/>
          <w:szCs w:val="28"/>
        </w:rPr>
        <w:t xml:space="preserve"> данных по налогу на прибыль. Эта настройка позволяет формировать суммы налогового учета и </w:t>
      </w:r>
      <w:proofErr w:type="spellStart"/>
      <w:r w:rsidRPr="00763164">
        <w:rPr>
          <w:rFonts w:ascii="Times New Roman" w:eastAsia="Times New Roman" w:hAnsi="Times New Roman" w:cs="Times New Roman"/>
          <w:kern w:val="16"/>
          <w:sz w:val="28"/>
          <w:szCs w:val="28"/>
        </w:rPr>
        <w:t>разниц</w:t>
      </w:r>
      <w:proofErr w:type="spellEnd"/>
      <w:r w:rsidRPr="00763164">
        <w:rPr>
          <w:rFonts w:ascii="Times New Roman" w:eastAsia="Times New Roman" w:hAnsi="Times New Roman" w:cs="Times New Roman"/>
          <w:kern w:val="16"/>
          <w:sz w:val="28"/>
          <w:szCs w:val="28"/>
        </w:rPr>
        <w:t xml:space="preserve"> по ПБУ 18/02</w:t>
      </w:r>
      <w:r>
        <w:rPr>
          <w:rFonts w:ascii="Times New Roman" w:eastAsia="Times New Roman" w:hAnsi="Times New Roman" w:cs="Times New Roman"/>
          <w:kern w:val="16"/>
          <w:sz w:val="28"/>
          <w:szCs w:val="28"/>
        </w:rPr>
        <w:t>.</w:t>
      </w:r>
      <w:r w:rsidRPr="00763164">
        <w:rPr>
          <w:rFonts w:ascii="Times New Roman" w:eastAsia="Times New Roman" w:hAnsi="Times New Roman" w:cs="Times New Roman"/>
          <w:kern w:val="16"/>
          <w:sz w:val="28"/>
          <w:szCs w:val="28"/>
        </w:rPr>
        <w:t xml:space="preserve"> </w:t>
      </w:r>
      <w:r w:rsidRPr="005E0372">
        <w:rPr>
          <w:rFonts w:ascii="Times New Roman" w:eastAsia="Times New Roman" w:hAnsi="Times New Roman" w:cs="Times New Roman"/>
          <w:kern w:val="16"/>
          <w:sz w:val="28"/>
          <w:szCs w:val="28"/>
        </w:rPr>
        <w:t>В п</w:t>
      </w:r>
      <w:r w:rsidRPr="00763164">
        <w:rPr>
          <w:rFonts w:ascii="Times New Roman" w:eastAsia="Times New Roman" w:hAnsi="Times New Roman" w:cs="Times New Roman"/>
          <w:kern w:val="16"/>
          <w:sz w:val="28"/>
          <w:szCs w:val="28"/>
        </w:rPr>
        <w:t>лане счетов прописан количественный учет. Если в графе «Кол» стоит знак, то надо обязательно указать количество</w:t>
      </w:r>
      <w:r>
        <w:rPr>
          <w:rFonts w:ascii="Times New Roman" w:eastAsia="Times New Roman" w:hAnsi="Times New Roman" w:cs="Times New Roman"/>
          <w:kern w:val="16"/>
          <w:sz w:val="28"/>
          <w:szCs w:val="28"/>
        </w:rPr>
        <w:t>.</w:t>
      </w:r>
      <w:r w:rsidR="00135B59">
        <w:rPr>
          <w:rFonts w:ascii="Times New Roman" w:eastAsia="Times New Roman" w:hAnsi="Times New Roman" w:cs="Times New Roman"/>
          <w:kern w:val="16"/>
          <w:sz w:val="28"/>
          <w:szCs w:val="28"/>
        </w:rPr>
        <w:pict>
          <v:rect id="_x0000_s1035" style="position:absolute;left:0;text-align:left;margin-left:34.2pt;margin-top:26.15pt;width:19.5pt;height:12.75pt;z-index:251667456;mso-position-horizontal-relative:text;mso-position-vertical-relative:text" wrapcoords="-675 -1137 -675 20463 22275 20463 22275 -1137 -675 -1137"/>
        </w:pict>
      </w:r>
      <w:r w:rsidR="00135B59">
        <w:rPr>
          <w:rFonts w:ascii="Times New Roman" w:eastAsia="Times New Roman" w:hAnsi="Times New Roman" w:cs="Times New Roman"/>
          <w:kern w:val="16"/>
          <w:sz w:val="28"/>
          <w:szCs w:val="28"/>
        </w:rPr>
        <w:pict>
          <v:rect id="_x0000_s1034" style="position:absolute;left:0;text-align:left;margin-left:34.2pt;margin-top:26.15pt;width:19.5pt;height:12.75pt;z-index:251666432;mso-position-horizontal-relative:text;mso-position-vertical-relative:text" wrapcoords="-675 -1137 -675 20463 22275 20463 22275 -1137 -675 -1137"/>
        </w:pict>
      </w:r>
      <w:r w:rsidR="00135B59">
        <w:rPr>
          <w:rFonts w:ascii="Times New Roman" w:eastAsia="Times New Roman" w:hAnsi="Times New Roman" w:cs="Times New Roman"/>
          <w:kern w:val="16"/>
          <w:sz w:val="28"/>
          <w:szCs w:val="28"/>
        </w:rPr>
        <w:pict>
          <v:rect id="_x0000_s1033" style="position:absolute;left:0;text-align:left;margin-left:34.2pt;margin-top:26.15pt;width:19.5pt;height:12.75pt;z-index:251665408;mso-position-horizontal-relative:text;mso-position-vertical-relative:text" wrapcoords="-675 -1137 -675 20463 22275 20463 22275 -1137 -675 -1137"/>
        </w:pict>
      </w:r>
      <w:r>
        <w:rPr>
          <w:rFonts w:ascii="Times New Roman" w:eastAsia="Times New Roman" w:hAnsi="Times New Roman" w:cs="Times New Roman"/>
          <w:kern w:val="16"/>
          <w:sz w:val="28"/>
          <w:szCs w:val="28"/>
        </w:rPr>
        <w:t xml:space="preserve"> </w:t>
      </w:r>
      <w:r w:rsidRPr="00763164">
        <w:rPr>
          <w:rFonts w:ascii="Times New Roman" w:eastAsia="Times New Roman" w:hAnsi="Times New Roman" w:cs="Times New Roman"/>
          <w:kern w:val="16"/>
          <w:sz w:val="28"/>
          <w:szCs w:val="28"/>
        </w:rPr>
        <w:t>В плане счетов прописан валютный учет. Если в графе «Вал» стоит</w:t>
      </w:r>
      <w:r>
        <w:rPr>
          <w:rFonts w:ascii="Times New Roman" w:eastAsia="Times New Roman" w:hAnsi="Times New Roman" w:cs="Times New Roman"/>
          <w:kern w:val="16"/>
          <w:sz w:val="28"/>
          <w:szCs w:val="28"/>
        </w:rPr>
        <w:t xml:space="preserve"> </w:t>
      </w:r>
      <w:r w:rsidRPr="00763164">
        <w:rPr>
          <w:rFonts w:ascii="Times New Roman" w:eastAsia="Times New Roman" w:hAnsi="Times New Roman" w:cs="Times New Roman"/>
          <w:kern w:val="16"/>
          <w:sz w:val="28"/>
          <w:szCs w:val="28"/>
        </w:rPr>
        <w:t>знак</w:t>
      </w:r>
      <w:r>
        <w:rPr>
          <w:rFonts w:ascii="Times New Roman" w:eastAsia="Times New Roman" w:hAnsi="Times New Roman" w:cs="Times New Roman"/>
          <w:kern w:val="16"/>
          <w:sz w:val="28"/>
          <w:szCs w:val="28"/>
        </w:rPr>
        <w:t xml:space="preserve">   Х</w:t>
      </w:r>
      <w:r w:rsidRPr="00763164">
        <w:rPr>
          <w:rFonts w:ascii="Times New Roman" w:eastAsia="Times New Roman" w:hAnsi="Times New Roman" w:cs="Times New Roman"/>
          <w:kern w:val="16"/>
          <w:sz w:val="28"/>
          <w:szCs w:val="28"/>
        </w:rPr>
        <w:t>, то при работе с этим счето</w:t>
      </w:r>
      <w:r>
        <w:rPr>
          <w:rFonts w:ascii="Times New Roman" w:eastAsia="Times New Roman" w:hAnsi="Times New Roman" w:cs="Times New Roman"/>
          <w:kern w:val="16"/>
          <w:sz w:val="28"/>
          <w:szCs w:val="28"/>
        </w:rPr>
        <w:t>м надо указать валюту</w:t>
      </w:r>
      <w:proofErr w:type="gramStart"/>
      <w:r>
        <w:rPr>
          <w:rFonts w:ascii="Times New Roman" w:eastAsia="Times New Roman" w:hAnsi="Times New Roman" w:cs="Times New Roman"/>
          <w:kern w:val="16"/>
          <w:sz w:val="28"/>
          <w:szCs w:val="28"/>
        </w:rPr>
        <w:t xml:space="preserve"> .</w:t>
      </w:r>
      <w:proofErr w:type="gramEnd"/>
      <w:r>
        <w:rPr>
          <w:rFonts w:ascii="Times New Roman" w:eastAsia="Times New Roman" w:hAnsi="Times New Roman" w:cs="Times New Roman"/>
          <w:kern w:val="16"/>
          <w:sz w:val="28"/>
          <w:szCs w:val="28"/>
        </w:rPr>
        <w:t xml:space="preserve"> </w:t>
      </w:r>
      <w:r w:rsidRPr="00763164">
        <w:rPr>
          <w:rFonts w:ascii="Times New Roman" w:eastAsia="Times New Roman" w:hAnsi="Times New Roman" w:cs="Times New Roman"/>
          <w:kern w:val="16"/>
          <w:sz w:val="28"/>
          <w:szCs w:val="28"/>
        </w:rPr>
        <w:t>В графе «Акт» задается признак активности счета:</w:t>
      </w:r>
    </w:p>
    <w:p w:rsidR="00675ECA" w:rsidRPr="005E0372" w:rsidRDefault="00675ECA" w:rsidP="00675ECA">
      <w:pPr>
        <w:pStyle w:val="aa"/>
        <w:numPr>
          <w:ilvl w:val="0"/>
          <w:numId w:val="14"/>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5E0372">
        <w:rPr>
          <w:rFonts w:ascii="Times New Roman" w:eastAsia="Times New Roman" w:hAnsi="Times New Roman" w:cs="Times New Roman"/>
          <w:kern w:val="16"/>
          <w:sz w:val="28"/>
          <w:szCs w:val="28"/>
        </w:rPr>
        <w:t>активный</w:t>
      </w:r>
      <w:r>
        <w:rPr>
          <w:rFonts w:ascii="Times New Roman" w:eastAsia="Times New Roman" w:hAnsi="Times New Roman" w:cs="Times New Roman"/>
          <w:kern w:val="16"/>
          <w:sz w:val="28"/>
          <w:szCs w:val="28"/>
        </w:rPr>
        <w:t>;</w:t>
      </w:r>
    </w:p>
    <w:p w:rsidR="00675ECA" w:rsidRPr="005E0372" w:rsidRDefault="00675ECA" w:rsidP="00675ECA">
      <w:pPr>
        <w:pStyle w:val="aa"/>
        <w:numPr>
          <w:ilvl w:val="0"/>
          <w:numId w:val="14"/>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5E0372">
        <w:rPr>
          <w:rFonts w:ascii="Times New Roman" w:eastAsia="Times New Roman" w:hAnsi="Times New Roman" w:cs="Times New Roman"/>
          <w:kern w:val="16"/>
          <w:sz w:val="28"/>
          <w:szCs w:val="28"/>
        </w:rPr>
        <w:t>пассивный</w:t>
      </w:r>
      <w:r>
        <w:rPr>
          <w:rFonts w:ascii="Times New Roman" w:eastAsia="Times New Roman" w:hAnsi="Times New Roman" w:cs="Times New Roman"/>
          <w:kern w:val="16"/>
          <w:sz w:val="28"/>
          <w:szCs w:val="28"/>
        </w:rPr>
        <w:t>;</w:t>
      </w:r>
    </w:p>
    <w:p w:rsidR="00675ECA" w:rsidRPr="005E0372" w:rsidRDefault="00675ECA" w:rsidP="00675ECA">
      <w:pPr>
        <w:pStyle w:val="aa"/>
        <w:numPr>
          <w:ilvl w:val="0"/>
          <w:numId w:val="14"/>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5E0372">
        <w:rPr>
          <w:rFonts w:ascii="Times New Roman" w:eastAsia="Times New Roman" w:hAnsi="Times New Roman" w:cs="Times New Roman"/>
          <w:kern w:val="16"/>
          <w:sz w:val="28"/>
          <w:szCs w:val="28"/>
        </w:rPr>
        <w:t>активно-пассивный</w:t>
      </w:r>
      <w:r>
        <w:rPr>
          <w:rFonts w:ascii="Times New Roman" w:eastAsia="Times New Roman" w:hAnsi="Times New Roman" w:cs="Times New Roman"/>
          <w:kern w:val="16"/>
          <w:sz w:val="28"/>
          <w:szCs w:val="28"/>
        </w:rPr>
        <w:t>.</w:t>
      </w:r>
    </w:p>
    <w:p w:rsidR="00675ECA" w:rsidRPr="00763164"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63164">
        <w:rPr>
          <w:rFonts w:ascii="Times New Roman" w:eastAsia="Times New Roman" w:hAnsi="Times New Roman" w:cs="Times New Roman"/>
          <w:kern w:val="16"/>
          <w:sz w:val="28"/>
          <w:szCs w:val="28"/>
        </w:rPr>
        <w:t xml:space="preserve">В План счетов включены балансовые и </w:t>
      </w:r>
      <w:proofErr w:type="spellStart"/>
      <w:r w:rsidRPr="00763164">
        <w:rPr>
          <w:rFonts w:ascii="Times New Roman" w:eastAsia="Times New Roman" w:hAnsi="Times New Roman" w:cs="Times New Roman"/>
          <w:kern w:val="16"/>
          <w:sz w:val="28"/>
          <w:szCs w:val="28"/>
        </w:rPr>
        <w:t>забалансовые</w:t>
      </w:r>
      <w:proofErr w:type="spellEnd"/>
      <w:r w:rsidRPr="00763164">
        <w:rPr>
          <w:rFonts w:ascii="Times New Roman" w:eastAsia="Times New Roman" w:hAnsi="Times New Roman" w:cs="Times New Roman"/>
          <w:kern w:val="16"/>
          <w:sz w:val="28"/>
          <w:szCs w:val="28"/>
        </w:rPr>
        <w:t xml:space="preserve"> счета. Отличие балансового счета от </w:t>
      </w:r>
      <w:proofErr w:type="spellStart"/>
      <w:r w:rsidRPr="00763164">
        <w:rPr>
          <w:rFonts w:ascii="Times New Roman" w:eastAsia="Times New Roman" w:hAnsi="Times New Roman" w:cs="Times New Roman"/>
          <w:kern w:val="16"/>
          <w:sz w:val="28"/>
          <w:szCs w:val="28"/>
        </w:rPr>
        <w:t>забалансового</w:t>
      </w:r>
      <w:proofErr w:type="spellEnd"/>
      <w:r>
        <w:rPr>
          <w:rFonts w:ascii="Times New Roman" w:eastAsia="Times New Roman" w:hAnsi="Times New Roman" w:cs="Times New Roman"/>
          <w:kern w:val="16"/>
          <w:sz w:val="28"/>
          <w:szCs w:val="28"/>
        </w:rPr>
        <w:t xml:space="preserve"> счета состоит в следующем: д</w:t>
      </w:r>
      <w:r w:rsidRPr="00763164">
        <w:rPr>
          <w:rFonts w:ascii="Times New Roman" w:eastAsia="Times New Roman" w:hAnsi="Times New Roman" w:cs="Times New Roman"/>
          <w:kern w:val="16"/>
          <w:sz w:val="28"/>
          <w:szCs w:val="28"/>
        </w:rPr>
        <w:t xml:space="preserve">олжна быть </w:t>
      </w:r>
      <w:r>
        <w:rPr>
          <w:rFonts w:ascii="Times New Roman" w:eastAsia="Times New Roman" w:hAnsi="Times New Roman" w:cs="Times New Roman"/>
          <w:kern w:val="16"/>
          <w:sz w:val="28"/>
          <w:szCs w:val="28"/>
        </w:rPr>
        <w:t>запись</w:t>
      </w:r>
      <w:r w:rsidRPr="00763164">
        <w:rPr>
          <w:rFonts w:ascii="Times New Roman" w:eastAsia="Times New Roman" w:hAnsi="Times New Roman" w:cs="Times New Roman"/>
          <w:kern w:val="16"/>
          <w:sz w:val="28"/>
          <w:szCs w:val="28"/>
        </w:rPr>
        <w:t xml:space="preserve"> по дебету и по кредиту. В то время как </w:t>
      </w:r>
      <w:proofErr w:type="spellStart"/>
      <w:r w:rsidRPr="00763164">
        <w:rPr>
          <w:rFonts w:ascii="Times New Roman" w:eastAsia="Times New Roman" w:hAnsi="Times New Roman" w:cs="Times New Roman"/>
          <w:kern w:val="16"/>
          <w:sz w:val="28"/>
          <w:szCs w:val="28"/>
        </w:rPr>
        <w:t>забалансовый</w:t>
      </w:r>
      <w:proofErr w:type="spellEnd"/>
      <w:r w:rsidRPr="00763164">
        <w:rPr>
          <w:rFonts w:ascii="Times New Roman" w:eastAsia="Times New Roman" w:hAnsi="Times New Roman" w:cs="Times New Roman"/>
          <w:kern w:val="16"/>
          <w:sz w:val="28"/>
          <w:szCs w:val="28"/>
        </w:rPr>
        <w:t xml:space="preserve"> счет может отражаться или по дебету или только по кредиту. </w:t>
      </w:r>
      <w:proofErr w:type="spellStart"/>
      <w:r w:rsidRPr="005E0372">
        <w:rPr>
          <w:rFonts w:ascii="Times New Roman" w:eastAsia="Times New Roman" w:hAnsi="Times New Roman" w:cs="Times New Roman"/>
          <w:kern w:val="16"/>
          <w:sz w:val="28"/>
          <w:szCs w:val="28"/>
        </w:rPr>
        <w:t>Заба</w:t>
      </w:r>
      <w:r w:rsidRPr="00763164">
        <w:rPr>
          <w:rFonts w:ascii="Times New Roman" w:eastAsia="Times New Roman" w:hAnsi="Times New Roman" w:cs="Times New Roman"/>
          <w:kern w:val="16"/>
          <w:sz w:val="28"/>
          <w:szCs w:val="28"/>
        </w:rPr>
        <w:t>лансовому</w:t>
      </w:r>
      <w:proofErr w:type="spellEnd"/>
      <w:r w:rsidRPr="00763164">
        <w:rPr>
          <w:rFonts w:ascii="Times New Roman" w:eastAsia="Times New Roman" w:hAnsi="Times New Roman" w:cs="Times New Roman"/>
          <w:kern w:val="16"/>
          <w:sz w:val="28"/>
          <w:szCs w:val="28"/>
        </w:rPr>
        <w:t xml:space="preserve"> счету напарник</w:t>
      </w:r>
      <w:r>
        <w:rPr>
          <w:rFonts w:ascii="Times New Roman" w:eastAsia="Times New Roman" w:hAnsi="Times New Roman" w:cs="Times New Roman"/>
          <w:kern w:val="16"/>
          <w:sz w:val="28"/>
          <w:szCs w:val="28"/>
        </w:rPr>
        <w:t xml:space="preserve"> н</w:t>
      </w:r>
      <w:r w:rsidRPr="00763164">
        <w:rPr>
          <w:rFonts w:ascii="Times New Roman" w:eastAsia="Times New Roman" w:hAnsi="Times New Roman" w:cs="Times New Roman"/>
          <w:kern w:val="16"/>
          <w:sz w:val="28"/>
          <w:szCs w:val="28"/>
        </w:rPr>
        <w:t>е нужен. У таких счетов в графе «</w:t>
      </w:r>
      <w:proofErr w:type="spellStart"/>
      <w:r w:rsidRPr="00763164">
        <w:rPr>
          <w:rFonts w:ascii="Times New Roman" w:eastAsia="Times New Roman" w:hAnsi="Times New Roman" w:cs="Times New Roman"/>
          <w:kern w:val="16"/>
          <w:sz w:val="28"/>
          <w:szCs w:val="28"/>
        </w:rPr>
        <w:t>Заб</w:t>
      </w:r>
      <w:proofErr w:type="spellEnd"/>
      <w:r w:rsidRPr="00763164">
        <w:rPr>
          <w:rFonts w:ascii="Times New Roman" w:eastAsia="Times New Roman" w:hAnsi="Times New Roman" w:cs="Times New Roman"/>
          <w:kern w:val="16"/>
          <w:sz w:val="28"/>
          <w:szCs w:val="28"/>
        </w:rPr>
        <w:t>» стоит знак</w:t>
      </w:r>
      <w:r>
        <w:rPr>
          <w:rFonts w:ascii="Times New Roman" w:eastAsia="Times New Roman" w:hAnsi="Times New Roman" w:cs="Times New Roman"/>
          <w:kern w:val="16"/>
          <w:sz w:val="28"/>
          <w:szCs w:val="28"/>
        </w:rPr>
        <w:t xml:space="preserve">   Х</w:t>
      </w:r>
      <w:r w:rsidRPr="00763164">
        <w:rPr>
          <w:rFonts w:ascii="Times New Roman" w:eastAsia="Times New Roman" w:hAnsi="Times New Roman" w:cs="Times New Roman"/>
          <w:kern w:val="16"/>
          <w:sz w:val="28"/>
          <w:szCs w:val="28"/>
        </w:rPr>
        <w:t>.</w:t>
      </w:r>
    </w:p>
    <w:p w:rsidR="00675ECA" w:rsidRPr="00763164"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63164">
        <w:rPr>
          <w:rFonts w:ascii="Times New Roman" w:eastAsia="Times New Roman" w:hAnsi="Times New Roman" w:cs="Times New Roman"/>
          <w:kern w:val="16"/>
          <w:sz w:val="28"/>
          <w:szCs w:val="28"/>
        </w:rPr>
        <w:t>Самая левая колонка плана счетов является служебной</w:t>
      </w:r>
      <w:r>
        <w:rPr>
          <w:rFonts w:ascii="Times New Roman" w:eastAsia="Times New Roman" w:hAnsi="Times New Roman" w:cs="Times New Roman"/>
          <w:kern w:val="16"/>
          <w:sz w:val="28"/>
          <w:szCs w:val="28"/>
        </w:rPr>
        <w:t xml:space="preserve">. </w:t>
      </w:r>
      <w:proofErr w:type="gramStart"/>
      <w:r w:rsidRPr="00763164">
        <w:rPr>
          <w:rFonts w:ascii="Times New Roman" w:eastAsia="Times New Roman" w:hAnsi="Times New Roman" w:cs="Times New Roman"/>
          <w:kern w:val="16"/>
          <w:sz w:val="28"/>
          <w:szCs w:val="28"/>
        </w:rPr>
        <w:t xml:space="preserve">Шарик, </w:t>
      </w:r>
      <w:r>
        <w:rPr>
          <w:rFonts w:ascii="Times New Roman" w:eastAsia="Times New Roman" w:hAnsi="Times New Roman" w:cs="Times New Roman"/>
          <w:kern w:val="16"/>
          <w:sz w:val="28"/>
          <w:szCs w:val="28"/>
        </w:rPr>
        <w:t>ря</w:t>
      </w:r>
      <w:r w:rsidRPr="00763164">
        <w:rPr>
          <w:rFonts w:ascii="Times New Roman" w:eastAsia="Times New Roman" w:hAnsi="Times New Roman" w:cs="Times New Roman"/>
          <w:kern w:val="16"/>
          <w:sz w:val="28"/>
          <w:szCs w:val="28"/>
        </w:rPr>
        <w:t xml:space="preserve">дом с буквой «Т», говорит о том, что счет, помеченный такой пиктограммой, </w:t>
      </w:r>
      <w:r>
        <w:rPr>
          <w:rFonts w:ascii="Times New Roman" w:eastAsia="Times New Roman" w:hAnsi="Times New Roman" w:cs="Times New Roman"/>
          <w:kern w:val="16"/>
          <w:sz w:val="28"/>
          <w:szCs w:val="28"/>
        </w:rPr>
        <w:t>я</w:t>
      </w:r>
      <w:r w:rsidRPr="00763164">
        <w:rPr>
          <w:rFonts w:ascii="Times New Roman" w:eastAsia="Times New Roman" w:hAnsi="Times New Roman" w:cs="Times New Roman"/>
          <w:kern w:val="16"/>
          <w:sz w:val="28"/>
          <w:szCs w:val="28"/>
        </w:rPr>
        <w:t>вляется предопределенным (заведенным в режиме «Конфигуратор»).</w:t>
      </w:r>
      <w:proofErr w:type="gramEnd"/>
    </w:p>
    <w:p w:rsidR="00675ECA" w:rsidRPr="00763164"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63164">
        <w:rPr>
          <w:rFonts w:ascii="Times New Roman" w:eastAsia="Times New Roman" w:hAnsi="Times New Roman" w:cs="Times New Roman"/>
          <w:kern w:val="16"/>
          <w:sz w:val="28"/>
          <w:szCs w:val="28"/>
        </w:rPr>
        <w:t xml:space="preserve">Бухгалтерских счетов много, но для целей </w:t>
      </w:r>
      <w:r>
        <w:rPr>
          <w:rFonts w:ascii="Times New Roman" w:eastAsia="Times New Roman" w:hAnsi="Times New Roman" w:cs="Times New Roman"/>
          <w:kern w:val="16"/>
          <w:sz w:val="28"/>
          <w:szCs w:val="28"/>
        </w:rPr>
        <w:t xml:space="preserve">формирования базы данных </w:t>
      </w:r>
      <w:r w:rsidRPr="00763164">
        <w:rPr>
          <w:rFonts w:ascii="Times New Roman" w:eastAsia="Times New Roman" w:hAnsi="Times New Roman" w:cs="Times New Roman"/>
          <w:kern w:val="16"/>
          <w:sz w:val="28"/>
          <w:szCs w:val="28"/>
        </w:rPr>
        <w:t xml:space="preserve">организации их не </w:t>
      </w:r>
      <w:r>
        <w:rPr>
          <w:rFonts w:ascii="Times New Roman" w:eastAsia="Times New Roman" w:hAnsi="Times New Roman" w:cs="Times New Roman"/>
          <w:kern w:val="16"/>
          <w:sz w:val="28"/>
          <w:szCs w:val="28"/>
        </w:rPr>
        <w:t>хва</w:t>
      </w:r>
      <w:r w:rsidRPr="00763164">
        <w:rPr>
          <w:rFonts w:ascii="Times New Roman" w:eastAsia="Times New Roman" w:hAnsi="Times New Roman" w:cs="Times New Roman"/>
          <w:kern w:val="16"/>
          <w:sz w:val="28"/>
          <w:szCs w:val="28"/>
        </w:rPr>
        <w:t xml:space="preserve">тает. </w:t>
      </w:r>
      <w:r>
        <w:rPr>
          <w:rFonts w:ascii="Times New Roman" w:eastAsia="Times New Roman" w:hAnsi="Times New Roman" w:cs="Times New Roman"/>
          <w:kern w:val="16"/>
          <w:sz w:val="28"/>
          <w:szCs w:val="28"/>
        </w:rPr>
        <w:t>Поэто</w:t>
      </w:r>
      <w:r w:rsidRPr="00763164">
        <w:rPr>
          <w:rFonts w:ascii="Times New Roman" w:eastAsia="Times New Roman" w:hAnsi="Times New Roman" w:cs="Times New Roman"/>
          <w:kern w:val="16"/>
          <w:sz w:val="28"/>
          <w:szCs w:val="28"/>
        </w:rPr>
        <w:t xml:space="preserve">му в бухгалтерском учете происходит деление счета </w:t>
      </w:r>
      <w:proofErr w:type="gramStart"/>
      <w:r w:rsidRPr="00763164">
        <w:rPr>
          <w:rFonts w:ascii="Times New Roman" w:eastAsia="Times New Roman" w:hAnsi="Times New Roman" w:cs="Times New Roman"/>
          <w:kern w:val="16"/>
          <w:sz w:val="28"/>
          <w:szCs w:val="28"/>
        </w:rPr>
        <w:t>на</w:t>
      </w:r>
      <w:proofErr w:type="gramEnd"/>
      <w:r w:rsidRPr="00763164">
        <w:rPr>
          <w:rFonts w:ascii="Times New Roman" w:eastAsia="Times New Roman" w:hAnsi="Times New Roman" w:cs="Times New Roman"/>
          <w:kern w:val="16"/>
          <w:sz w:val="28"/>
          <w:szCs w:val="28"/>
        </w:rPr>
        <w:t xml:space="preserve"> субсчета. Номер субсчета записывается после номера счета и отделяется от него точкой. В </w:t>
      </w:r>
      <w:r>
        <w:rPr>
          <w:rFonts w:ascii="Times New Roman" w:eastAsia="Times New Roman" w:hAnsi="Times New Roman" w:cs="Times New Roman"/>
          <w:kern w:val="16"/>
          <w:sz w:val="28"/>
          <w:szCs w:val="28"/>
        </w:rPr>
        <w:t>наш</w:t>
      </w:r>
      <w:r w:rsidRPr="00763164">
        <w:rPr>
          <w:rFonts w:ascii="Times New Roman" w:eastAsia="Times New Roman" w:hAnsi="Times New Roman" w:cs="Times New Roman"/>
          <w:kern w:val="16"/>
          <w:sz w:val="28"/>
          <w:szCs w:val="28"/>
        </w:rPr>
        <w:t>ем примере к счету 01 «Основные сре</w:t>
      </w:r>
      <w:r>
        <w:rPr>
          <w:rFonts w:ascii="Times New Roman" w:eastAsia="Times New Roman" w:hAnsi="Times New Roman" w:cs="Times New Roman"/>
          <w:kern w:val="16"/>
          <w:sz w:val="28"/>
          <w:szCs w:val="28"/>
        </w:rPr>
        <w:t>дства» заведены субсчета 01.01 «</w:t>
      </w:r>
      <w:r w:rsidRPr="00763164">
        <w:rPr>
          <w:rFonts w:ascii="Times New Roman" w:eastAsia="Times New Roman" w:hAnsi="Times New Roman" w:cs="Times New Roman"/>
          <w:kern w:val="16"/>
          <w:sz w:val="28"/>
          <w:szCs w:val="28"/>
        </w:rPr>
        <w:t xml:space="preserve">Основные средства организации» и 01.09 «Выбытие основных средств». В электронный документ </w:t>
      </w:r>
      <w:r w:rsidRPr="00763164">
        <w:rPr>
          <w:rFonts w:ascii="Times New Roman" w:eastAsia="Times New Roman" w:hAnsi="Times New Roman" w:cs="Times New Roman"/>
          <w:kern w:val="16"/>
          <w:sz w:val="28"/>
          <w:szCs w:val="28"/>
        </w:rPr>
        <w:lastRenderedPageBreak/>
        <w:t>конфигурации необходимо будет выбрать субсчет 01.01 Основные средства организации» и документ в базе будет проведен.</w:t>
      </w:r>
    </w:p>
    <w:p w:rsidR="00675ECA" w:rsidRPr="00763164"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63164">
        <w:rPr>
          <w:rFonts w:ascii="Times New Roman" w:eastAsia="Times New Roman" w:hAnsi="Times New Roman" w:cs="Times New Roman"/>
          <w:kern w:val="16"/>
          <w:sz w:val="28"/>
          <w:szCs w:val="28"/>
        </w:rPr>
        <w:t>Если счет является группой, то такой счет не может использоваться при вводе проводок - проводки могут быть заведены только по субсчетам этого счета. Например, счет 01 «Основные средства», является счетом-группой, и выбрать его 1 операцию программа не позволит. Будет выдан</w:t>
      </w:r>
      <w:r>
        <w:rPr>
          <w:rFonts w:ascii="Times New Roman" w:eastAsia="Times New Roman" w:hAnsi="Times New Roman" w:cs="Times New Roman"/>
          <w:kern w:val="16"/>
          <w:sz w:val="28"/>
          <w:szCs w:val="28"/>
        </w:rPr>
        <w:t xml:space="preserve">о следующее сообщение. </w:t>
      </w:r>
      <w:r w:rsidRPr="00763164">
        <w:rPr>
          <w:rFonts w:ascii="Times New Roman" w:eastAsia="Times New Roman" w:hAnsi="Times New Roman" w:cs="Times New Roman"/>
          <w:kern w:val="16"/>
          <w:sz w:val="28"/>
          <w:szCs w:val="28"/>
        </w:rPr>
        <w:t>В конфигурации субсчета подчинены счетам. Субсчет не являет</w:t>
      </w:r>
      <w:r>
        <w:rPr>
          <w:rFonts w:ascii="Times New Roman" w:eastAsia="Times New Roman" w:hAnsi="Times New Roman" w:cs="Times New Roman"/>
          <w:kern w:val="16"/>
          <w:sz w:val="28"/>
          <w:szCs w:val="28"/>
        </w:rPr>
        <w:t>ся</w:t>
      </w:r>
      <w:r w:rsidRPr="00763164">
        <w:rPr>
          <w:rFonts w:ascii="Times New Roman" w:eastAsia="Times New Roman" w:hAnsi="Times New Roman" w:cs="Times New Roman"/>
          <w:kern w:val="16"/>
          <w:sz w:val="28"/>
          <w:szCs w:val="28"/>
        </w:rPr>
        <w:t xml:space="preserve"> самостоятельным счетом, поэтому он должен быть подчинен счету-группе.</w:t>
      </w:r>
      <w:r w:rsidRPr="00215A33">
        <w:rPr>
          <w:rFonts w:ascii="Times New Roman" w:eastAsia="Times New Roman" w:hAnsi="Times New Roman" w:cs="Times New Roman"/>
          <w:kern w:val="16"/>
          <w:sz w:val="28"/>
          <w:szCs w:val="28"/>
        </w:rPr>
        <w:t xml:space="preserve"> В </w:t>
      </w:r>
      <w:r w:rsidRPr="00763164">
        <w:rPr>
          <w:rFonts w:ascii="Times New Roman" w:eastAsia="Times New Roman" w:hAnsi="Times New Roman" w:cs="Times New Roman"/>
          <w:kern w:val="16"/>
          <w:sz w:val="28"/>
          <w:szCs w:val="28"/>
        </w:rPr>
        <w:t>программе это реализовано через механизм подчинения счетов. Любой счет плана счетов можно подчинить любому другому счету данного плана счетов.</w:t>
      </w:r>
    </w:p>
    <w:p w:rsidR="00675ECA" w:rsidRPr="00763164"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63164">
        <w:rPr>
          <w:rFonts w:ascii="Times New Roman" w:eastAsia="Times New Roman" w:hAnsi="Times New Roman" w:cs="Times New Roman"/>
          <w:kern w:val="16"/>
          <w:sz w:val="28"/>
          <w:szCs w:val="28"/>
        </w:rPr>
        <w:t xml:space="preserve">Для любого счета в режиме «1С: Предприятие» разрешается добавлять новые виды </w:t>
      </w:r>
      <w:proofErr w:type="spellStart"/>
      <w:r w:rsidRPr="00763164">
        <w:rPr>
          <w:rFonts w:ascii="Times New Roman" w:eastAsia="Times New Roman" w:hAnsi="Times New Roman" w:cs="Times New Roman"/>
          <w:kern w:val="16"/>
          <w:sz w:val="28"/>
          <w:szCs w:val="28"/>
        </w:rPr>
        <w:t>субконто</w:t>
      </w:r>
      <w:proofErr w:type="spellEnd"/>
      <w:r w:rsidRPr="00763164">
        <w:rPr>
          <w:rFonts w:ascii="Times New Roman" w:eastAsia="Times New Roman" w:hAnsi="Times New Roman" w:cs="Times New Roman"/>
          <w:kern w:val="16"/>
          <w:sz w:val="28"/>
          <w:szCs w:val="28"/>
        </w:rPr>
        <w:t xml:space="preserve"> (меню «Предприятие/План счетов/Виды </w:t>
      </w:r>
      <w:proofErr w:type="spellStart"/>
      <w:r w:rsidRPr="00763164">
        <w:rPr>
          <w:rFonts w:ascii="Times New Roman" w:eastAsia="Times New Roman" w:hAnsi="Times New Roman" w:cs="Times New Roman"/>
          <w:kern w:val="16"/>
          <w:sz w:val="28"/>
          <w:szCs w:val="28"/>
        </w:rPr>
        <w:t>субконто</w:t>
      </w:r>
      <w:proofErr w:type="spellEnd"/>
      <w:r w:rsidRPr="00763164">
        <w:rPr>
          <w:rFonts w:ascii="Times New Roman" w:eastAsia="Times New Roman" w:hAnsi="Times New Roman" w:cs="Times New Roman"/>
          <w:kern w:val="16"/>
          <w:sz w:val="28"/>
          <w:szCs w:val="28"/>
        </w:rPr>
        <w:t xml:space="preserve"> (бухгалтерский и налоговый)»). Соответственно, эти виды </w:t>
      </w:r>
      <w:proofErr w:type="spellStart"/>
      <w:r w:rsidRPr="00763164">
        <w:rPr>
          <w:rFonts w:ascii="Times New Roman" w:eastAsia="Times New Roman" w:hAnsi="Times New Roman" w:cs="Times New Roman"/>
          <w:kern w:val="16"/>
          <w:sz w:val="28"/>
          <w:szCs w:val="28"/>
        </w:rPr>
        <w:t>субконто</w:t>
      </w:r>
      <w:proofErr w:type="spellEnd"/>
      <w:r w:rsidRPr="00763164">
        <w:rPr>
          <w:rFonts w:ascii="Times New Roman" w:eastAsia="Times New Roman" w:hAnsi="Times New Roman" w:cs="Times New Roman"/>
          <w:kern w:val="16"/>
          <w:sz w:val="28"/>
          <w:szCs w:val="28"/>
        </w:rPr>
        <w:t xml:space="preserve"> также могут и удаляться в режиме «1С</w:t>
      </w:r>
      <w:proofErr w:type="gramStart"/>
      <w:r w:rsidRPr="00763164">
        <w:rPr>
          <w:rFonts w:ascii="Times New Roman" w:eastAsia="Times New Roman" w:hAnsi="Times New Roman" w:cs="Times New Roman"/>
          <w:kern w:val="16"/>
          <w:sz w:val="28"/>
          <w:szCs w:val="28"/>
        </w:rPr>
        <w:t>:П</w:t>
      </w:r>
      <w:proofErr w:type="gramEnd"/>
      <w:r w:rsidRPr="00763164">
        <w:rPr>
          <w:rFonts w:ascii="Times New Roman" w:eastAsia="Times New Roman" w:hAnsi="Times New Roman" w:cs="Times New Roman"/>
          <w:kern w:val="16"/>
          <w:sz w:val="28"/>
          <w:szCs w:val="28"/>
        </w:rPr>
        <w:t>редприятие»</w:t>
      </w:r>
      <w:r>
        <w:rPr>
          <w:rFonts w:ascii="Times New Roman" w:eastAsia="Times New Roman" w:hAnsi="Times New Roman" w:cs="Times New Roman"/>
          <w:kern w:val="16"/>
          <w:sz w:val="28"/>
          <w:szCs w:val="28"/>
        </w:rPr>
        <w:t xml:space="preserve">. </w:t>
      </w:r>
      <w:r w:rsidRPr="00763164">
        <w:rPr>
          <w:rFonts w:ascii="Times New Roman" w:eastAsia="Times New Roman" w:hAnsi="Times New Roman" w:cs="Times New Roman"/>
          <w:kern w:val="16"/>
          <w:sz w:val="28"/>
          <w:szCs w:val="28"/>
        </w:rPr>
        <w:t>Количество счетов первого уровня в плане счетов бухгалтерского учета не ограничено. Новый счет может быть введен в план счетов как в режиме «1</w:t>
      </w:r>
      <w:r>
        <w:rPr>
          <w:rFonts w:ascii="Times New Roman" w:eastAsia="Times New Roman" w:hAnsi="Times New Roman" w:cs="Times New Roman"/>
          <w:kern w:val="16"/>
          <w:sz w:val="28"/>
          <w:szCs w:val="28"/>
        </w:rPr>
        <w:t>С</w:t>
      </w:r>
      <w:proofErr w:type="gramStart"/>
      <w:r>
        <w:rPr>
          <w:rFonts w:ascii="Times New Roman" w:eastAsia="Times New Roman" w:hAnsi="Times New Roman" w:cs="Times New Roman"/>
          <w:kern w:val="16"/>
          <w:sz w:val="28"/>
          <w:szCs w:val="28"/>
        </w:rPr>
        <w:t>:</w:t>
      </w:r>
      <w:r w:rsidRPr="00763164">
        <w:rPr>
          <w:rFonts w:ascii="Times New Roman" w:eastAsia="Times New Roman" w:hAnsi="Times New Roman" w:cs="Times New Roman"/>
          <w:kern w:val="16"/>
          <w:sz w:val="28"/>
          <w:szCs w:val="28"/>
        </w:rPr>
        <w:t>П</w:t>
      </w:r>
      <w:proofErr w:type="gramEnd"/>
      <w:r w:rsidRPr="00763164">
        <w:rPr>
          <w:rFonts w:ascii="Times New Roman" w:eastAsia="Times New Roman" w:hAnsi="Times New Roman" w:cs="Times New Roman"/>
          <w:kern w:val="16"/>
          <w:sz w:val="28"/>
          <w:szCs w:val="28"/>
        </w:rPr>
        <w:t>редприятие», так и в режиме «Конфигуратор».</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63164">
        <w:rPr>
          <w:rFonts w:ascii="Times New Roman" w:eastAsia="Times New Roman" w:hAnsi="Times New Roman" w:cs="Times New Roman"/>
          <w:kern w:val="16"/>
          <w:sz w:val="28"/>
          <w:szCs w:val="28"/>
        </w:rPr>
        <w:t xml:space="preserve">Настройка Плана счетов в программе соответствует всем требованиям нормативных документов, поэтому не рекомендуется изменять свойства счетов. Это может повлиять на корректность формирования регламентированных отчетов. </w:t>
      </w:r>
    </w:p>
    <w:p w:rsidR="00675ECA" w:rsidRPr="00C96691" w:rsidRDefault="00675ECA" w:rsidP="00675ECA">
      <w:pPr>
        <w:shd w:val="clear" w:color="auto" w:fill="FFFFFF"/>
        <w:spacing w:after="0" w:line="360" w:lineRule="auto"/>
        <w:ind w:firstLine="709"/>
        <w:jc w:val="both"/>
        <w:rPr>
          <w:rFonts w:ascii="Times New Roman" w:eastAsia="Times New Roman" w:hAnsi="Times New Roman" w:cs="Times New Roman"/>
          <w:b/>
          <w:kern w:val="16"/>
          <w:sz w:val="28"/>
          <w:szCs w:val="28"/>
        </w:rPr>
      </w:pPr>
      <w:r>
        <w:rPr>
          <w:rFonts w:ascii="Times New Roman" w:eastAsia="Times New Roman" w:hAnsi="Times New Roman" w:cs="Times New Roman"/>
          <w:b/>
          <w:kern w:val="16"/>
          <w:sz w:val="28"/>
          <w:szCs w:val="28"/>
        </w:rPr>
        <w:t>4</w:t>
      </w:r>
      <w:r w:rsidRPr="00C96691">
        <w:rPr>
          <w:rFonts w:ascii="Times New Roman" w:eastAsia="Times New Roman" w:hAnsi="Times New Roman" w:cs="Times New Roman"/>
          <w:b/>
          <w:kern w:val="16"/>
          <w:sz w:val="28"/>
          <w:szCs w:val="28"/>
        </w:rPr>
        <w:t xml:space="preserve"> Ввод начальных остатков</w:t>
      </w:r>
    </w:p>
    <w:p w:rsidR="00675ECA" w:rsidRDefault="00675ECA" w:rsidP="00675ECA">
      <w:pPr>
        <w:pStyle w:val="aa"/>
        <w:numPr>
          <w:ilvl w:val="0"/>
          <w:numId w:val="15"/>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C96691">
        <w:rPr>
          <w:rFonts w:ascii="Times New Roman" w:eastAsia="Times New Roman" w:hAnsi="Times New Roman" w:cs="Times New Roman"/>
          <w:kern w:val="16"/>
          <w:sz w:val="28"/>
          <w:szCs w:val="28"/>
        </w:rPr>
        <w:t>При начале работы с программой пользователю необходимо будет ввести остатки по счетам, а также занести информацию в различные справочники. Выполнить данную задачу в программе можно тремя способами:</w:t>
      </w:r>
      <w:r w:rsidRPr="007C421B">
        <w:rPr>
          <w:rFonts w:ascii="Times New Roman" w:eastAsia="Times New Roman" w:hAnsi="Times New Roman" w:cs="Times New Roman"/>
          <w:kern w:val="16"/>
          <w:sz w:val="28"/>
          <w:szCs w:val="28"/>
        </w:rPr>
        <w:t xml:space="preserve"> </w:t>
      </w:r>
    </w:p>
    <w:p w:rsidR="00675ECA" w:rsidRPr="009C77C3" w:rsidRDefault="00675ECA" w:rsidP="00675ECA">
      <w:pPr>
        <w:pStyle w:val="aa"/>
        <w:numPr>
          <w:ilvl w:val="0"/>
          <w:numId w:val="15"/>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9C77C3">
        <w:rPr>
          <w:rFonts w:ascii="Times New Roman" w:eastAsia="Times New Roman" w:hAnsi="Times New Roman" w:cs="Times New Roman"/>
          <w:kern w:val="16"/>
          <w:sz w:val="28"/>
          <w:szCs w:val="28"/>
        </w:rPr>
        <w:t>Завести остатки и справочники самостоятельно (вручную);</w:t>
      </w:r>
    </w:p>
    <w:p w:rsidR="00675ECA" w:rsidRPr="009C77C3" w:rsidRDefault="00675ECA" w:rsidP="00675ECA">
      <w:pPr>
        <w:pStyle w:val="aa"/>
        <w:numPr>
          <w:ilvl w:val="0"/>
          <w:numId w:val="15"/>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9C77C3">
        <w:rPr>
          <w:rFonts w:ascii="Times New Roman" w:eastAsia="Times New Roman" w:hAnsi="Times New Roman" w:cs="Times New Roman"/>
          <w:kern w:val="16"/>
          <w:sz w:val="28"/>
          <w:szCs w:val="28"/>
        </w:rPr>
        <w:t>Перенести данные из 1С</w:t>
      </w:r>
      <w:proofErr w:type="gramStart"/>
      <w:r w:rsidRPr="009C77C3">
        <w:rPr>
          <w:rFonts w:ascii="Times New Roman" w:eastAsia="Times New Roman" w:hAnsi="Times New Roman" w:cs="Times New Roman"/>
          <w:kern w:val="16"/>
          <w:sz w:val="28"/>
          <w:szCs w:val="28"/>
        </w:rPr>
        <w:t>:Б</w:t>
      </w:r>
      <w:proofErr w:type="gramEnd"/>
      <w:r w:rsidRPr="009C77C3">
        <w:rPr>
          <w:rFonts w:ascii="Times New Roman" w:eastAsia="Times New Roman" w:hAnsi="Times New Roman" w:cs="Times New Roman"/>
          <w:kern w:val="16"/>
          <w:sz w:val="28"/>
          <w:szCs w:val="28"/>
        </w:rPr>
        <w:t>ухгалтерии 8 (редакция 1.6);</w:t>
      </w:r>
    </w:p>
    <w:p w:rsidR="00675ECA" w:rsidRPr="009C77C3" w:rsidRDefault="00675ECA" w:rsidP="00675ECA">
      <w:pPr>
        <w:pStyle w:val="aa"/>
        <w:numPr>
          <w:ilvl w:val="0"/>
          <w:numId w:val="15"/>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9C77C3">
        <w:rPr>
          <w:rFonts w:ascii="Times New Roman" w:eastAsia="Times New Roman" w:hAnsi="Times New Roman" w:cs="Times New Roman"/>
          <w:kern w:val="16"/>
          <w:sz w:val="28"/>
          <w:szCs w:val="28"/>
        </w:rPr>
        <w:t>Перенести данные из 1С</w:t>
      </w:r>
      <w:proofErr w:type="gramStart"/>
      <w:r w:rsidRPr="009C77C3">
        <w:rPr>
          <w:rFonts w:ascii="Times New Roman" w:eastAsia="Times New Roman" w:hAnsi="Times New Roman" w:cs="Times New Roman"/>
          <w:kern w:val="16"/>
          <w:sz w:val="28"/>
          <w:szCs w:val="28"/>
        </w:rPr>
        <w:t>:П</w:t>
      </w:r>
      <w:proofErr w:type="gramEnd"/>
      <w:r w:rsidRPr="009C77C3">
        <w:rPr>
          <w:rFonts w:ascii="Times New Roman" w:eastAsia="Times New Roman" w:hAnsi="Times New Roman" w:cs="Times New Roman"/>
          <w:kern w:val="16"/>
          <w:sz w:val="28"/>
          <w:szCs w:val="28"/>
        </w:rPr>
        <w:t>редприятия 7.7</w:t>
      </w:r>
    </w:p>
    <w:p w:rsidR="00675ECA" w:rsidRPr="00C9669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C96691">
        <w:rPr>
          <w:rFonts w:ascii="Times New Roman" w:eastAsia="Times New Roman" w:hAnsi="Times New Roman" w:cs="Times New Roman"/>
          <w:kern w:val="16"/>
          <w:sz w:val="28"/>
          <w:szCs w:val="28"/>
        </w:rPr>
        <w:lastRenderedPageBreak/>
        <w:t>Ввод начальных остатков производится при помощи документа «Ввод начальных остатков» (меню «Предприятие/Ввод начальных остатков»).</w:t>
      </w:r>
      <w:r w:rsidRPr="007C421B">
        <w:rPr>
          <w:rFonts w:ascii="Times New Roman" w:eastAsia="Times New Roman" w:hAnsi="Times New Roman" w:cs="Times New Roman"/>
          <w:kern w:val="16"/>
          <w:sz w:val="28"/>
          <w:szCs w:val="28"/>
        </w:rPr>
        <w:t xml:space="preserve"> </w:t>
      </w:r>
      <w:r>
        <w:rPr>
          <w:rFonts w:ascii="Times New Roman" w:eastAsia="Times New Roman" w:hAnsi="Times New Roman" w:cs="Times New Roman"/>
          <w:kern w:val="16"/>
          <w:sz w:val="28"/>
          <w:szCs w:val="28"/>
        </w:rPr>
        <w:t>Д</w:t>
      </w:r>
      <w:r w:rsidRPr="00C96691">
        <w:rPr>
          <w:rFonts w:ascii="Times New Roman" w:eastAsia="Times New Roman" w:hAnsi="Times New Roman" w:cs="Times New Roman"/>
          <w:kern w:val="16"/>
          <w:sz w:val="28"/>
          <w:szCs w:val="28"/>
        </w:rPr>
        <w:t>ля ввода остатков применяется балансовый счет «</w:t>
      </w:r>
      <w:r>
        <w:rPr>
          <w:rFonts w:ascii="Times New Roman" w:eastAsia="Times New Roman" w:hAnsi="Times New Roman" w:cs="Times New Roman"/>
          <w:kern w:val="16"/>
          <w:sz w:val="28"/>
          <w:szCs w:val="28"/>
        </w:rPr>
        <w:t>000</w:t>
      </w:r>
      <w:r w:rsidRPr="00C96691">
        <w:rPr>
          <w:rFonts w:ascii="Times New Roman" w:eastAsia="Times New Roman" w:hAnsi="Times New Roman" w:cs="Times New Roman"/>
          <w:kern w:val="16"/>
          <w:sz w:val="28"/>
          <w:szCs w:val="28"/>
        </w:rPr>
        <w:t xml:space="preserve">», который регулирует правильность ввода остатков. Этот счет является активно-пассивным и в плане счетов называется «Вспомогательный счет». Дело в том, что при вводе остатков по балансовым счетам обязательно должна быть проводка по двум счетам (принцип двойной записи отслеживается по всем счетам бухгалтерского учета, кроме </w:t>
      </w:r>
      <w:proofErr w:type="spellStart"/>
      <w:r w:rsidRPr="00C96691">
        <w:rPr>
          <w:rFonts w:ascii="Times New Roman" w:eastAsia="Times New Roman" w:hAnsi="Times New Roman" w:cs="Times New Roman"/>
          <w:kern w:val="16"/>
          <w:sz w:val="28"/>
          <w:szCs w:val="28"/>
        </w:rPr>
        <w:t>забалансовых</w:t>
      </w:r>
      <w:proofErr w:type="spellEnd"/>
      <w:r w:rsidRPr="00C96691">
        <w:rPr>
          <w:rFonts w:ascii="Times New Roman" w:eastAsia="Times New Roman" w:hAnsi="Times New Roman" w:cs="Times New Roman"/>
          <w:kern w:val="16"/>
          <w:sz w:val="28"/>
          <w:szCs w:val="28"/>
        </w:rPr>
        <w:t>), то в качестве корреспондирующего счета в конфигурации автоматически устанавливается счет «</w:t>
      </w:r>
      <w:r>
        <w:rPr>
          <w:rFonts w:ascii="Times New Roman" w:eastAsia="Times New Roman" w:hAnsi="Times New Roman" w:cs="Times New Roman"/>
          <w:kern w:val="16"/>
          <w:sz w:val="28"/>
          <w:szCs w:val="28"/>
        </w:rPr>
        <w:t>000</w:t>
      </w:r>
      <w:r w:rsidRPr="00C96691">
        <w:rPr>
          <w:rFonts w:ascii="Times New Roman" w:eastAsia="Times New Roman" w:hAnsi="Times New Roman" w:cs="Times New Roman"/>
          <w:kern w:val="16"/>
          <w:sz w:val="28"/>
          <w:szCs w:val="28"/>
        </w:rPr>
        <w:t>».</w:t>
      </w:r>
      <w:r>
        <w:rPr>
          <w:rFonts w:ascii="Times New Roman" w:eastAsia="Times New Roman" w:hAnsi="Times New Roman" w:cs="Times New Roman"/>
          <w:kern w:val="16"/>
          <w:sz w:val="28"/>
          <w:szCs w:val="28"/>
        </w:rPr>
        <w:t xml:space="preserve"> О</w:t>
      </w:r>
      <w:r w:rsidRPr="00C96691">
        <w:rPr>
          <w:rFonts w:ascii="Times New Roman" w:eastAsia="Times New Roman" w:hAnsi="Times New Roman" w:cs="Times New Roman"/>
          <w:kern w:val="16"/>
          <w:sz w:val="28"/>
          <w:szCs w:val="28"/>
        </w:rPr>
        <w:t>статки вводятся на последнюю дату, предшествующую дате начала учета в конфигурации. Например, мы хотим начать работать с 1 квартала 201</w:t>
      </w:r>
      <w:r>
        <w:rPr>
          <w:rFonts w:ascii="Times New Roman" w:eastAsia="Times New Roman" w:hAnsi="Times New Roman" w:cs="Times New Roman"/>
          <w:kern w:val="16"/>
          <w:sz w:val="28"/>
          <w:szCs w:val="28"/>
        </w:rPr>
        <w:t>7</w:t>
      </w:r>
      <w:r w:rsidRPr="00C96691">
        <w:rPr>
          <w:rFonts w:ascii="Times New Roman" w:eastAsia="Times New Roman" w:hAnsi="Times New Roman" w:cs="Times New Roman"/>
          <w:kern w:val="16"/>
          <w:sz w:val="28"/>
          <w:szCs w:val="28"/>
        </w:rPr>
        <w:t xml:space="preserve"> года, тогда остатки надо вводить на 31.12.20</w:t>
      </w:r>
      <w:r>
        <w:rPr>
          <w:rFonts w:ascii="Times New Roman" w:eastAsia="Times New Roman" w:hAnsi="Times New Roman" w:cs="Times New Roman"/>
          <w:kern w:val="16"/>
          <w:sz w:val="28"/>
          <w:szCs w:val="28"/>
        </w:rPr>
        <w:t>16</w:t>
      </w:r>
      <w:r w:rsidRPr="00C96691">
        <w:rPr>
          <w:rFonts w:ascii="Times New Roman" w:eastAsia="Times New Roman" w:hAnsi="Times New Roman" w:cs="Times New Roman"/>
          <w:kern w:val="16"/>
          <w:sz w:val="28"/>
          <w:szCs w:val="28"/>
        </w:rPr>
        <w:t xml:space="preserve"> года.</w:t>
      </w:r>
    </w:p>
    <w:p w:rsidR="00675ECA" w:rsidRPr="00C9669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C96691">
        <w:rPr>
          <w:rFonts w:ascii="Times New Roman" w:eastAsia="Times New Roman" w:hAnsi="Times New Roman" w:cs="Times New Roman"/>
          <w:kern w:val="16"/>
          <w:sz w:val="28"/>
          <w:szCs w:val="28"/>
        </w:rPr>
        <w:t>Перед началом ввода остатков необходимо установить дату ввода остатков, кликнув по ссылке правой части формы документа</w:t>
      </w:r>
      <w:proofErr w:type="gramStart"/>
      <w:r w:rsidRPr="00C96691">
        <w:rPr>
          <w:rFonts w:ascii="Times New Roman" w:eastAsia="Times New Roman" w:hAnsi="Times New Roman" w:cs="Times New Roman"/>
          <w:kern w:val="16"/>
          <w:sz w:val="28"/>
          <w:szCs w:val="28"/>
        </w:rPr>
        <w:t xml:space="preserve"> </w:t>
      </w:r>
      <w:r>
        <w:rPr>
          <w:rFonts w:ascii="Times New Roman" w:eastAsia="Times New Roman" w:hAnsi="Times New Roman" w:cs="Times New Roman"/>
          <w:kern w:val="16"/>
          <w:sz w:val="28"/>
          <w:szCs w:val="28"/>
        </w:rPr>
        <w:t>.</w:t>
      </w:r>
      <w:proofErr w:type="gramEnd"/>
    </w:p>
    <w:p w:rsidR="00675ECA" w:rsidRPr="00C9669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О</w:t>
      </w:r>
      <w:r w:rsidRPr="00C96691">
        <w:rPr>
          <w:rFonts w:ascii="Times New Roman" w:eastAsia="Times New Roman" w:hAnsi="Times New Roman" w:cs="Times New Roman"/>
          <w:kern w:val="16"/>
          <w:sz w:val="28"/>
          <w:szCs w:val="28"/>
        </w:rPr>
        <w:t xml:space="preserve">статки вводятся очень подробно. Если по счету ведутся субсчета, то остатки вводятся отдельно по каждому субсчету. Если по счету ведется аналитический учет (привязан вид </w:t>
      </w:r>
      <w:proofErr w:type="spellStart"/>
      <w:r w:rsidRPr="00C96691">
        <w:rPr>
          <w:rFonts w:ascii="Times New Roman" w:eastAsia="Times New Roman" w:hAnsi="Times New Roman" w:cs="Times New Roman"/>
          <w:kern w:val="16"/>
          <w:sz w:val="28"/>
          <w:szCs w:val="28"/>
        </w:rPr>
        <w:t>субконто</w:t>
      </w:r>
      <w:proofErr w:type="spellEnd"/>
      <w:r w:rsidRPr="00C96691">
        <w:rPr>
          <w:rFonts w:ascii="Times New Roman" w:eastAsia="Times New Roman" w:hAnsi="Times New Roman" w:cs="Times New Roman"/>
          <w:kern w:val="16"/>
          <w:sz w:val="28"/>
          <w:szCs w:val="28"/>
        </w:rPr>
        <w:t xml:space="preserve"> или несколько), то остатки вводятся отдельно по каждому объекту аналитики. При вводе операций бухгалтер сам должен указать счет, и всю соответствующую аналитику на счете.</w:t>
      </w:r>
      <w:r>
        <w:rPr>
          <w:rFonts w:ascii="Times New Roman" w:eastAsia="Times New Roman" w:hAnsi="Times New Roman" w:cs="Times New Roman"/>
          <w:kern w:val="16"/>
          <w:sz w:val="28"/>
          <w:szCs w:val="28"/>
        </w:rPr>
        <w:t xml:space="preserve"> </w:t>
      </w:r>
      <w:r w:rsidRPr="00C96691">
        <w:rPr>
          <w:rFonts w:ascii="Times New Roman" w:eastAsia="Times New Roman" w:hAnsi="Times New Roman" w:cs="Times New Roman"/>
          <w:kern w:val="16"/>
          <w:sz w:val="28"/>
          <w:szCs w:val="28"/>
        </w:rPr>
        <w:t>При вводе ручной операции необходимо обратить внимание на счет - активный он или пассивный. От этого будет зависеть формирование проводок:</w:t>
      </w:r>
    </w:p>
    <w:p w:rsidR="00675ECA" w:rsidRPr="00C9669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C96691">
        <w:rPr>
          <w:rFonts w:ascii="Times New Roman" w:eastAsia="Times New Roman" w:hAnsi="Times New Roman" w:cs="Times New Roman"/>
          <w:kern w:val="16"/>
          <w:sz w:val="28"/>
          <w:szCs w:val="28"/>
        </w:rPr>
        <w:t>Если счет активный, то в качестве корреспондирующего счета по кредиту появится вспомогательный счет с кодом «</w:t>
      </w:r>
      <w:r>
        <w:rPr>
          <w:rFonts w:ascii="Times New Roman" w:eastAsia="Times New Roman" w:hAnsi="Times New Roman" w:cs="Times New Roman"/>
          <w:kern w:val="16"/>
          <w:sz w:val="28"/>
          <w:szCs w:val="28"/>
        </w:rPr>
        <w:t>000</w:t>
      </w:r>
      <w:r w:rsidRPr="00C96691">
        <w:rPr>
          <w:rFonts w:ascii="Times New Roman" w:eastAsia="Times New Roman" w:hAnsi="Times New Roman" w:cs="Times New Roman"/>
          <w:kern w:val="16"/>
          <w:sz w:val="28"/>
          <w:szCs w:val="28"/>
        </w:rPr>
        <w:t>».</w:t>
      </w:r>
      <w:r>
        <w:rPr>
          <w:rFonts w:ascii="Times New Roman" w:eastAsia="Times New Roman" w:hAnsi="Times New Roman" w:cs="Times New Roman"/>
          <w:kern w:val="16"/>
          <w:sz w:val="28"/>
          <w:szCs w:val="28"/>
        </w:rPr>
        <w:t xml:space="preserve"> </w:t>
      </w:r>
      <w:r w:rsidRPr="00C96691">
        <w:rPr>
          <w:rFonts w:ascii="Times New Roman" w:eastAsia="Times New Roman" w:hAnsi="Times New Roman" w:cs="Times New Roman"/>
          <w:kern w:val="16"/>
          <w:sz w:val="28"/>
          <w:szCs w:val="28"/>
        </w:rPr>
        <w:t>Если счет пассивный, то в качестве корреспондирующего по дебету автоматически появится вспомогательный счет с кодом «</w:t>
      </w:r>
      <w:r>
        <w:rPr>
          <w:rFonts w:ascii="Times New Roman" w:eastAsia="Times New Roman" w:hAnsi="Times New Roman" w:cs="Times New Roman"/>
          <w:kern w:val="16"/>
          <w:sz w:val="28"/>
          <w:szCs w:val="28"/>
        </w:rPr>
        <w:t>000</w:t>
      </w:r>
      <w:r w:rsidRPr="00C96691">
        <w:rPr>
          <w:rFonts w:ascii="Times New Roman" w:eastAsia="Times New Roman" w:hAnsi="Times New Roman" w:cs="Times New Roman"/>
          <w:kern w:val="16"/>
          <w:sz w:val="28"/>
          <w:szCs w:val="28"/>
        </w:rPr>
        <w:t>».</w:t>
      </w:r>
      <w:r>
        <w:rPr>
          <w:rFonts w:ascii="Times New Roman" w:eastAsia="Times New Roman" w:hAnsi="Times New Roman" w:cs="Times New Roman"/>
          <w:kern w:val="16"/>
          <w:sz w:val="28"/>
          <w:szCs w:val="28"/>
        </w:rPr>
        <w:t xml:space="preserve"> </w:t>
      </w:r>
      <w:r w:rsidRPr="00C96691">
        <w:rPr>
          <w:rFonts w:ascii="Times New Roman" w:eastAsia="Times New Roman" w:hAnsi="Times New Roman" w:cs="Times New Roman"/>
          <w:kern w:val="16"/>
          <w:sz w:val="28"/>
          <w:szCs w:val="28"/>
        </w:rPr>
        <w:t>В итоге дебетовый и кредитовый обороты вспомогательного счета должны совпасть, что и служит критерием правильности ввода остатков.</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C96691">
        <w:rPr>
          <w:rFonts w:ascii="Times New Roman" w:eastAsia="Times New Roman" w:hAnsi="Times New Roman" w:cs="Times New Roman"/>
          <w:kern w:val="16"/>
          <w:sz w:val="28"/>
          <w:szCs w:val="28"/>
        </w:rPr>
        <w:t xml:space="preserve">Выбрав документ «Ввод начальных остатков», перед пользователем открывается форма, похожая на оборотную ведомость. В форме три </w:t>
      </w:r>
      <w:r w:rsidRPr="00C96691">
        <w:rPr>
          <w:rFonts w:ascii="Times New Roman" w:eastAsia="Times New Roman" w:hAnsi="Times New Roman" w:cs="Times New Roman"/>
          <w:kern w:val="16"/>
          <w:sz w:val="28"/>
          <w:szCs w:val="28"/>
        </w:rPr>
        <w:lastRenderedPageBreak/>
        <w:t>закладки: «Основные счета плана счетов», «</w:t>
      </w:r>
      <w:proofErr w:type="spellStart"/>
      <w:r w:rsidRPr="00C96691">
        <w:rPr>
          <w:rFonts w:ascii="Times New Roman" w:eastAsia="Times New Roman" w:hAnsi="Times New Roman" w:cs="Times New Roman"/>
          <w:kern w:val="16"/>
          <w:sz w:val="28"/>
          <w:szCs w:val="28"/>
        </w:rPr>
        <w:t>Забалансовые</w:t>
      </w:r>
      <w:proofErr w:type="spellEnd"/>
      <w:r w:rsidRPr="00C96691">
        <w:rPr>
          <w:rFonts w:ascii="Times New Roman" w:eastAsia="Times New Roman" w:hAnsi="Times New Roman" w:cs="Times New Roman"/>
          <w:kern w:val="16"/>
          <w:sz w:val="28"/>
          <w:szCs w:val="28"/>
        </w:rPr>
        <w:t xml:space="preserve"> счета», «НДС по реализации». Автоматически пользователь оказывается на закладке «Основные счета плана счетов». Для ввода остатков нужно выбрать (остановиться) на том счете, по которому необходимо ввести остатки и нажать кнопку «Ввести остатки по счету»</w:t>
      </w:r>
      <w:r>
        <w:rPr>
          <w:rFonts w:ascii="Times New Roman" w:eastAsia="Times New Roman" w:hAnsi="Times New Roman" w:cs="Times New Roman"/>
          <w:kern w:val="16"/>
          <w:sz w:val="28"/>
          <w:szCs w:val="28"/>
        </w:rPr>
        <w:t xml:space="preserve">. </w:t>
      </w:r>
      <w:r w:rsidRPr="00C96691">
        <w:rPr>
          <w:rFonts w:ascii="Times New Roman" w:eastAsia="Times New Roman" w:hAnsi="Times New Roman" w:cs="Times New Roman"/>
          <w:kern w:val="16"/>
          <w:sz w:val="28"/>
          <w:szCs w:val="28"/>
        </w:rPr>
        <w:t xml:space="preserve">Каждому разделу учета соответствует свой набор счетов бухгалтерского учета. Если в предлагаемом перечне счетов отсутствует нужный счет, то это означает, что данный субсчет включен в другой раздел учета, в виду его специфики. </w:t>
      </w:r>
    </w:p>
    <w:p w:rsidR="00675ECA" w:rsidRPr="007C421B" w:rsidRDefault="00675ECA" w:rsidP="00675ECA">
      <w:pPr>
        <w:pStyle w:val="ConsPlusTitle"/>
        <w:widowControl/>
        <w:spacing w:line="360" w:lineRule="auto"/>
        <w:ind w:firstLine="709"/>
        <w:outlineLvl w:val="0"/>
        <w:rPr>
          <w:rFonts w:ascii="Times New Roman" w:hAnsi="Times New Roman" w:cs="Times New Roman"/>
          <w:sz w:val="28"/>
          <w:szCs w:val="28"/>
        </w:rPr>
      </w:pPr>
      <w:r w:rsidRPr="007C421B">
        <w:rPr>
          <w:rFonts w:ascii="Times New Roman" w:hAnsi="Times New Roman" w:cs="Times New Roman"/>
          <w:sz w:val="28"/>
          <w:szCs w:val="28"/>
        </w:rPr>
        <w:t xml:space="preserve">5 Задание по самостоятельной работе                                                              </w:t>
      </w:r>
    </w:p>
    <w:p w:rsidR="00675ECA" w:rsidRPr="007C421B" w:rsidRDefault="00675ECA" w:rsidP="00675ECA">
      <w:pPr>
        <w:tabs>
          <w:tab w:val="left" w:pos="851"/>
          <w:tab w:val="left" w:pos="1134"/>
        </w:tabs>
        <w:spacing w:line="360" w:lineRule="auto"/>
        <w:ind w:firstLine="709"/>
        <w:contextualSpacing/>
        <w:rPr>
          <w:rFonts w:ascii="Times New Roman" w:hAnsi="Times New Roman" w:cs="Times New Roman"/>
          <w:iCs/>
          <w:sz w:val="28"/>
          <w:szCs w:val="28"/>
        </w:rPr>
      </w:pPr>
      <w:r w:rsidRPr="007C421B">
        <w:rPr>
          <w:rFonts w:ascii="Times New Roman" w:hAnsi="Times New Roman" w:cs="Times New Roman"/>
          <w:iCs/>
          <w:sz w:val="28"/>
          <w:szCs w:val="28"/>
        </w:rPr>
        <w:t>Изучение методического материала по теме занятия [1, раздел 10; 2, раздел 1; 3, раздел 1-2; 4, раздел 1-5</w:t>
      </w:r>
      <w:proofErr w:type="gramStart"/>
      <w:r w:rsidRPr="007C421B">
        <w:rPr>
          <w:rFonts w:ascii="Times New Roman" w:hAnsi="Times New Roman" w:cs="Times New Roman"/>
          <w:iCs/>
          <w:sz w:val="28"/>
          <w:szCs w:val="28"/>
        </w:rPr>
        <w:t xml:space="preserve"> ]</w:t>
      </w:r>
      <w:proofErr w:type="gramEnd"/>
    </w:p>
    <w:p w:rsidR="00675ECA" w:rsidRDefault="00675ECA" w:rsidP="00566105">
      <w:pPr>
        <w:shd w:val="clear" w:color="auto" w:fill="FFFFFF"/>
        <w:spacing w:after="0" w:line="360" w:lineRule="auto"/>
        <w:ind w:firstLine="709"/>
        <w:jc w:val="both"/>
        <w:rPr>
          <w:rFonts w:ascii="Times New Roman" w:eastAsia="Times New Roman" w:hAnsi="Times New Roman" w:cs="Times New Roman"/>
          <w:b/>
          <w:kern w:val="16"/>
          <w:sz w:val="28"/>
          <w:szCs w:val="28"/>
        </w:rPr>
      </w:pPr>
    </w:p>
    <w:p w:rsidR="006D11CB" w:rsidRPr="006D11CB" w:rsidRDefault="00861279" w:rsidP="00566105">
      <w:pPr>
        <w:shd w:val="clear" w:color="auto" w:fill="FFFFFF"/>
        <w:spacing w:after="0" w:line="360" w:lineRule="auto"/>
        <w:ind w:firstLine="709"/>
        <w:jc w:val="both"/>
        <w:rPr>
          <w:b/>
          <w:sz w:val="28"/>
          <w:szCs w:val="28"/>
        </w:rPr>
      </w:pPr>
      <w:r w:rsidRPr="006D11CB">
        <w:rPr>
          <w:rFonts w:ascii="Times New Roman" w:eastAsia="Times New Roman" w:hAnsi="Times New Roman" w:cs="Times New Roman"/>
          <w:b/>
          <w:kern w:val="16"/>
          <w:sz w:val="28"/>
          <w:szCs w:val="28"/>
        </w:rPr>
        <w:t xml:space="preserve">Тема </w:t>
      </w:r>
      <w:r w:rsidR="006D11CB" w:rsidRPr="006D11CB">
        <w:rPr>
          <w:rFonts w:ascii="Times New Roman" w:eastAsia="Times New Roman" w:hAnsi="Times New Roman" w:cs="Times New Roman"/>
          <w:b/>
          <w:kern w:val="16"/>
          <w:sz w:val="28"/>
          <w:szCs w:val="28"/>
        </w:rPr>
        <w:t>1.2</w:t>
      </w:r>
      <w:r w:rsidR="000B1405">
        <w:rPr>
          <w:rFonts w:ascii="Times New Roman" w:eastAsia="Times New Roman" w:hAnsi="Times New Roman" w:cs="Times New Roman"/>
          <w:b/>
          <w:kern w:val="16"/>
          <w:sz w:val="28"/>
          <w:szCs w:val="28"/>
        </w:rPr>
        <w:t xml:space="preserve"> </w:t>
      </w:r>
      <w:r w:rsidR="006D11CB" w:rsidRPr="006D11CB">
        <w:rPr>
          <w:rFonts w:ascii="Times New Roman" w:hAnsi="Times New Roman" w:cs="Times New Roman"/>
          <w:b/>
          <w:sz w:val="28"/>
          <w:szCs w:val="28"/>
        </w:rPr>
        <w:t>Использование современных информационных технологий для у</w:t>
      </w:r>
      <w:r w:rsidR="006D11CB" w:rsidRPr="006D11CB">
        <w:rPr>
          <w:rFonts w:ascii="Times New Roman" w:hAnsi="Times New Roman" w:cs="Times New Roman"/>
          <w:b/>
          <w:bCs/>
          <w:sz w:val="28"/>
          <w:szCs w:val="28"/>
        </w:rPr>
        <w:t>чета денежных средств</w:t>
      </w:r>
      <w:r w:rsidR="006D11CB" w:rsidRPr="006D11CB">
        <w:rPr>
          <w:b/>
          <w:sz w:val="28"/>
          <w:szCs w:val="28"/>
        </w:rPr>
        <w:t xml:space="preserve"> </w:t>
      </w:r>
    </w:p>
    <w:p w:rsidR="00877997" w:rsidRPr="00566105" w:rsidRDefault="00861279" w:rsidP="00566105">
      <w:pPr>
        <w:shd w:val="clear" w:color="auto" w:fill="FFFFFF"/>
        <w:spacing w:after="0" w:line="360" w:lineRule="auto"/>
        <w:ind w:firstLine="709"/>
        <w:jc w:val="both"/>
        <w:rPr>
          <w:rFonts w:ascii="Times New Roman" w:eastAsia="Times New Roman" w:hAnsi="Times New Roman" w:cs="Times New Roman"/>
          <w:b/>
          <w:kern w:val="16"/>
          <w:sz w:val="28"/>
          <w:szCs w:val="28"/>
        </w:rPr>
      </w:pPr>
      <w:r>
        <w:rPr>
          <w:rFonts w:ascii="Times New Roman" w:eastAsia="Times New Roman" w:hAnsi="Times New Roman" w:cs="Times New Roman"/>
          <w:b/>
          <w:kern w:val="16"/>
          <w:sz w:val="28"/>
          <w:szCs w:val="28"/>
        </w:rPr>
        <w:t>2</w:t>
      </w:r>
      <w:r w:rsidR="00877997" w:rsidRPr="00566105">
        <w:rPr>
          <w:rFonts w:ascii="Times New Roman" w:eastAsia="Times New Roman" w:hAnsi="Times New Roman" w:cs="Times New Roman"/>
          <w:b/>
          <w:kern w:val="16"/>
          <w:sz w:val="28"/>
          <w:szCs w:val="28"/>
        </w:rPr>
        <w:t>.</w:t>
      </w:r>
      <w:r>
        <w:rPr>
          <w:rFonts w:ascii="Times New Roman" w:eastAsia="Times New Roman" w:hAnsi="Times New Roman" w:cs="Times New Roman"/>
          <w:b/>
          <w:kern w:val="16"/>
          <w:sz w:val="28"/>
          <w:szCs w:val="28"/>
        </w:rPr>
        <w:t>1</w:t>
      </w:r>
      <w:r w:rsidR="00877997" w:rsidRPr="00566105">
        <w:rPr>
          <w:rFonts w:ascii="Times New Roman" w:eastAsia="Times New Roman" w:hAnsi="Times New Roman" w:cs="Times New Roman"/>
          <w:b/>
          <w:kern w:val="16"/>
          <w:sz w:val="28"/>
          <w:szCs w:val="28"/>
        </w:rPr>
        <w:t xml:space="preserve"> Учет кассовых операций</w:t>
      </w:r>
    </w:p>
    <w:p w:rsidR="00675ECA" w:rsidRPr="00566105"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66105">
        <w:rPr>
          <w:rFonts w:ascii="Times New Roman" w:eastAsia="Times New Roman" w:hAnsi="Times New Roman" w:cs="Times New Roman"/>
          <w:kern w:val="16"/>
          <w:sz w:val="28"/>
          <w:szCs w:val="28"/>
        </w:rPr>
        <w:t>Учет операций по движению наличных денежных средств ведется на счете 50 «Касса».</w:t>
      </w:r>
    </w:p>
    <w:p w:rsidR="00675ECA" w:rsidRPr="00566105"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66105">
        <w:rPr>
          <w:rFonts w:ascii="Times New Roman" w:eastAsia="Times New Roman" w:hAnsi="Times New Roman" w:cs="Times New Roman"/>
          <w:kern w:val="16"/>
          <w:sz w:val="28"/>
          <w:szCs w:val="28"/>
        </w:rPr>
        <w:t>Для учета кассовых операций в конфигурации «Бухгалтерия предприятия» предусмотрены следующие документы:</w:t>
      </w:r>
    </w:p>
    <w:p w:rsidR="00675ECA" w:rsidRPr="00566105" w:rsidRDefault="00675ECA" w:rsidP="00675ECA">
      <w:pPr>
        <w:pStyle w:val="aa"/>
        <w:numPr>
          <w:ilvl w:val="0"/>
          <w:numId w:val="17"/>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566105">
        <w:rPr>
          <w:rFonts w:ascii="Times New Roman" w:eastAsia="Times New Roman" w:hAnsi="Times New Roman" w:cs="Times New Roman"/>
          <w:kern w:val="16"/>
          <w:sz w:val="28"/>
          <w:szCs w:val="28"/>
        </w:rPr>
        <w:t>Приходный кассовый ордер</w:t>
      </w:r>
      <w:r>
        <w:rPr>
          <w:rFonts w:ascii="Times New Roman" w:eastAsia="Times New Roman" w:hAnsi="Times New Roman" w:cs="Times New Roman"/>
          <w:kern w:val="16"/>
          <w:sz w:val="28"/>
          <w:szCs w:val="28"/>
        </w:rPr>
        <w:t>;</w:t>
      </w:r>
    </w:p>
    <w:p w:rsidR="00675ECA" w:rsidRPr="00566105" w:rsidRDefault="00675ECA" w:rsidP="00675ECA">
      <w:pPr>
        <w:pStyle w:val="aa"/>
        <w:numPr>
          <w:ilvl w:val="0"/>
          <w:numId w:val="17"/>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566105">
        <w:rPr>
          <w:rFonts w:ascii="Times New Roman" w:eastAsia="Times New Roman" w:hAnsi="Times New Roman" w:cs="Times New Roman"/>
          <w:kern w:val="16"/>
          <w:sz w:val="28"/>
          <w:szCs w:val="28"/>
        </w:rPr>
        <w:t>Расходный кассовый ордер</w:t>
      </w:r>
      <w:r>
        <w:rPr>
          <w:rFonts w:ascii="Times New Roman" w:eastAsia="Times New Roman" w:hAnsi="Times New Roman" w:cs="Times New Roman"/>
          <w:kern w:val="16"/>
          <w:sz w:val="28"/>
          <w:szCs w:val="28"/>
        </w:rPr>
        <w:t>.</w:t>
      </w:r>
    </w:p>
    <w:p w:rsidR="00675ECA" w:rsidRPr="00566105"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66105">
        <w:rPr>
          <w:rFonts w:ascii="Times New Roman" w:eastAsia="Times New Roman" w:hAnsi="Times New Roman" w:cs="Times New Roman"/>
          <w:kern w:val="16"/>
          <w:sz w:val="28"/>
          <w:szCs w:val="28"/>
        </w:rPr>
        <w:t>После проведения первичных кассовых документов автоматически формируется отчет «Кассовая книга». Для работы с подотчетными лицами создается документ «Авансовый отчет».</w:t>
      </w:r>
      <w:r>
        <w:rPr>
          <w:rFonts w:ascii="Times New Roman" w:eastAsia="Times New Roman" w:hAnsi="Times New Roman" w:cs="Times New Roman"/>
          <w:kern w:val="16"/>
          <w:sz w:val="28"/>
          <w:szCs w:val="28"/>
        </w:rPr>
        <w:t xml:space="preserve"> </w:t>
      </w:r>
      <w:r w:rsidRPr="00566105">
        <w:rPr>
          <w:rFonts w:ascii="Times New Roman" w:eastAsia="Times New Roman" w:hAnsi="Times New Roman" w:cs="Times New Roman"/>
          <w:kern w:val="16"/>
          <w:sz w:val="28"/>
          <w:szCs w:val="28"/>
        </w:rPr>
        <w:t>Документ «Приходный кассовый ордер» можно открыть в конфигурации при помощи меню («Касса/Приходный кассовый ордер»).</w:t>
      </w:r>
      <w:r>
        <w:rPr>
          <w:rFonts w:ascii="Times New Roman" w:eastAsia="Times New Roman" w:hAnsi="Times New Roman" w:cs="Times New Roman"/>
          <w:kern w:val="16"/>
          <w:sz w:val="28"/>
          <w:szCs w:val="28"/>
        </w:rPr>
        <w:t xml:space="preserve"> </w:t>
      </w:r>
      <w:r w:rsidRPr="00566105">
        <w:rPr>
          <w:rFonts w:ascii="Times New Roman" w:eastAsia="Times New Roman" w:hAnsi="Times New Roman" w:cs="Times New Roman"/>
          <w:kern w:val="16"/>
          <w:sz w:val="28"/>
          <w:szCs w:val="28"/>
        </w:rPr>
        <w:t>Документы надо начинать заполнять с выбора операции</w:t>
      </w:r>
      <w:r>
        <w:rPr>
          <w:rFonts w:ascii="Times New Roman" w:eastAsia="Times New Roman" w:hAnsi="Times New Roman" w:cs="Times New Roman"/>
          <w:kern w:val="16"/>
          <w:sz w:val="28"/>
          <w:szCs w:val="28"/>
        </w:rPr>
        <w:t>.</w:t>
      </w:r>
    </w:p>
    <w:p w:rsidR="00675ECA" w:rsidRPr="00566105"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66105">
        <w:rPr>
          <w:rFonts w:ascii="Times New Roman" w:eastAsia="Times New Roman" w:hAnsi="Times New Roman" w:cs="Times New Roman"/>
          <w:kern w:val="16"/>
          <w:sz w:val="28"/>
          <w:szCs w:val="28"/>
        </w:rPr>
        <w:t xml:space="preserve">Документ «Приходный кассовый ордер» состоит из шапки документа и двух закладок: «Реквизиты платежа» и «Печать». Переходя от поля к полю, заполняйте диалоговую форму документа. В полях белого цвета необходимо </w:t>
      </w:r>
      <w:r w:rsidRPr="00566105">
        <w:rPr>
          <w:rFonts w:ascii="Times New Roman" w:eastAsia="Times New Roman" w:hAnsi="Times New Roman" w:cs="Times New Roman"/>
          <w:kern w:val="16"/>
          <w:sz w:val="28"/>
          <w:szCs w:val="28"/>
        </w:rPr>
        <w:lastRenderedPageBreak/>
        <w:t>осуществлять выбор элемента из справочника или из жестко регламентированного списка перечислений. В справочник можно попасть, нажав кнопку выбора</w:t>
      </w:r>
      <w:r>
        <w:rPr>
          <w:rFonts w:ascii="Times New Roman" w:eastAsia="Times New Roman" w:hAnsi="Times New Roman" w:cs="Times New Roman"/>
          <w:kern w:val="16"/>
          <w:sz w:val="28"/>
          <w:szCs w:val="28"/>
        </w:rPr>
        <w:t>.</w:t>
      </w:r>
      <w:r w:rsidRPr="00566105">
        <w:rPr>
          <w:rFonts w:ascii="Times New Roman" w:eastAsia="Times New Roman" w:hAnsi="Times New Roman" w:cs="Times New Roman"/>
          <w:kern w:val="16"/>
          <w:sz w:val="28"/>
          <w:szCs w:val="28"/>
        </w:rPr>
        <w:t xml:space="preserve"> Если вы не находите в справочнике необходимый элемент, можно, не прерывая процесс заполнения документа, ввести новую позицию, выбрать ее и продолжить заполнение документа.</w:t>
      </w:r>
    </w:p>
    <w:p w:rsidR="00675ECA" w:rsidRPr="00566105"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66105">
        <w:rPr>
          <w:rFonts w:ascii="Times New Roman" w:eastAsia="Times New Roman" w:hAnsi="Times New Roman" w:cs="Times New Roman"/>
          <w:kern w:val="16"/>
          <w:sz w:val="28"/>
          <w:szCs w:val="28"/>
        </w:rPr>
        <w:t>Покажем экранную форму документа с целью ознакомления с новыми возможностями конфигурации</w:t>
      </w:r>
      <w:r>
        <w:rPr>
          <w:rFonts w:ascii="Times New Roman" w:eastAsia="Times New Roman" w:hAnsi="Times New Roman" w:cs="Times New Roman"/>
          <w:kern w:val="16"/>
          <w:sz w:val="28"/>
          <w:szCs w:val="28"/>
        </w:rPr>
        <w:t xml:space="preserve">. </w:t>
      </w:r>
      <w:r w:rsidRPr="00566105">
        <w:rPr>
          <w:rFonts w:ascii="Times New Roman" w:eastAsia="Times New Roman" w:hAnsi="Times New Roman" w:cs="Times New Roman"/>
          <w:kern w:val="16"/>
          <w:sz w:val="28"/>
          <w:szCs w:val="28"/>
        </w:rPr>
        <w:t>Значение реквизита «Погашение задолженности» имеет значение «Автоматически», это означает, что если бы была задолженность перед указанным контрагентом, то документ сам по методу «ФИФО» погасил бы эту задолженность (целиком или часть, в зависимости от того, что больше - сумма оплаты или сумма задолженности).</w:t>
      </w:r>
    </w:p>
    <w:p w:rsidR="00675ECA" w:rsidRPr="0043436F"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43436F">
        <w:rPr>
          <w:rFonts w:ascii="Times New Roman" w:eastAsia="Times New Roman" w:hAnsi="Times New Roman" w:cs="Times New Roman"/>
          <w:kern w:val="16"/>
          <w:sz w:val="28"/>
          <w:szCs w:val="28"/>
        </w:rPr>
        <w:t>Выдача денег из кассы предприятия осуществляется на основании документа «Расходный кассовый ордер» (РКО).</w:t>
      </w:r>
    </w:p>
    <w:p w:rsidR="00675ECA" w:rsidRPr="0043436F"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43436F">
        <w:rPr>
          <w:rFonts w:ascii="Times New Roman" w:eastAsia="Times New Roman" w:hAnsi="Times New Roman" w:cs="Times New Roman"/>
          <w:kern w:val="16"/>
          <w:sz w:val="28"/>
          <w:szCs w:val="28"/>
        </w:rPr>
        <w:t>Документ «Расходный кассовый ордер» можно открыть в конфигурации при помощи меню («Касса/Расходный кассовый ордер»).</w:t>
      </w:r>
      <w:r>
        <w:rPr>
          <w:rFonts w:ascii="Times New Roman" w:eastAsia="Times New Roman" w:hAnsi="Times New Roman" w:cs="Times New Roman"/>
          <w:kern w:val="16"/>
          <w:sz w:val="28"/>
          <w:szCs w:val="28"/>
        </w:rPr>
        <w:t xml:space="preserve"> Е</w:t>
      </w:r>
      <w:r w:rsidRPr="0043436F">
        <w:rPr>
          <w:rFonts w:ascii="Times New Roman" w:eastAsia="Times New Roman" w:hAnsi="Times New Roman" w:cs="Times New Roman"/>
          <w:kern w:val="16"/>
          <w:sz w:val="28"/>
          <w:szCs w:val="28"/>
        </w:rPr>
        <w:t xml:space="preserve">сли </w:t>
      </w:r>
      <w:r>
        <w:rPr>
          <w:rFonts w:ascii="Times New Roman" w:eastAsia="Times New Roman" w:hAnsi="Times New Roman" w:cs="Times New Roman"/>
          <w:kern w:val="16"/>
          <w:sz w:val="28"/>
          <w:szCs w:val="28"/>
        </w:rPr>
        <w:t xml:space="preserve">в документе </w:t>
      </w:r>
      <w:r w:rsidRPr="0043436F">
        <w:rPr>
          <w:rFonts w:ascii="Times New Roman" w:eastAsia="Times New Roman" w:hAnsi="Times New Roman" w:cs="Times New Roman"/>
          <w:kern w:val="16"/>
          <w:sz w:val="28"/>
          <w:szCs w:val="28"/>
        </w:rPr>
        <w:t>выбрана операция «Оплата поставщику», то следует указать наименование контрагента и договор с ним. При этом в реквизите «Договор» необходим</w:t>
      </w:r>
      <w:r>
        <w:rPr>
          <w:rFonts w:ascii="Times New Roman" w:eastAsia="Times New Roman" w:hAnsi="Times New Roman" w:cs="Times New Roman"/>
          <w:kern w:val="16"/>
          <w:sz w:val="28"/>
          <w:szCs w:val="28"/>
        </w:rPr>
        <w:t>о</w:t>
      </w:r>
      <w:r w:rsidRPr="0043436F">
        <w:rPr>
          <w:rFonts w:ascii="Times New Roman" w:eastAsia="Times New Roman" w:hAnsi="Times New Roman" w:cs="Times New Roman"/>
          <w:kern w:val="16"/>
          <w:sz w:val="28"/>
          <w:szCs w:val="28"/>
        </w:rPr>
        <w:t xml:space="preserve"> в</w:t>
      </w:r>
      <w:r>
        <w:rPr>
          <w:rFonts w:ascii="Times New Roman" w:eastAsia="Times New Roman" w:hAnsi="Times New Roman" w:cs="Times New Roman"/>
          <w:kern w:val="16"/>
          <w:sz w:val="28"/>
          <w:szCs w:val="28"/>
        </w:rPr>
        <w:t>ыб</w:t>
      </w:r>
      <w:r w:rsidRPr="0043436F">
        <w:rPr>
          <w:rFonts w:ascii="Times New Roman" w:eastAsia="Times New Roman" w:hAnsi="Times New Roman" w:cs="Times New Roman"/>
          <w:kern w:val="16"/>
          <w:sz w:val="28"/>
          <w:szCs w:val="28"/>
        </w:rPr>
        <w:t>ирать тот, в котором установлен вид договора «С поставщиком», «С комиссионером», «С комитентом».</w:t>
      </w:r>
    </w:p>
    <w:p w:rsidR="00675ECA" w:rsidRPr="00153436" w:rsidRDefault="00675ECA" w:rsidP="00675ECA">
      <w:pPr>
        <w:shd w:val="clear" w:color="auto" w:fill="FFFFFF"/>
        <w:spacing w:after="0" w:line="360" w:lineRule="auto"/>
        <w:ind w:firstLine="709"/>
        <w:jc w:val="both"/>
        <w:rPr>
          <w:rFonts w:ascii="Times New Roman" w:eastAsia="Times New Roman" w:hAnsi="Times New Roman" w:cs="Times New Roman"/>
          <w:b/>
          <w:kern w:val="16"/>
          <w:sz w:val="28"/>
          <w:szCs w:val="28"/>
        </w:rPr>
      </w:pPr>
      <w:r w:rsidRPr="0043436F">
        <w:rPr>
          <w:rFonts w:ascii="Times New Roman" w:eastAsia="Times New Roman" w:hAnsi="Times New Roman" w:cs="Times New Roman"/>
          <w:kern w:val="16"/>
          <w:sz w:val="28"/>
          <w:szCs w:val="28"/>
        </w:rPr>
        <w:t>В документе «Приходный кассовый ордер» можно при необходимости заполнять справочник «Статья движения денежных средств». Данный справочник используется д</w:t>
      </w:r>
      <w:r>
        <w:rPr>
          <w:rFonts w:ascii="Times New Roman" w:eastAsia="Times New Roman" w:hAnsi="Times New Roman" w:cs="Times New Roman"/>
          <w:kern w:val="16"/>
          <w:sz w:val="28"/>
          <w:szCs w:val="28"/>
        </w:rPr>
        <w:t>л</w:t>
      </w:r>
      <w:r w:rsidRPr="0043436F">
        <w:rPr>
          <w:rFonts w:ascii="Times New Roman" w:eastAsia="Times New Roman" w:hAnsi="Times New Roman" w:cs="Times New Roman"/>
          <w:kern w:val="16"/>
          <w:sz w:val="28"/>
          <w:szCs w:val="28"/>
        </w:rPr>
        <w:t>я ведения учета движений денежных средств по их видам. Такой учет я</w:t>
      </w:r>
      <w:r>
        <w:rPr>
          <w:rFonts w:ascii="Times New Roman" w:eastAsia="Times New Roman" w:hAnsi="Times New Roman" w:cs="Times New Roman"/>
          <w:kern w:val="16"/>
          <w:sz w:val="28"/>
          <w:szCs w:val="28"/>
        </w:rPr>
        <w:t>вляется</w:t>
      </w:r>
      <w:r w:rsidRPr="0043436F">
        <w:rPr>
          <w:rFonts w:ascii="Times New Roman" w:eastAsia="Times New Roman" w:hAnsi="Times New Roman" w:cs="Times New Roman"/>
          <w:kern w:val="16"/>
          <w:sz w:val="28"/>
          <w:szCs w:val="28"/>
        </w:rPr>
        <w:t xml:space="preserve"> одним из требований для автоматического заполнения формы «Отчет о движении денежных средств» регламентированной отчетности. </w:t>
      </w:r>
    </w:p>
    <w:p w:rsidR="00675ECA" w:rsidRPr="0043436F"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43436F">
        <w:rPr>
          <w:rFonts w:ascii="Times New Roman" w:eastAsia="Times New Roman" w:hAnsi="Times New Roman" w:cs="Times New Roman"/>
          <w:kern w:val="16"/>
          <w:sz w:val="28"/>
          <w:szCs w:val="28"/>
        </w:rPr>
        <w:t xml:space="preserve">Все поступления и выдачи наличных денег организации учитывают в кассовой книге по типовой форме №КО-4 (код по ОКУД 0310004). В соответствии с установленным порядком на каждый кассовый день оформляется отдельный вкладной лист кассовой книги (отчет кассира). </w:t>
      </w:r>
      <w:r w:rsidRPr="0043436F">
        <w:rPr>
          <w:rFonts w:ascii="Times New Roman" w:eastAsia="Times New Roman" w:hAnsi="Times New Roman" w:cs="Times New Roman"/>
          <w:kern w:val="16"/>
          <w:sz w:val="28"/>
          <w:szCs w:val="28"/>
        </w:rPr>
        <w:lastRenderedPageBreak/>
        <w:t xml:space="preserve">Кассовая книга формируется не на основании счета 50 «Касса», </w:t>
      </w:r>
      <w:r>
        <w:rPr>
          <w:rFonts w:ascii="Times New Roman" w:eastAsia="Times New Roman" w:hAnsi="Times New Roman" w:cs="Times New Roman"/>
          <w:kern w:val="16"/>
          <w:sz w:val="28"/>
          <w:szCs w:val="28"/>
        </w:rPr>
        <w:t xml:space="preserve"> а </w:t>
      </w:r>
      <w:r w:rsidRPr="0043436F">
        <w:rPr>
          <w:rFonts w:ascii="Times New Roman" w:eastAsia="Times New Roman" w:hAnsi="Times New Roman" w:cs="Times New Roman"/>
          <w:kern w:val="16"/>
          <w:sz w:val="28"/>
          <w:szCs w:val="28"/>
        </w:rPr>
        <w:t>только на основании оформленных в базе ПКО и РКО.</w:t>
      </w:r>
      <w:r>
        <w:rPr>
          <w:rFonts w:ascii="Times New Roman" w:eastAsia="Times New Roman" w:hAnsi="Times New Roman" w:cs="Times New Roman"/>
          <w:kern w:val="16"/>
          <w:sz w:val="28"/>
          <w:szCs w:val="28"/>
        </w:rPr>
        <w:t xml:space="preserve"> </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Вкладной л</w:t>
      </w:r>
      <w:r w:rsidRPr="0043436F">
        <w:rPr>
          <w:rFonts w:ascii="Times New Roman" w:eastAsia="Times New Roman" w:hAnsi="Times New Roman" w:cs="Times New Roman"/>
          <w:kern w:val="16"/>
          <w:sz w:val="28"/>
          <w:szCs w:val="28"/>
        </w:rPr>
        <w:t>ист содержит все предусмотренные реквизиты листа кассовой книги. Одновременно с вкладным листом распечатывается его копия под названием «Отчет кассира».</w:t>
      </w:r>
      <w:r>
        <w:rPr>
          <w:rFonts w:ascii="Times New Roman" w:eastAsia="Times New Roman" w:hAnsi="Times New Roman" w:cs="Times New Roman"/>
          <w:kern w:val="16"/>
          <w:sz w:val="28"/>
          <w:szCs w:val="28"/>
        </w:rPr>
        <w:t xml:space="preserve"> </w:t>
      </w:r>
      <w:r w:rsidRPr="0043436F">
        <w:rPr>
          <w:rFonts w:ascii="Times New Roman" w:eastAsia="Times New Roman" w:hAnsi="Times New Roman" w:cs="Times New Roman"/>
          <w:kern w:val="16"/>
          <w:sz w:val="28"/>
          <w:szCs w:val="28"/>
        </w:rPr>
        <w:t>Из журнала кассовых операций можно сформировать журнал КО-3 «Журнал ре</w:t>
      </w:r>
      <w:r>
        <w:rPr>
          <w:rFonts w:ascii="Times New Roman" w:eastAsia="Times New Roman" w:hAnsi="Times New Roman" w:cs="Times New Roman"/>
          <w:kern w:val="16"/>
          <w:sz w:val="28"/>
          <w:szCs w:val="28"/>
        </w:rPr>
        <w:t xml:space="preserve">гистрации кассовых документов». </w:t>
      </w:r>
      <w:r w:rsidRPr="0043436F">
        <w:rPr>
          <w:rFonts w:ascii="Times New Roman" w:eastAsia="Times New Roman" w:hAnsi="Times New Roman" w:cs="Times New Roman"/>
          <w:kern w:val="16"/>
          <w:sz w:val="28"/>
          <w:szCs w:val="28"/>
        </w:rPr>
        <w:t xml:space="preserve">При помощи данного журнала можно проверить нарушение нумерации кассовых документов. </w:t>
      </w:r>
    </w:p>
    <w:p w:rsidR="00675ECA" w:rsidRPr="00531FD6" w:rsidRDefault="00675ECA" w:rsidP="00675ECA">
      <w:pPr>
        <w:shd w:val="clear" w:color="auto" w:fill="FFFFFF"/>
        <w:spacing w:after="0" w:line="360" w:lineRule="auto"/>
        <w:ind w:firstLine="709"/>
        <w:jc w:val="both"/>
        <w:rPr>
          <w:rFonts w:ascii="Times New Roman" w:eastAsia="Times New Roman" w:hAnsi="Times New Roman" w:cs="Times New Roman"/>
          <w:b/>
          <w:kern w:val="16"/>
          <w:sz w:val="28"/>
          <w:szCs w:val="28"/>
        </w:rPr>
      </w:pPr>
      <w:r>
        <w:rPr>
          <w:rFonts w:ascii="Times New Roman" w:eastAsia="Times New Roman" w:hAnsi="Times New Roman" w:cs="Times New Roman"/>
          <w:b/>
          <w:kern w:val="16"/>
          <w:sz w:val="28"/>
          <w:szCs w:val="28"/>
        </w:rPr>
        <w:t>2</w:t>
      </w:r>
      <w:r w:rsidRPr="00531FD6">
        <w:rPr>
          <w:rFonts w:ascii="Times New Roman" w:eastAsia="Times New Roman" w:hAnsi="Times New Roman" w:cs="Times New Roman"/>
          <w:b/>
          <w:kern w:val="16"/>
          <w:sz w:val="28"/>
          <w:szCs w:val="28"/>
        </w:rPr>
        <w:t xml:space="preserve"> </w:t>
      </w:r>
      <w:r>
        <w:rPr>
          <w:rFonts w:ascii="Times New Roman" w:eastAsia="Times New Roman" w:hAnsi="Times New Roman" w:cs="Times New Roman"/>
          <w:b/>
          <w:kern w:val="16"/>
          <w:sz w:val="28"/>
          <w:szCs w:val="28"/>
        </w:rPr>
        <w:t>Учет операций по расчетному счету</w:t>
      </w:r>
      <w:r w:rsidRPr="00531FD6">
        <w:rPr>
          <w:rFonts w:ascii="Times New Roman" w:eastAsia="Times New Roman" w:hAnsi="Times New Roman" w:cs="Times New Roman"/>
          <w:b/>
          <w:kern w:val="16"/>
          <w:sz w:val="28"/>
          <w:szCs w:val="28"/>
        </w:rPr>
        <w:t xml:space="preserve"> </w:t>
      </w:r>
    </w:p>
    <w:p w:rsidR="00675ECA" w:rsidRPr="00531FD6"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31FD6">
        <w:rPr>
          <w:rFonts w:ascii="Times New Roman" w:eastAsia="Times New Roman" w:hAnsi="Times New Roman" w:cs="Times New Roman"/>
          <w:kern w:val="16"/>
          <w:sz w:val="28"/>
          <w:szCs w:val="28"/>
        </w:rPr>
        <w:t>Для оформления платежей в безналичной денежной форме в программе присутствуют следующие документы:</w:t>
      </w:r>
    </w:p>
    <w:p w:rsidR="00675ECA" w:rsidRPr="00531FD6" w:rsidRDefault="00675ECA" w:rsidP="00675ECA">
      <w:pPr>
        <w:pStyle w:val="aa"/>
        <w:numPr>
          <w:ilvl w:val="0"/>
          <w:numId w:val="18"/>
        </w:numPr>
        <w:shd w:val="clear" w:color="auto" w:fill="FFFFFF"/>
        <w:spacing w:after="0" w:line="360" w:lineRule="auto"/>
        <w:ind w:left="284" w:hanging="284"/>
        <w:jc w:val="both"/>
        <w:rPr>
          <w:rFonts w:ascii="Times New Roman" w:eastAsia="Times New Roman" w:hAnsi="Times New Roman" w:cs="Times New Roman"/>
          <w:kern w:val="16"/>
          <w:sz w:val="28"/>
          <w:szCs w:val="28"/>
        </w:rPr>
      </w:pPr>
      <w:r w:rsidRPr="00531FD6">
        <w:rPr>
          <w:rFonts w:ascii="Times New Roman" w:eastAsia="Times New Roman" w:hAnsi="Times New Roman" w:cs="Times New Roman"/>
          <w:kern w:val="16"/>
          <w:sz w:val="28"/>
          <w:szCs w:val="28"/>
        </w:rPr>
        <w:t>Платежное поручение;</w:t>
      </w:r>
    </w:p>
    <w:p w:rsidR="00675ECA" w:rsidRPr="00531FD6" w:rsidRDefault="00675ECA" w:rsidP="00675ECA">
      <w:pPr>
        <w:pStyle w:val="aa"/>
        <w:numPr>
          <w:ilvl w:val="0"/>
          <w:numId w:val="18"/>
        </w:numPr>
        <w:shd w:val="clear" w:color="auto" w:fill="FFFFFF"/>
        <w:spacing w:after="0" w:line="360" w:lineRule="auto"/>
        <w:ind w:left="284" w:hanging="284"/>
        <w:jc w:val="both"/>
        <w:rPr>
          <w:rFonts w:ascii="Times New Roman" w:eastAsia="Times New Roman" w:hAnsi="Times New Roman" w:cs="Times New Roman"/>
          <w:kern w:val="16"/>
          <w:sz w:val="28"/>
          <w:szCs w:val="28"/>
        </w:rPr>
      </w:pPr>
      <w:r w:rsidRPr="00531FD6">
        <w:rPr>
          <w:rFonts w:ascii="Times New Roman" w:eastAsia="Times New Roman" w:hAnsi="Times New Roman" w:cs="Times New Roman"/>
          <w:kern w:val="16"/>
          <w:sz w:val="28"/>
          <w:szCs w:val="28"/>
        </w:rPr>
        <w:t>Платежное требование;</w:t>
      </w:r>
    </w:p>
    <w:p w:rsidR="00675ECA" w:rsidRPr="00531FD6" w:rsidRDefault="00675ECA" w:rsidP="00675ECA">
      <w:pPr>
        <w:pStyle w:val="aa"/>
        <w:numPr>
          <w:ilvl w:val="0"/>
          <w:numId w:val="18"/>
        </w:numPr>
        <w:shd w:val="clear" w:color="auto" w:fill="FFFFFF"/>
        <w:spacing w:after="0" w:line="360" w:lineRule="auto"/>
        <w:ind w:left="284" w:hanging="284"/>
        <w:jc w:val="both"/>
        <w:rPr>
          <w:rFonts w:ascii="Times New Roman" w:eastAsia="Times New Roman" w:hAnsi="Times New Roman" w:cs="Times New Roman"/>
          <w:kern w:val="16"/>
          <w:sz w:val="28"/>
          <w:szCs w:val="28"/>
        </w:rPr>
      </w:pPr>
      <w:r w:rsidRPr="00531FD6">
        <w:rPr>
          <w:rFonts w:ascii="Times New Roman" w:eastAsia="Times New Roman" w:hAnsi="Times New Roman" w:cs="Times New Roman"/>
          <w:kern w:val="16"/>
          <w:sz w:val="28"/>
          <w:szCs w:val="28"/>
        </w:rPr>
        <w:t>Поступление на расчетный счет;</w:t>
      </w:r>
    </w:p>
    <w:p w:rsidR="00675ECA" w:rsidRPr="00531FD6" w:rsidRDefault="00675ECA" w:rsidP="00675ECA">
      <w:pPr>
        <w:pStyle w:val="aa"/>
        <w:numPr>
          <w:ilvl w:val="0"/>
          <w:numId w:val="18"/>
        </w:numPr>
        <w:shd w:val="clear" w:color="auto" w:fill="FFFFFF"/>
        <w:spacing w:after="0" w:line="360" w:lineRule="auto"/>
        <w:ind w:left="284" w:hanging="284"/>
        <w:jc w:val="both"/>
        <w:rPr>
          <w:rFonts w:ascii="Times New Roman" w:eastAsia="Times New Roman" w:hAnsi="Times New Roman" w:cs="Times New Roman"/>
          <w:kern w:val="16"/>
          <w:sz w:val="28"/>
          <w:szCs w:val="28"/>
        </w:rPr>
      </w:pPr>
      <w:r w:rsidRPr="00531FD6">
        <w:rPr>
          <w:rFonts w:ascii="Times New Roman" w:eastAsia="Times New Roman" w:hAnsi="Times New Roman" w:cs="Times New Roman"/>
          <w:kern w:val="16"/>
          <w:sz w:val="28"/>
          <w:szCs w:val="28"/>
        </w:rPr>
        <w:t>Списание с расчетного счета.</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31FD6">
        <w:rPr>
          <w:rFonts w:ascii="Times New Roman" w:eastAsia="Times New Roman" w:hAnsi="Times New Roman" w:cs="Times New Roman"/>
          <w:kern w:val="16"/>
          <w:sz w:val="28"/>
          <w:szCs w:val="28"/>
        </w:rPr>
        <w:t xml:space="preserve">Документы «Платежное поручение» и «Платежное требование» нужны только для формирования печатных форм. </w:t>
      </w:r>
      <w:r>
        <w:rPr>
          <w:rFonts w:ascii="Times New Roman" w:eastAsia="Times New Roman" w:hAnsi="Times New Roman" w:cs="Times New Roman"/>
          <w:kern w:val="16"/>
          <w:sz w:val="28"/>
          <w:szCs w:val="28"/>
        </w:rPr>
        <w:t>Н</w:t>
      </w:r>
      <w:r w:rsidRPr="00531FD6">
        <w:rPr>
          <w:rFonts w:ascii="Times New Roman" w:eastAsia="Times New Roman" w:hAnsi="Times New Roman" w:cs="Times New Roman"/>
          <w:kern w:val="16"/>
          <w:sz w:val="28"/>
          <w:szCs w:val="28"/>
        </w:rPr>
        <w:t>икаких бухгалтерских и налоговых проводок эти документы не формируют. Если организация применяет систему «Банк-Клиент» и выписывает платежные поручения в этой системе, то документы «Платежное поручение» и «Платежное требование» вообще можно в программе не формировать.</w:t>
      </w:r>
      <w:r>
        <w:rPr>
          <w:rFonts w:ascii="Times New Roman" w:eastAsia="Times New Roman" w:hAnsi="Times New Roman" w:cs="Times New Roman"/>
          <w:kern w:val="16"/>
          <w:sz w:val="28"/>
          <w:szCs w:val="28"/>
        </w:rPr>
        <w:t xml:space="preserve"> </w:t>
      </w:r>
      <w:r w:rsidRPr="00531FD6">
        <w:rPr>
          <w:rFonts w:ascii="Times New Roman" w:eastAsia="Times New Roman" w:hAnsi="Times New Roman" w:cs="Times New Roman"/>
          <w:kern w:val="16"/>
          <w:sz w:val="28"/>
          <w:szCs w:val="28"/>
        </w:rPr>
        <w:t>Документ «Платежное поручение» можно найти, используя меню «Банк/Платежное поручение».</w:t>
      </w:r>
    </w:p>
    <w:p w:rsidR="00675ECA" w:rsidRPr="00531FD6"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31FD6">
        <w:rPr>
          <w:rFonts w:ascii="Times New Roman" w:eastAsia="Times New Roman" w:hAnsi="Times New Roman" w:cs="Times New Roman"/>
          <w:kern w:val="16"/>
          <w:sz w:val="28"/>
          <w:szCs w:val="28"/>
        </w:rPr>
        <w:t>Документ «Платежное поручение» можно ввести на основании документов:</w:t>
      </w:r>
    </w:p>
    <w:p w:rsidR="00675ECA" w:rsidRPr="00386B45" w:rsidRDefault="00675ECA" w:rsidP="00675ECA">
      <w:pPr>
        <w:pStyle w:val="aa"/>
        <w:numPr>
          <w:ilvl w:val="0"/>
          <w:numId w:val="19"/>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386B45">
        <w:rPr>
          <w:rFonts w:ascii="Times New Roman" w:eastAsia="Times New Roman" w:hAnsi="Times New Roman" w:cs="Times New Roman"/>
          <w:kern w:val="16"/>
          <w:sz w:val="28"/>
          <w:szCs w:val="28"/>
        </w:rPr>
        <w:t>«Поступление товаров и услуг»;</w:t>
      </w:r>
    </w:p>
    <w:p w:rsidR="00675ECA" w:rsidRPr="00386B45" w:rsidRDefault="00675ECA" w:rsidP="00675ECA">
      <w:pPr>
        <w:pStyle w:val="aa"/>
        <w:numPr>
          <w:ilvl w:val="0"/>
          <w:numId w:val="19"/>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386B45">
        <w:rPr>
          <w:rFonts w:ascii="Times New Roman" w:eastAsia="Times New Roman" w:hAnsi="Times New Roman" w:cs="Times New Roman"/>
          <w:kern w:val="16"/>
          <w:sz w:val="28"/>
          <w:szCs w:val="28"/>
        </w:rPr>
        <w:t>«Поступление доп. расходов»;</w:t>
      </w:r>
    </w:p>
    <w:p w:rsidR="00675ECA" w:rsidRPr="00386B45" w:rsidRDefault="00675ECA" w:rsidP="00675ECA">
      <w:pPr>
        <w:pStyle w:val="aa"/>
        <w:numPr>
          <w:ilvl w:val="0"/>
          <w:numId w:val="19"/>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386B45">
        <w:rPr>
          <w:rFonts w:ascii="Times New Roman" w:eastAsia="Times New Roman" w:hAnsi="Times New Roman" w:cs="Times New Roman"/>
          <w:kern w:val="16"/>
          <w:sz w:val="28"/>
          <w:szCs w:val="28"/>
        </w:rPr>
        <w:t>«Поступление НМА»;</w:t>
      </w:r>
    </w:p>
    <w:p w:rsidR="00675ECA" w:rsidRPr="00386B45" w:rsidRDefault="00675ECA" w:rsidP="00675ECA">
      <w:pPr>
        <w:pStyle w:val="aa"/>
        <w:numPr>
          <w:ilvl w:val="0"/>
          <w:numId w:val="19"/>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386B45">
        <w:rPr>
          <w:rFonts w:ascii="Times New Roman" w:eastAsia="Times New Roman" w:hAnsi="Times New Roman" w:cs="Times New Roman"/>
          <w:kern w:val="16"/>
          <w:sz w:val="28"/>
          <w:szCs w:val="28"/>
        </w:rPr>
        <w:t>«Отчет комитенту (принципалу) о продажах»;</w:t>
      </w:r>
    </w:p>
    <w:p w:rsidR="00675ECA" w:rsidRPr="00386B45" w:rsidRDefault="00675ECA" w:rsidP="00675ECA">
      <w:pPr>
        <w:pStyle w:val="aa"/>
        <w:numPr>
          <w:ilvl w:val="0"/>
          <w:numId w:val="19"/>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386B45">
        <w:rPr>
          <w:rFonts w:ascii="Times New Roman" w:eastAsia="Times New Roman" w:hAnsi="Times New Roman" w:cs="Times New Roman"/>
          <w:kern w:val="16"/>
          <w:sz w:val="28"/>
          <w:szCs w:val="28"/>
        </w:rPr>
        <w:lastRenderedPageBreak/>
        <w:t>«Отчет комиссионера (агента) о продажах»;</w:t>
      </w:r>
    </w:p>
    <w:p w:rsidR="00675ECA" w:rsidRPr="00386B45" w:rsidRDefault="00675ECA" w:rsidP="00675ECA">
      <w:pPr>
        <w:pStyle w:val="aa"/>
        <w:numPr>
          <w:ilvl w:val="0"/>
          <w:numId w:val="19"/>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386B45">
        <w:rPr>
          <w:rFonts w:ascii="Times New Roman" w:eastAsia="Times New Roman" w:hAnsi="Times New Roman" w:cs="Times New Roman"/>
          <w:kern w:val="16"/>
          <w:sz w:val="28"/>
          <w:szCs w:val="28"/>
        </w:rPr>
        <w:t>«Возврат товаров от покупателя»;</w:t>
      </w:r>
    </w:p>
    <w:p w:rsidR="00675ECA" w:rsidRPr="00386B45" w:rsidRDefault="00675ECA" w:rsidP="00675ECA">
      <w:pPr>
        <w:pStyle w:val="aa"/>
        <w:numPr>
          <w:ilvl w:val="0"/>
          <w:numId w:val="19"/>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386B45">
        <w:rPr>
          <w:rFonts w:ascii="Times New Roman" w:eastAsia="Times New Roman" w:hAnsi="Times New Roman" w:cs="Times New Roman"/>
          <w:kern w:val="16"/>
          <w:sz w:val="28"/>
          <w:szCs w:val="28"/>
        </w:rPr>
        <w:t>«Ведомость на выплату зарплаты».</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31FD6">
        <w:rPr>
          <w:rFonts w:ascii="Times New Roman" w:eastAsia="Times New Roman" w:hAnsi="Times New Roman" w:cs="Times New Roman"/>
          <w:kern w:val="16"/>
          <w:sz w:val="28"/>
          <w:szCs w:val="28"/>
        </w:rPr>
        <w:t>Зарегистрировать оплату платежного поручения нужно после получения выписки из банка при помощи пиктограммы «Ввести на основании/Списание с расчетного счета</w:t>
      </w:r>
      <w:r>
        <w:rPr>
          <w:rFonts w:ascii="Times New Roman" w:eastAsia="Times New Roman" w:hAnsi="Times New Roman" w:cs="Times New Roman"/>
          <w:kern w:val="16"/>
          <w:sz w:val="28"/>
          <w:szCs w:val="28"/>
        </w:rPr>
        <w:t xml:space="preserve">. </w:t>
      </w:r>
      <w:r w:rsidRPr="00531FD6">
        <w:rPr>
          <w:rFonts w:ascii="Times New Roman" w:eastAsia="Times New Roman" w:hAnsi="Times New Roman" w:cs="Times New Roman"/>
          <w:kern w:val="16"/>
          <w:sz w:val="28"/>
          <w:szCs w:val="28"/>
        </w:rPr>
        <w:t>Организация ежедневно получает от банка выписку по своему счету с приложением копий документов, на основании которых зачислены или списаны средства.</w:t>
      </w:r>
      <w:r>
        <w:rPr>
          <w:rFonts w:ascii="Times New Roman" w:eastAsia="Times New Roman" w:hAnsi="Times New Roman" w:cs="Times New Roman"/>
          <w:kern w:val="16"/>
          <w:sz w:val="28"/>
          <w:szCs w:val="28"/>
        </w:rPr>
        <w:t xml:space="preserve"> </w:t>
      </w:r>
      <w:r w:rsidRPr="00531FD6">
        <w:rPr>
          <w:rFonts w:ascii="Times New Roman" w:eastAsia="Times New Roman" w:hAnsi="Times New Roman" w:cs="Times New Roman"/>
          <w:kern w:val="16"/>
          <w:sz w:val="28"/>
          <w:szCs w:val="28"/>
        </w:rPr>
        <w:t>В конфигурации «Бухгалтерия предприятия» существует возможность отражения таких операций, и используется журнал (диалог) «Банковские выписки» (меню «Банк/Банковские выписки»).</w:t>
      </w:r>
      <w:r>
        <w:rPr>
          <w:rFonts w:ascii="Times New Roman" w:eastAsia="Times New Roman" w:hAnsi="Times New Roman" w:cs="Times New Roman"/>
          <w:kern w:val="16"/>
          <w:sz w:val="28"/>
          <w:szCs w:val="28"/>
        </w:rPr>
        <w:t xml:space="preserve"> </w:t>
      </w:r>
      <w:r w:rsidRPr="00531FD6">
        <w:rPr>
          <w:rFonts w:ascii="Times New Roman" w:eastAsia="Times New Roman" w:hAnsi="Times New Roman" w:cs="Times New Roman"/>
          <w:kern w:val="16"/>
          <w:sz w:val="28"/>
          <w:szCs w:val="28"/>
        </w:rPr>
        <w:t>Диалог «Банковские выписки» - это журнал двух документов: «Поступление на расчетный счет» и «Списание с расчетного счета». Указанные документы могут загружать при помощи системы «Клиент-банк», или добавляться при помощи кнопки «Добавить»</w:t>
      </w:r>
      <w:r>
        <w:rPr>
          <w:rFonts w:ascii="Times New Roman" w:eastAsia="Times New Roman" w:hAnsi="Times New Roman" w:cs="Times New Roman"/>
          <w:kern w:val="16"/>
          <w:sz w:val="28"/>
          <w:szCs w:val="28"/>
        </w:rPr>
        <w:t>.</w:t>
      </w:r>
      <w:r w:rsidRPr="00531FD6">
        <w:rPr>
          <w:rFonts w:ascii="Times New Roman" w:eastAsia="Times New Roman" w:hAnsi="Times New Roman" w:cs="Times New Roman"/>
          <w:kern w:val="16"/>
          <w:sz w:val="28"/>
          <w:szCs w:val="28"/>
        </w:rPr>
        <w:t xml:space="preserve"> </w:t>
      </w:r>
    </w:p>
    <w:p w:rsidR="00675ECA" w:rsidRPr="00531FD6"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31FD6">
        <w:rPr>
          <w:rFonts w:ascii="Times New Roman" w:eastAsia="Times New Roman" w:hAnsi="Times New Roman" w:cs="Times New Roman"/>
          <w:kern w:val="16"/>
          <w:sz w:val="28"/>
          <w:szCs w:val="28"/>
        </w:rPr>
        <w:t xml:space="preserve">В форме списка журнала «Банковские выписки» указываются дата </w:t>
      </w:r>
      <w:r>
        <w:rPr>
          <w:rFonts w:ascii="Times New Roman" w:eastAsia="Times New Roman" w:hAnsi="Times New Roman" w:cs="Times New Roman"/>
          <w:kern w:val="16"/>
          <w:sz w:val="28"/>
          <w:szCs w:val="28"/>
        </w:rPr>
        <w:t>вы</w:t>
      </w:r>
      <w:r w:rsidRPr="00531FD6">
        <w:rPr>
          <w:rFonts w:ascii="Times New Roman" w:eastAsia="Times New Roman" w:hAnsi="Times New Roman" w:cs="Times New Roman"/>
          <w:kern w:val="16"/>
          <w:sz w:val="28"/>
          <w:szCs w:val="28"/>
        </w:rPr>
        <w:t>писки, организация, расчетный счет.</w:t>
      </w:r>
      <w:r>
        <w:rPr>
          <w:rFonts w:ascii="Times New Roman" w:eastAsia="Times New Roman" w:hAnsi="Times New Roman" w:cs="Times New Roman"/>
          <w:kern w:val="16"/>
          <w:sz w:val="28"/>
          <w:szCs w:val="28"/>
        </w:rPr>
        <w:t xml:space="preserve"> </w:t>
      </w:r>
      <w:r w:rsidRPr="00531FD6">
        <w:rPr>
          <w:rFonts w:ascii="Times New Roman" w:eastAsia="Times New Roman" w:hAnsi="Times New Roman" w:cs="Times New Roman"/>
          <w:kern w:val="16"/>
          <w:sz w:val="28"/>
          <w:szCs w:val="28"/>
        </w:rPr>
        <w:t>Список документов можно отобрать по организации, банковскому счету и другим реквизитам документов поступления и списания.</w:t>
      </w:r>
    </w:p>
    <w:p w:rsidR="00675ECA" w:rsidRPr="00531FD6"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31FD6">
        <w:rPr>
          <w:rFonts w:ascii="Times New Roman" w:eastAsia="Times New Roman" w:hAnsi="Times New Roman" w:cs="Times New Roman"/>
          <w:kern w:val="16"/>
          <w:sz w:val="28"/>
          <w:szCs w:val="28"/>
        </w:rPr>
        <w:t>При выборе документа в журнале выводятся итоговые остатки и обороты на дату документа. Форма списка журнала с помощью быстрых отборов позволяет устанавливать просмотр строк выписок только за один день.</w:t>
      </w:r>
      <w:r>
        <w:rPr>
          <w:rFonts w:ascii="Times New Roman" w:eastAsia="Times New Roman" w:hAnsi="Times New Roman" w:cs="Times New Roman"/>
          <w:kern w:val="16"/>
          <w:sz w:val="28"/>
          <w:szCs w:val="28"/>
        </w:rPr>
        <w:t xml:space="preserve"> </w:t>
      </w:r>
      <w:r w:rsidRPr="00531FD6">
        <w:rPr>
          <w:rFonts w:ascii="Times New Roman" w:eastAsia="Times New Roman" w:hAnsi="Times New Roman" w:cs="Times New Roman"/>
          <w:kern w:val="16"/>
          <w:sz w:val="28"/>
          <w:szCs w:val="28"/>
        </w:rPr>
        <w:t>С помощью журнала «Банковские выписки» можно проверить, все ли операции по движению денежных средств на расчетном счете отражены в базе.</w:t>
      </w:r>
      <w:r>
        <w:rPr>
          <w:rFonts w:ascii="Times New Roman" w:eastAsia="Times New Roman" w:hAnsi="Times New Roman" w:cs="Times New Roman"/>
          <w:kern w:val="16"/>
          <w:sz w:val="28"/>
          <w:szCs w:val="28"/>
        </w:rPr>
        <w:t xml:space="preserve"> </w:t>
      </w:r>
      <w:r w:rsidRPr="00531FD6">
        <w:rPr>
          <w:rFonts w:ascii="Times New Roman" w:eastAsia="Times New Roman" w:hAnsi="Times New Roman" w:cs="Times New Roman"/>
          <w:kern w:val="16"/>
          <w:sz w:val="28"/>
          <w:szCs w:val="28"/>
        </w:rPr>
        <w:t>Документ «Поступление на расчетный счет» предназначен для учета поступления безналичных денежных средств на расчетный счет организации по выписке банка.</w:t>
      </w:r>
    </w:p>
    <w:p w:rsidR="00675ECA" w:rsidRPr="00531FD6"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31FD6">
        <w:rPr>
          <w:rFonts w:ascii="Times New Roman" w:eastAsia="Times New Roman" w:hAnsi="Times New Roman" w:cs="Times New Roman"/>
          <w:kern w:val="16"/>
          <w:sz w:val="28"/>
          <w:szCs w:val="28"/>
        </w:rPr>
        <w:t>Документ «Поступление на расчетный счет» можно найти, используя меню «Банк/Банковские выписки/добавить/Поступление на расчетный счет».</w:t>
      </w:r>
      <w:r>
        <w:rPr>
          <w:rFonts w:ascii="Times New Roman" w:eastAsia="Times New Roman" w:hAnsi="Times New Roman" w:cs="Times New Roman"/>
          <w:kern w:val="16"/>
          <w:sz w:val="28"/>
          <w:szCs w:val="28"/>
        </w:rPr>
        <w:t xml:space="preserve"> </w:t>
      </w:r>
      <w:r w:rsidRPr="00531FD6">
        <w:rPr>
          <w:rFonts w:ascii="Times New Roman" w:eastAsia="Times New Roman" w:hAnsi="Times New Roman" w:cs="Times New Roman"/>
          <w:kern w:val="16"/>
          <w:sz w:val="28"/>
          <w:szCs w:val="28"/>
        </w:rPr>
        <w:t>Документ «Поступление на расчетный счет» можно ввести на основании документов:</w:t>
      </w:r>
    </w:p>
    <w:p w:rsidR="00675ECA" w:rsidRPr="00826F75" w:rsidRDefault="00675ECA" w:rsidP="00675ECA">
      <w:pPr>
        <w:pStyle w:val="aa"/>
        <w:numPr>
          <w:ilvl w:val="0"/>
          <w:numId w:val="20"/>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826F75">
        <w:rPr>
          <w:rFonts w:ascii="Times New Roman" w:eastAsia="Times New Roman" w:hAnsi="Times New Roman" w:cs="Times New Roman"/>
          <w:kern w:val="16"/>
          <w:sz w:val="28"/>
          <w:szCs w:val="28"/>
        </w:rPr>
        <w:lastRenderedPageBreak/>
        <w:t>«Реализация товаров и услуг»;</w:t>
      </w:r>
    </w:p>
    <w:p w:rsidR="00675ECA" w:rsidRPr="00826F75" w:rsidRDefault="00675ECA" w:rsidP="00675ECA">
      <w:pPr>
        <w:pStyle w:val="aa"/>
        <w:numPr>
          <w:ilvl w:val="0"/>
          <w:numId w:val="20"/>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826F75">
        <w:rPr>
          <w:rFonts w:ascii="Times New Roman" w:eastAsia="Times New Roman" w:hAnsi="Times New Roman" w:cs="Times New Roman"/>
          <w:kern w:val="16"/>
          <w:sz w:val="28"/>
          <w:szCs w:val="28"/>
        </w:rPr>
        <w:t>«Акт об оказании производственных услуг»;</w:t>
      </w:r>
    </w:p>
    <w:p w:rsidR="00675ECA" w:rsidRPr="00826F75" w:rsidRDefault="00675ECA" w:rsidP="00675ECA">
      <w:pPr>
        <w:pStyle w:val="aa"/>
        <w:numPr>
          <w:ilvl w:val="0"/>
          <w:numId w:val="20"/>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826F75">
        <w:rPr>
          <w:rFonts w:ascii="Times New Roman" w:eastAsia="Times New Roman" w:hAnsi="Times New Roman" w:cs="Times New Roman"/>
          <w:kern w:val="16"/>
          <w:sz w:val="28"/>
          <w:szCs w:val="28"/>
        </w:rPr>
        <w:t>«Передача НМА»;</w:t>
      </w:r>
    </w:p>
    <w:p w:rsidR="00675ECA" w:rsidRPr="00826F75" w:rsidRDefault="00675ECA" w:rsidP="00675ECA">
      <w:pPr>
        <w:pStyle w:val="aa"/>
        <w:numPr>
          <w:ilvl w:val="0"/>
          <w:numId w:val="20"/>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826F75">
        <w:rPr>
          <w:rFonts w:ascii="Times New Roman" w:eastAsia="Times New Roman" w:hAnsi="Times New Roman" w:cs="Times New Roman"/>
          <w:kern w:val="16"/>
          <w:sz w:val="28"/>
          <w:szCs w:val="28"/>
        </w:rPr>
        <w:t>«Передача ОС»;</w:t>
      </w:r>
    </w:p>
    <w:p w:rsidR="00675ECA" w:rsidRPr="00826F75" w:rsidRDefault="00675ECA" w:rsidP="00675ECA">
      <w:pPr>
        <w:pStyle w:val="aa"/>
        <w:numPr>
          <w:ilvl w:val="0"/>
          <w:numId w:val="20"/>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826F75">
        <w:rPr>
          <w:rFonts w:ascii="Times New Roman" w:eastAsia="Times New Roman" w:hAnsi="Times New Roman" w:cs="Times New Roman"/>
          <w:kern w:val="16"/>
          <w:sz w:val="28"/>
          <w:szCs w:val="28"/>
        </w:rPr>
        <w:t>«Отчет комитенту (принципалу) о продажах»;</w:t>
      </w:r>
    </w:p>
    <w:p w:rsidR="00675ECA" w:rsidRPr="00826F75" w:rsidRDefault="00675ECA" w:rsidP="00675ECA">
      <w:pPr>
        <w:pStyle w:val="aa"/>
        <w:numPr>
          <w:ilvl w:val="0"/>
          <w:numId w:val="20"/>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826F75">
        <w:rPr>
          <w:rFonts w:ascii="Times New Roman" w:eastAsia="Times New Roman" w:hAnsi="Times New Roman" w:cs="Times New Roman"/>
          <w:kern w:val="16"/>
          <w:sz w:val="28"/>
          <w:szCs w:val="28"/>
        </w:rPr>
        <w:t>«Отчет комиссионера (агента) о продажах»;</w:t>
      </w:r>
    </w:p>
    <w:p w:rsidR="00675ECA" w:rsidRPr="00826F75" w:rsidRDefault="00675ECA" w:rsidP="00675ECA">
      <w:pPr>
        <w:pStyle w:val="aa"/>
        <w:numPr>
          <w:ilvl w:val="0"/>
          <w:numId w:val="20"/>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826F75">
        <w:rPr>
          <w:rFonts w:ascii="Times New Roman" w:eastAsia="Times New Roman" w:hAnsi="Times New Roman" w:cs="Times New Roman"/>
          <w:kern w:val="16"/>
          <w:sz w:val="28"/>
          <w:szCs w:val="28"/>
        </w:rPr>
        <w:t>«Расходный кассовый ордер»;</w:t>
      </w:r>
    </w:p>
    <w:p w:rsidR="00675ECA" w:rsidRPr="00826F75" w:rsidRDefault="00675ECA" w:rsidP="00675ECA">
      <w:pPr>
        <w:pStyle w:val="aa"/>
        <w:numPr>
          <w:ilvl w:val="0"/>
          <w:numId w:val="20"/>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826F75">
        <w:rPr>
          <w:rFonts w:ascii="Times New Roman" w:eastAsia="Times New Roman" w:hAnsi="Times New Roman" w:cs="Times New Roman"/>
          <w:kern w:val="16"/>
          <w:sz w:val="28"/>
          <w:szCs w:val="28"/>
        </w:rPr>
        <w:t>«Платежное требование»;</w:t>
      </w:r>
    </w:p>
    <w:p w:rsidR="00675ECA" w:rsidRPr="00826F75" w:rsidRDefault="00675ECA" w:rsidP="00675ECA">
      <w:pPr>
        <w:pStyle w:val="aa"/>
        <w:numPr>
          <w:ilvl w:val="0"/>
          <w:numId w:val="20"/>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826F75">
        <w:rPr>
          <w:rFonts w:ascii="Times New Roman" w:eastAsia="Times New Roman" w:hAnsi="Times New Roman" w:cs="Times New Roman"/>
          <w:kern w:val="16"/>
          <w:sz w:val="28"/>
          <w:szCs w:val="28"/>
        </w:rPr>
        <w:t>«Счет на оплату покупателю».</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31FD6">
        <w:rPr>
          <w:rFonts w:ascii="Times New Roman" w:eastAsia="Times New Roman" w:hAnsi="Times New Roman" w:cs="Times New Roman"/>
          <w:kern w:val="16"/>
          <w:sz w:val="28"/>
          <w:szCs w:val="28"/>
        </w:rPr>
        <w:t>При создании документа «Поступление на расчетный счет» программа запросит выбрать операцию</w:t>
      </w:r>
      <w:r>
        <w:rPr>
          <w:rFonts w:ascii="Times New Roman" w:eastAsia="Times New Roman" w:hAnsi="Times New Roman" w:cs="Times New Roman"/>
          <w:kern w:val="16"/>
          <w:sz w:val="28"/>
          <w:szCs w:val="28"/>
        </w:rPr>
        <w:t xml:space="preserve">. </w:t>
      </w:r>
      <w:r w:rsidRPr="00531FD6">
        <w:rPr>
          <w:rFonts w:ascii="Times New Roman" w:eastAsia="Times New Roman" w:hAnsi="Times New Roman" w:cs="Times New Roman"/>
          <w:kern w:val="16"/>
          <w:sz w:val="28"/>
          <w:szCs w:val="28"/>
        </w:rPr>
        <w:t>В конфигурации в табличной части выписки банка суммы прихода и расхода заполняются автоматически, исходя из информации соответствующего платежного документа. Ранее сформированные платежные поручения должны отразиться в выписке банка.</w:t>
      </w:r>
      <w:r>
        <w:rPr>
          <w:rFonts w:ascii="Times New Roman" w:eastAsia="Times New Roman" w:hAnsi="Times New Roman" w:cs="Times New Roman"/>
          <w:kern w:val="16"/>
          <w:sz w:val="28"/>
          <w:szCs w:val="28"/>
        </w:rPr>
        <w:t xml:space="preserve"> </w:t>
      </w:r>
      <w:r w:rsidRPr="00531FD6">
        <w:rPr>
          <w:rFonts w:ascii="Times New Roman" w:eastAsia="Times New Roman" w:hAnsi="Times New Roman" w:cs="Times New Roman"/>
          <w:kern w:val="16"/>
          <w:sz w:val="28"/>
          <w:szCs w:val="28"/>
        </w:rPr>
        <w:t>Зарегистрировать оплату платежного поручения нужно после получения выписки из банка при помощи пиктограммы «Ввести на основании/Списание с расчетного счета</w:t>
      </w:r>
      <w:r>
        <w:rPr>
          <w:rFonts w:ascii="Times New Roman" w:eastAsia="Times New Roman" w:hAnsi="Times New Roman" w:cs="Times New Roman"/>
          <w:kern w:val="16"/>
          <w:sz w:val="28"/>
          <w:szCs w:val="28"/>
        </w:rPr>
        <w:t>.</w:t>
      </w:r>
      <w:r w:rsidRPr="00531FD6">
        <w:rPr>
          <w:rFonts w:ascii="Times New Roman" w:eastAsia="Times New Roman" w:hAnsi="Times New Roman" w:cs="Times New Roman"/>
          <w:kern w:val="16"/>
          <w:sz w:val="28"/>
          <w:szCs w:val="28"/>
        </w:rPr>
        <w:t xml:space="preserve"> </w:t>
      </w:r>
    </w:p>
    <w:p w:rsidR="00675ECA" w:rsidRPr="007C421B" w:rsidRDefault="00675ECA" w:rsidP="00675ECA">
      <w:pPr>
        <w:pStyle w:val="ConsPlusTitle"/>
        <w:widowControl/>
        <w:spacing w:line="360" w:lineRule="auto"/>
        <w:ind w:firstLine="709"/>
        <w:outlineLvl w:val="0"/>
        <w:rPr>
          <w:rFonts w:ascii="Times New Roman" w:hAnsi="Times New Roman" w:cs="Times New Roman"/>
          <w:sz w:val="28"/>
          <w:szCs w:val="28"/>
        </w:rPr>
      </w:pPr>
      <w:r>
        <w:rPr>
          <w:rFonts w:ascii="Times New Roman" w:hAnsi="Times New Roman" w:cs="Times New Roman"/>
          <w:sz w:val="28"/>
          <w:szCs w:val="28"/>
        </w:rPr>
        <w:t>3</w:t>
      </w:r>
      <w:r w:rsidRPr="007C421B">
        <w:rPr>
          <w:rFonts w:ascii="Times New Roman" w:hAnsi="Times New Roman" w:cs="Times New Roman"/>
          <w:sz w:val="28"/>
          <w:szCs w:val="28"/>
        </w:rPr>
        <w:t xml:space="preserve"> Задание по самостоятельной работе                                                              </w:t>
      </w:r>
    </w:p>
    <w:p w:rsidR="00675ECA" w:rsidRPr="007C421B" w:rsidRDefault="00675ECA" w:rsidP="00675ECA">
      <w:pPr>
        <w:tabs>
          <w:tab w:val="left" w:pos="851"/>
          <w:tab w:val="left" w:pos="1134"/>
        </w:tabs>
        <w:spacing w:line="360" w:lineRule="auto"/>
        <w:ind w:firstLine="568"/>
        <w:contextualSpacing/>
        <w:rPr>
          <w:rFonts w:ascii="Times New Roman" w:hAnsi="Times New Roman" w:cs="Times New Roman"/>
          <w:iCs/>
          <w:sz w:val="28"/>
          <w:szCs w:val="28"/>
        </w:rPr>
      </w:pPr>
      <w:r w:rsidRPr="007C421B">
        <w:rPr>
          <w:rFonts w:ascii="Times New Roman" w:hAnsi="Times New Roman" w:cs="Times New Roman"/>
          <w:iCs/>
          <w:sz w:val="28"/>
          <w:szCs w:val="28"/>
        </w:rPr>
        <w:t>Самостоятельное изучение материала по теме занятия [1, раздел 10; 2, раздел 2; 3, раздел 3; 4, раздел 6</w:t>
      </w:r>
      <w:proofErr w:type="gramStart"/>
      <w:r w:rsidRPr="007C421B">
        <w:rPr>
          <w:rFonts w:ascii="Times New Roman" w:hAnsi="Times New Roman" w:cs="Times New Roman"/>
          <w:iCs/>
          <w:sz w:val="28"/>
          <w:szCs w:val="28"/>
        </w:rPr>
        <w:t xml:space="preserve"> ]</w:t>
      </w:r>
      <w:proofErr w:type="gramEnd"/>
      <w:r w:rsidRPr="007C421B">
        <w:rPr>
          <w:rFonts w:ascii="Times New Roman" w:hAnsi="Times New Roman" w:cs="Times New Roman"/>
          <w:iCs/>
          <w:sz w:val="28"/>
          <w:szCs w:val="28"/>
        </w:rPr>
        <w:t>.</w:t>
      </w:r>
    </w:p>
    <w:p w:rsidR="00675ECA" w:rsidRDefault="00675ECA" w:rsidP="00A337CF">
      <w:pPr>
        <w:shd w:val="clear" w:color="auto" w:fill="FFFFFF"/>
        <w:spacing w:after="0" w:line="360" w:lineRule="auto"/>
        <w:ind w:firstLine="709"/>
        <w:jc w:val="both"/>
        <w:rPr>
          <w:rFonts w:ascii="Times New Roman" w:eastAsia="Times New Roman" w:hAnsi="Times New Roman" w:cs="Times New Roman"/>
          <w:b/>
          <w:kern w:val="16"/>
          <w:sz w:val="28"/>
          <w:szCs w:val="28"/>
        </w:rPr>
      </w:pPr>
    </w:p>
    <w:p w:rsidR="00A337CF" w:rsidRDefault="00D00409" w:rsidP="00A337CF">
      <w:pPr>
        <w:shd w:val="clear" w:color="auto" w:fill="FFFFFF"/>
        <w:spacing w:after="0" w:line="360" w:lineRule="auto"/>
        <w:ind w:firstLine="709"/>
        <w:jc w:val="both"/>
        <w:rPr>
          <w:rFonts w:ascii="Times New Roman" w:eastAsia="Times New Roman" w:hAnsi="Times New Roman" w:cs="Times New Roman"/>
          <w:b/>
          <w:kern w:val="16"/>
          <w:sz w:val="28"/>
          <w:szCs w:val="28"/>
        </w:rPr>
      </w:pPr>
      <w:r>
        <w:rPr>
          <w:rFonts w:ascii="Times New Roman" w:eastAsia="Times New Roman" w:hAnsi="Times New Roman" w:cs="Times New Roman"/>
          <w:b/>
          <w:kern w:val="16"/>
          <w:sz w:val="28"/>
          <w:szCs w:val="28"/>
        </w:rPr>
        <w:t>Раздел 2 Учет имущества в 1С: Предприятие 8</w:t>
      </w:r>
    </w:p>
    <w:p w:rsidR="00A85DAA" w:rsidRDefault="00A85DAA" w:rsidP="00A85DAA">
      <w:pPr>
        <w:pStyle w:val="ConsPlusTitle"/>
        <w:widowControl/>
        <w:spacing w:line="360" w:lineRule="auto"/>
        <w:ind w:firstLine="709"/>
        <w:outlineLvl w:val="0"/>
        <w:rPr>
          <w:rFonts w:ascii="Times New Roman" w:hAnsi="Times New Roman" w:cs="Times New Roman"/>
          <w:sz w:val="28"/>
          <w:szCs w:val="28"/>
        </w:rPr>
      </w:pPr>
      <w:r>
        <w:rPr>
          <w:rFonts w:ascii="Times New Roman" w:hAnsi="Times New Roman"/>
          <w:sz w:val="28"/>
          <w:szCs w:val="28"/>
        </w:rPr>
        <w:t>Тема 2.1</w:t>
      </w:r>
      <w:r>
        <w:rPr>
          <w:rFonts w:ascii="Times New Roman" w:hAnsi="Times New Roman" w:cs="Times New Roman"/>
          <w:sz w:val="28"/>
          <w:szCs w:val="28"/>
        </w:rPr>
        <w:t xml:space="preserve"> </w:t>
      </w:r>
      <w:r w:rsidRPr="009F0724">
        <w:rPr>
          <w:rFonts w:ascii="Times New Roman" w:hAnsi="Times New Roman" w:cs="Times New Roman"/>
          <w:sz w:val="28"/>
          <w:szCs w:val="28"/>
        </w:rPr>
        <w:t>Использование современных информационных технологий для у</w:t>
      </w:r>
      <w:r w:rsidRPr="009F0724">
        <w:rPr>
          <w:rFonts w:ascii="Times New Roman" w:hAnsi="Times New Roman" w:cs="Times New Roman"/>
          <w:bCs w:val="0"/>
          <w:sz w:val="28"/>
          <w:szCs w:val="28"/>
        </w:rPr>
        <w:t>чета основных средств и нематериальных активов</w:t>
      </w:r>
    </w:p>
    <w:p w:rsidR="00A337CF" w:rsidRPr="004B0992" w:rsidRDefault="00A337CF" w:rsidP="00A337CF">
      <w:pPr>
        <w:shd w:val="clear" w:color="auto" w:fill="FFFFFF"/>
        <w:spacing w:after="0" w:line="360" w:lineRule="auto"/>
        <w:ind w:firstLine="709"/>
        <w:jc w:val="both"/>
        <w:rPr>
          <w:rFonts w:ascii="Times New Roman" w:eastAsia="Times New Roman" w:hAnsi="Times New Roman" w:cs="Times New Roman"/>
          <w:b/>
          <w:kern w:val="16"/>
          <w:sz w:val="28"/>
          <w:szCs w:val="28"/>
        </w:rPr>
      </w:pPr>
      <w:r>
        <w:rPr>
          <w:rFonts w:ascii="Times New Roman" w:eastAsia="Times New Roman" w:hAnsi="Times New Roman" w:cs="Times New Roman"/>
          <w:b/>
          <w:kern w:val="16"/>
          <w:sz w:val="28"/>
          <w:szCs w:val="28"/>
        </w:rPr>
        <w:t>1</w:t>
      </w:r>
      <w:r w:rsidRPr="004B0992">
        <w:rPr>
          <w:rFonts w:ascii="Times New Roman" w:eastAsia="Times New Roman" w:hAnsi="Times New Roman" w:cs="Times New Roman"/>
          <w:b/>
          <w:kern w:val="16"/>
          <w:sz w:val="28"/>
          <w:szCs w:val="28"/>
        </w:rPr>
        <w:t xml:space="preserve"> Учет </w:t>
      </w:r>
      <w:r>
        <w:rPr>
          <w:rFonts w:ascii="Times New Roman" w:eastAsia="Times New Roman" w:hAnsi="Times New Roman" w:cs="Times New Roman"/>
          <w:b/>
          <w:kern w:val="16"/>
          <w:sz w:val="28"/>
          <w:szCs w:val="28"/>
        </w:rPr>
        <w:t xml:space="preserve">движения </w:t>
      </w:r>
      <w:r w:rsidRPr="004B0992">
        <w:rPr>
          <w:rFonts w:ascii="Times New Roman" w:eastAsia="Times New Roman" w:hAnsi="Times New Roman" w:cs="Times New Roman"/>
          <w:b/>
          <w:kern w:val="16"/>
          <w:sz w:val="28"/>
          <w:szCs w:val="28"/>
        </w:rPr>
        <w:t>основных средств</w:t>
      </w:r>
    </w:p>
    <w:p w:rsidR="00675ECA" w:rsidRPr="004B0992"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4B0992">
        <w:rPr>
          <w:rFonts w:ascii="Times New Roman" w:eastAsia="Times New Roman" w:hAnsi="Times New Roman" w:cs="Times New Roman"/>
          <w:kern w:val="16"/>
          <w:sz w:val="28"/>
          <w:szCs w:val="28"/>
        </w:rPr>
        <w:t>В конфигурации представлены следующие документы по учету основных средств:</w:t>
      </w:r>
    </w:p>
    <w:p w:rsidR="00675ECA" w:rsidRPr="00D635F7" w:rsidRDefault="00675ECA" w:rsidP="00675ECA">
      <w:pPr>
        <w:pStyle w:val="aa"/>
        <w:numPr>
          <w:ilvl w:val="0"/>
          <w:numId w:val="25"/>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D635F7">
        <w:rPr>
          <w:rFonts w:ascii="Times New Roman" w:eastAsia="Times New Roman" w:hAnsi="Times New Roman" w:cs="Times New Roman"/>
          <w:kern w:val="16"/>
          <w:sz w:val="28"/>
          <w:szCs w:val="28"/>
        </w:rPr>
        <w:t>Поступление товаров и услуг;</w:t>
      </w:r>
    </w:p>
    <w:p w:rsidR="00675ECA" w:rsidRPr="00D635F7" w:rsidRDefault="00675ECA" w:rsidP="00675ECA">
      <w:pPr>
        <w:pStyle w:val="aa"/>
        <w:numPr>
          <w:ilvl w:val="0"/>
          <w:numId w:val="25"/>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D635F7">
        <w:rPr>
          <w:rFonts w:ascii="Times New Roman" w:eastAsia="Times New Roman" w:hAnsi="Times New Roman" w:cs="Times New Roman"/>
          <w:kern w:val="16"/>
          <w:sz w:val="28"/>
          <w:szCs w:val="28"/>
        </w:rPr>
        <w:t>Принятие к учету основных средств;</w:t>
      </w:r>
    </w:p>
    <w:p w:rsidR="00675ECA" w:rsidRPr="00D635F7" w:rsidRDefault="00675ECA" w:rsidP="00675ECA">
      <w:pPr>
        <w:pStyle w:val="aa"/>
        <w:numPr>
          <w:ilvl w:val="0"/>
          <w:numId w:val="25"/>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D635F7">
        <w:rPr>
          <w:rFonts w:ascii="Times New Roman" w:eastAsia="Times New Roman" w:hAnsi="Times New Roman" w:cs="Times New Roman"/>
          <w:kern w:val="16"/>
          <w:sz w:val="28"/>
          <w:szCs w:val="28"/>
        </w:rPr>
        <w:lastRenderedPageBreak/>
        <w:t>Передача оборудования в монтаж;</w:t>
      </w:r>
    </w:p>
    <w:p w:rsidR="00675ECA" w:rsidRPr="00D635F7" w:rsidRDefault="00675ECA" w:rsidP="00675ECA">
      <w:pPr>
        <w:pStyle w:val="aa"/>
        <w:numPr>
          <w:ilvl w:val="0"/>
          <w:numId w:val="25"/>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D635F7">
        <w:rPr>
          <w:rFonts w:ascii="Times New Roman" w:eastAsia="Times New Roman" w:hAnsi="Times New Roman" w:cs="Times New Roman"/>
          <w:kern w:val="16"/>
          <w:sz w:val="28"/>
          <w:szCs w:val="28"/>
        </w:rPr>
        <w:t>Модернизация ОС;</w:t>
      </w:r>
    </w:p>
    <w:p w:rsidR="00675ECA" w:rsidRPr="00D635F7" w:rsidRDefault="00675ECA" w:rsidP="00675ECA">
      <w:pPr>
        <w:pStyle w:val="aa"/>
        <w:numPr>
          <w:ilvl w:val="0"/>
          <w:numId w:val="25"/>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D635F7">
        <w:rPr>
          <w:rFonts w:ascii="Times New Roman" w:eastAsia="Times New Roman" w:hAnsi="Times New Roman" w:cs="Times New Roman"/>
          <w:kern w:val="16"/>
          <w:sz w:val="28"/>
          <w:szCs w:val="28"/>
        </w:rPr>
        <w:t>Перемещение ОС;</w:t>
      </w:r>
    </w:p>
    <w:p w:rsidR="00675ECA" w:rsidRPr="00D635F7" w:rsidRDefault="00675ECA" w:rsidP="00675ECA">
      <w:pPr>
        <w:pStyle w:val="aa"/>
        <w:numPr>
          <w:ilvl w:val="0"/>
          <w:numId w:val="25"/>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D635F7">
        <w:rPr>
          <w:rFonts w:ascii="Times New Roman" w:eastAsia="Times New Roman" w:hAnsi="Times New Roman" w:cs="Times New Roman"/>
          <w:kern w:val="16"/>
          <w:sz w:val="28"/>
          <w:szCs w:val="28"/>
        </w:rPr>
        <w:t>Подготовка к передаче ОС;</w:t>
      </w:r>
    </w:p>
    <w:p w:rsidR="00675ECA" w:rsidRPr="00D635F7" w:rsidRDefault="00675ECA" w:rsidP="00675ECA">
      <w:pPr>
        <w:pStyle w:val="aa"/>
        <w:numPr>
          <w:ilvl w:val="0"/>
          <w:numId w:val="25"/>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D635F7">
        <w:rPr>
          <w:rFonts w:ascii="Times New Roman" w:eastAsia="Times New Roman" w:hAnsi="Times New Roman" w:cs="Times New Roman"/>
          <w:kern w:val="16"/>
          <w:sz w:val="28"/>
          <w:szCs w:val="28"/>
        </w:rPr>
        <w:t>Передача ОС;</w:t>
      </w:r>
    </w:p>
    <w:p w:rsidR="00675ECA" w:rsidRPr="00D635F7" w:rsidRDefault="00675ECA" w:rsidP="00675ECA">
      <w:pPr>
        <w:pStyle w:val="aa"/>
        <w:numPr>
          <w:ilvl w:val="0"/>
          <w:numId w:val="25"/>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D635F7">
        <w:rPr>
          <w:rFonts w:ascii="Times New Roman" w:eastAsia="Times New Roman" w:hAnsi="Times New Roman" w:cs="Times New Roman"/>
          <w:kern w:val="16"/>
          <w:sz w:val="28"/>
          <w:szCs w:val="28"/>
        </w:rPr>
        <w:t>Списание ОС;</w:t>
      </w:r>
    </w:p>
    <w:p w:rsidR="00675ECA" w:rsidRPr="00D635F7" w:rsidRDefault="00675ECA" w:rsidP="00675ECA">
      <w:pPr>
        <w:pStyle w:val="aa"/>
        <w:numPr>
          <w:ilvl w:val="0"/>
          <w:numId w:val="25"/>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D635F7">
        <w:rPr>
          <w:rFonts w:ascii="Times New Roman" w:eastAsia="Times New Roman" w:hAnsi="Times New Roman" w:cs="Times New Roman"/>
          <w:kern w:val="16"/>
          <w:sz w:val="28"/>
          <w:szCs w:val="28"/>
        </w:rPr>
        <w:t>документы группы «Параметры амортизации»;</w:t>
      </w:r>
    </w:p>
    <w:p w:rsidR="00675ECA" w:rsidRPr="00D635F7" w:rsidRDefault="00675ECA" w:rsidP="00675ECA">
      <w:pPr>
        <w:pStyle w:val="aa"/>
        <w:numPr>
          <w:ilvl w:val="0"/>
          <w:numId w:val="25"/>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D635F7">
        <w:rPr>
          <w:rFonts w:ascii="Times New Roman" w:eastAsia="Times New Roman" w:hAnsi="Times New Roman" w:cs="Times New Roman"/>
          <w:kern w:val="16"/>
          <w:sz w:val="28"/>
          <w:szCs w:val="28"/>
        </w:rPr>
        <w:t>Закрытие месяца (по начислению амортизации по ОС и НМА).</w:t>
      </w:r>
    </w:p>
    <w:p w:rsidR="00675ECA" w:rsidRPr="004B0992"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4B0992">
        <w:rPr>
          <w:rFonts w:ascii="Times New Roman" w:eastAsia="Times New Roman" w:hAnsi="Times New Roman" w:cs="Times New Roman"/>
          <w:kern w:val="16"/>
          <w:sz w:val="28"/>
          <w:szCs w:val="28"/>
        </w:rPr>
        <w:t xml:space="preserve">Существует несколько схем приобретения и движения объектов основных средств. Порядок применения названных ранее документов по учету основных средств зависит от самой операции (рис. </w:t>
      </w:r>
      <w:r>
        <w:rPr>
          <w:rFonts w:ascii="Times New Roman" w:eastAsia="Times New Roman" w:hAnsi="Times New Roman" w:cs="Times New Roman"/>
          <w:kern w:val="16"/>
          <w:sz w:val="28"/>
          <w:szCs w:val="28"/>
        </w:rPr>
        <w:t>3</w:t>
      </w:r>
      <w:r w:rsidRPr="004B0992">
        <w:rPr>
          <w:rFonts w:ascii="Times New Roman" w:eastAsia="Times New Roman" w:hAnsi="Times New Roman" w:cs="Times New Roman"/>
          <w:kern w:val="16"/>
          <w:sz w:val="28"/>
          <w:szCs w:val="28"/>
        </w:rPr>
        <w:t xml:space="preserve">.1; рис. </w:t>
      </w:r>
      <w:r>
        <w:rPr>
          <w:rFonts w:ascii="Times New Roman" w:eastAsia="Times New Roman" w:hAnsi="Times New Roman" w:cs="Times New Roman"/>
          <w:kern w:val="16"/>
          <w:sz w:val="28"/>
          <w:szCs w:val="28"/>
        </w:rPr>
        <w:t>3</w:t>
      </w:r>
      <w:r w:rsidRPr="004B0992">
        <w:rPr>
          <w:rFonts w:ascii="Times New Roman" w:eastAsia="Times New Roman" w:hAnsi="Times New Roman" w:cs="Times New Roman"/>
          <w:kern w:val="16"/>
          <w:sz w:val="28"/>
          <w:szCs w:val="28"/>
        </w:rPr>
        <w:t xml:space="preserve">.2; рис. </w:t>
      </w:r>
      <w:r>
        <w:rPr>
          <w:rFonts w:ascii="Times New Roman" w:eastAsia="Times New Roman" w:hAnsi="Times New Roman" w:cs="Times New Roman"/>
          <w:kern w:val="16"/>
          <w:sz w:val="28"/>
          <w:szCs w:val="28"/>
        </w:rPr>
        <w:t>3</w:t>
      </w:r>
      <w:r w:rsidRPr="004B0992">
        <w:rPr>
          <w:rFonts w:ascii="Times New Roman" w:eastAsia="Times New Roman" w:hAnsi="Times New Roman" w:cs="Times New Roman"/>
          <w:kern w:val="16"/>
          <w:sz w:val="28"/>
          <w:szCs w:val="28"/>
        </w:rPr>
        <w:t xml:space="preserve">.3; рис. </w:t>
      </w:r>
      <w:r>
        <w:rPr>
          <w:rFonts w:ascii="Times New Roman" w:eastAsia="Times New Roman" w:hAnsi="Times New Roman" w:cs="Times New Roman"/>
          <w:kern w:val="16"/>
          <w:sz w:val="28"/>
          <w:szCs w:val="28"/>
        </w:rPr>
        <w:t>3</w:t>
      </w:r>
      <w:r w:rsidRPr="004B0992">
        <w:rPr>
          <w:rFonts w:ascii="Times New Roman" w:eastAsia="Times New Roman" w:hAnsi="Times New Roman" w:cs="Times New Roman"/>
          <w:kern w:val="16"/>
          <w:sz w:val="28"/>
          <w:szCs w:val="28"/>
        </w:rPr>
        <w:t xml:space="preserve">.4; рис. </w:t>
      </w:r>
      <w:r>
        <w:rPr>
          <w:rFonts w:ascii="Times New Roman" w:eastAsia="Times New Roman" w:hAnsi="Times New Roman" w:cs="Times New Roman"/>
          <w:kern w:val="16"/>
          <w:sz w:val="28"/>
          <w:szCs w:val="28"/>
        </w:rPr>
        <w:t>3</w:t>
      </w:r>
      <w:r w:rsidRPr="004B0992">
        <w:rPr>
          <w:rFonts w:ascii="Times New Roman" w:eastAsia="Times New Roman" w:hAnsi="Times New Roman" w:cs="Times New Roman"/>
          <w:kern w:val="16"/>
          <w:sz w:val="28"/>
          <w:szCs w:val="28"/>
        </w:rPr>
        <w:t>.5).</w:t>
      </w:r>
    </w:p>
    <w:p w:rsidR="00675ECA" w:rsidRPr="004B0992" w:rsidRDefault="00675ECA" w:rsidP="00675ECA">
      <w:pPr>
        <w:framePr w:wrap="notBeside" w:vAnchor="text" w:hAnchor="text" w:xAlign="center" w:y="1"/>
        <w:shd w:val="clear" w:color="auto" w:fill="FFFFFF"/>
        <w:spacing w:after="0" w:line="360" w:lineRule="auto"/>
        <w:ind w:firstLine="709"/>
        <w:jc w:val="both"/>
        <w:rPr>
          <w:rFonts w:ascii="Times New Roman" w:eastAsia="Times New Roman" w:hAnsi="Times New Roman" w:cs="Times New Roman"/>
          <w:kern w:val="16"/>
          <w:sz w:val="28"/>
          <w:szCs w:val="28"/>
        </w:rPr>
      </w:pPr>
      <w:r w:rsidRPr="004B0992">
        <w:rPr>
          <w:rFonts w:ascii="Times New Roman" w:eastAsia="Times New Roman" w:hAnsi="Times New Roman" w:cs="Times New Roman"/>
          <w:noProof/>
          <w:kern w:val="16"/>
          <w:sz w:val="28"/>
          <w:szCs w:val="28"/>
        </w:rPr>
        <w:drawing>
          <wp:inline distT="0" distB="0" distL="0" distR="0">
            <wp:extent cx="4867275" cy="1200150"/>
            <wp:effectExtent l="19050" t="0" r="9525" b="0"/>
            <wp:docPr id="4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4867275" cy="1200150"/>
                    </a:xfrm>
                    <a:prstGeom prst="rect">
                      <a:avLst/>
                    </a:prstGeom>
                    <a:noFill/>
                    <a:ln w="9525">
                      <a:noFill/>
                      <a:miter lim="800000"/>
                      <a:headEnd/>
                      <a:tailEnd/>
                    </a:ln>
                  </pic:spPr>
                </pic:pic>
              </a:graphicData>
            </a:graphic>
          </wp:inline>
        </w:drawing>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4B0992">
        <w:rPr>
          <w:rFonts w:ascii="Times New Roman" w:eastAsia="Times New Roman" w:hAnsi="Times New Roman" w:cs="Times New Roman"/>
          <w:kern w:val="16"/>
          <w:sz w:val="28"/>
          <w:szCs w:val="28"/>
        </w:rPr>
        <w:t xml:space="preserve">Рис. </w:t>
      </w:r>
      <w:r>
        <w:rPr>
          <w:rFonts w:ascii="Times New Roman" w:eastAsia="Times New Roman" w:hAnsi="Times New Roman" w:cs="Times New Roman"/>
          <w:kern w:val="16"/>
          <w:sz w:val="28"/>
          <w:szCs w:val="28"/>
        </w:rPr>
        <w:t>3</w:t>
      </w:r>
      <w:r w:rsidRPr="004B0992">
        <w:rPr>
          <w:rFonts w:ascii="Times New Roman" w:eastAsia="Times New Roman" w:hAnsi="Times New Roman" w:cs="Times New Roman"/>
          <w:kern w:val="16"/>
          <w:sz w:val="28"/>
          <w:szCs w:val="28"/>
        </w:rPr>
        <w:t>.1. Схема приобретения и выбытия оборудования, не требующего</w:t>
      </w:r>
      <w:r>
        <w:rPr>
          <w:rFonts w:ascii="Times New Roman" w:eastAsia="Times New Roman" w:hAnsi="Times New Roman" w:cs="Times New Roman"/>
          <w:kern w:val="16"/>
          <w:sz w:val="28"/>
          <w:szCs w:val="28"/>
        </w:rPr>
        <w:t xml:space="preserve"> </w:t>
      </w:r>
      <w:r w:rsidRPr="004B0992">
        <w:rPr>
          <w:rFonts w:ascii="Times New Roman" w:eastAsia="Times New Roman" w:hAnsi="Times New Roman" w:cs="Times New Roman"/>
          <w:kern w:val="16"/>
          <w:sz w:val="28"/>
          <w:szCs w:val="28"/>
        </w:rPr>
        <w:t>монтажа</w:t>
      </w:r>
    </w:p>
    <w:p w:rsidR="00675ECA" w:rsidRDefault="00675ECA" w:rsidP="00675ECA">
      <w:pPr>
        <w:jc w:val="center"/>
        <w:rPr>
          <w:sz w:val="2"/>
          <w:szCs w:val="2"/>
        </w:rPr>
      </w:pPr>
      <w:r>
        <w:rPr>
          <w:noProof/>
          <w:sz w:val="2"/>
          <w:szCs w:val="2"/>
        </w:rPr>
        <w:drawing>
          <wp:inline distT="0" distB="0" distL="0" distR="0">
            <wp:extent cx="4905375" cy="2314575"/>
            <wp:effectExtent l="19050" t="0" r="9525" b="0"/>
            <wp:docPr id="4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4905375" cy="2314575"/>
                    </a:xfrm>
                    <a:prstGeom prst="rect">
                      <a:avLst/>
                    </a:prstGeom>
                    <a:noFill/>
                    <a:ln w="9525">
                      <a:noFill/>
                      <a:miter lim="800000"/>
                      <a:headEnd/>
                      <a:tailEnd/>
                    </a:ln>
                  </pic:spPr>
                </pic:pic>
              </a:graphicData>
            </a:graphic>
          </wp:inline>
        </w:drawing>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0D4B2D">
        <w:rPr>
          <w:rFonts w:ascii="Times New Roman" w:eastAsia="Times New Roman" w:hAnsi="Times New Roman" w:cs="Times New Roman"/>
          <w:kern w:val="16"/>
          <w:sz w:val="28"/>
          <w:szCs w:val="28"/>
        </w:rPr>
        <w:t xml:space="preserve">Рис. </w:t>
      </w:r>
      <w:r>
        <w:rPr>
          <w:rFonts w:ascii="Times New Roman" w:eastAsia="Times New Roman" w:hAnsi="Times New Roman" w:cs="Times New Roman"/>
          <w:kern w:val="16"/>
          <w:sz w:val="28"/>
          <w:szCs w:val="28"/>
        </w:rPr>
        <w:t>3</w:t>
      </w:r>
      <w:r w:rsidRPr="000D4B2D">
        <w:rPr>
          <w:rFonts w:ascii="Times New Roman" w:eastAsia="Times New Roman" w:hAnsi="Times New Roman" w:cs="Times New Roman"/>
          <w:kern w:val="16"/>
          <w:sz w:val="28"/>
          <w:szCs w:val="28"/>
        </w:rPr>
        <w:t>.2. Схема приобретения и выбытия оборудования, не требующего монтажа, но с дополнительными расходами по приобретению объекта</w:t>
      </w:r>
    </w:p>
    <w:p w:rsidR="00675ECA" w:rsidRPr="00B02C30"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B02C30">
        <w:rPr>
          <w:rFonts w:ascii="Times New Roman" w:eastAsia="Times New Roman" w:hAnsi="Times New Roman" w:cs="Times New Roman"/>
          <w:kern w:val="16"/>
          <w:sz w:val="28"/>
          <w:szCs w:val="28"/>
        </w:rPr>
        <w:lastRenderedPageBreak/>
        <w:t>При модернизации основного средства могут быть следующие схемы.</w:t>
      </w:r>
    </w:p>
    <w:p w:rsidR="00675ECA" w:rsidRPr="00B02C30"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B02C30">
        <w:rPr>
          <w:rFonts w:ascii="Times New Roman" w:eastAsia="Times New Roman" w:hAnsi="Times New Roman" w:cs="Times New Roman"/>
          <w:kern w:val="16"/>
          <w:sz w:val="28"/>
          <w:szCs w:val="28"/>
        </w:rPr>
        <w:t>Если необходимо купить то, что устанавлива</w:t>
      </w:r>
      <w:r>
        <w:rPr>
          <w:rFonts w:ascii="Times New Roman" w:eastAsia="Times New Roman" w:hAnsi="Times New Roman" w:cs="Times New Roman"/>
          <w:kern w:val="16"/>
          <w:sz w:val="28"/>
          <w:szCs w:val="28"/>
        </w:rPr>
        <w:t>ется в модернизируемое средство,</w:t>
      </w:r>
      <w:r w:rsidRPr="00B02C30">
        <w:rPr>
          <w:rFonts w:ascii="Times New Roman" w:eastAsia="Times New Roman" w:hAnsi="Times New Roman" w:cs="Times New Roman"/>
          <w:kern w:val="16"/>
          <w:sz w:val="28"/>
          <w:szCs w:val="28"/>
        </w:rPr>
        <w:t xml:space="preserve"> </w:t>
      </w:r>
      <w:r>
        <w:rPr>
          <w:rFonts w:ascii="Times New Roman" w:eastAsia="Times New Roman" w:hAnsi="Times New Roman" w:cs="Times New Roman"/>
          <w:kern w:val="16"/>
          <w:sz w:val="28"/>
          <w:szCs w:val="28"/>
        </w:rPr>
        <w:t xml:space="preserve">используется </w:t>
      </w:r>
      <w:r w:rsidRPr="00B02C30">
        <w:rPr>
          <w:rFonts w:ascii="Times New Roman" w:eastAsia="Times New Roman" w:hAnsi="Times New Roman" w:cs="Times New Roman"/>
          <w:kern w:val="16"/>
          <w:sz w:val="28"/>
          <w:szCs w:val="28"/>
        </w:rPr>
        <w:t>схема</w:t>
      </w:r>
      <w:r>
        <w:rPr>
          <w:rFonts w:ascii="Times New Roman" w:eastAsia="Times New Roman" w:hAnsi="Times New Roman" w:cs="Times New Roman"/>
          <w:kern w:val="16"/>
          <w:sz w:val="28"/>
          <w:szCs w:val="28"/>
        </w:rPr>
        <w:t>, представленная на</w:t>
      </w:r>
      <w:r w:rsidRPr="00B02C30">
        <w:rPr>
          <w:rFonts w:ascii="Times New Roman" w:eastAsia="Times New Roman" w:hAnsi="Times New Roman" w:cs="Times New Roman"/>
          <w:kern w:val="16"/>
          <w:sz w:val="28"/>
          <w:szCs w:val="28"/>
        </w:rPr>
        <w:t xml:space="preserve"> рис. </w:t>
      </w:r>
      <w:r>
        <w:rPr>
          <w:rFonts w:ascii="Times New Roman" w:eastAsia="Times New Roman" w:hAnsi="Times New Roman" w:cs="Times New Roman"/>
          <w:kern w:val="16"/>
          <w:sz w:val="28"/>
          <w:szCs w:val="28"/>
        </w:rPr>
        <w:t>3</w:t>
      </w:r>
      <w:r w:rsidRPr="00B02C30">
        <w:rPr>
          <w:rFonts w:ascii="Times New Roman" w:eastAsia="Times New Roman" w:hAnsi="Times New Roman" w:cs="Times New Roman"/>
          <w:kern w:val="16"/>
          <w:sz w:val="28"/>
          <w:szCs w:val="28"/>
        </w:rPr>
        <w:t>.4.</w:t>
      </w:r>
    </w:p>
    <w:p w:rsidR="00675ECA" w:rsidRPr="000D4B2D" w:rsidRDefault="00675ECA" w:rsidP="00675ECA">
      <w:pPr>
        <w:shd w:val="clear" w:color="auto" w:fill="FFFFFF"/>
        <w:spacing w:after="0" w:line="360" w:lineRule="auto"/>
        <w:jc w:val="both"/>
        <w:rPr>
          <w:rFonts w:ascii="Times New Roman" w:eastAsia="Times New Roman" w:hAnsi="Times New Roman" w:cs="Times New Roman"/>
          <w:kern w:val="16"/>
          <w:sz w:val="28"/>
          <w:szCs w:val="28"/>
        </w:rPr>
      </w:pPr>
      <w:r>
        <w:rPr>
          <w:rFonts w:ascii="Times New Roman" w:eastAsia="Times New Roman" w:hAnsi="Times New Roman" w:cs="Times New Roman"/>
          <w:noProof/>
          <w:kern w:val="16"/>
          <w:sz w:val="28"/>
          <w:szCs w:val="28"/>
        </w:rPr>
        <w:drawing>
          <wp:inline distT="0" distB="0" distL="0" distR="0">
            <wp:extent cx="5581650" cy="2889131"/>
            <wp:effectExtent l="19050" t="0" r="0" b="0"/>
            <wp:docPr id="49" name="Рисунок 19" descr="C:\Documents and Settings\Администратор\Мои документы\скан 1С\гл 10\Копия (3) гл 1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Администратор\Мои документы\скан 1С\гл 10\Копия (3) гл 100002.jpg"/>
                    <pic:cNvPicPr>
                      <a:picLocks noChangeAspect="1" noChangeArrowheads="1"/>
                    </pic:cNvPicPr>
                  </pic:nvPicPr>
                  <pic:blipFill>
                    <a:blip r:embed="rId10" cstate="print"/>
                    <a:srcRect/>
                    <a:stretch>
                      <a:fillRect/>
                    </a:stretch>
                  </pic:blipFill>
                  <pic:spPr bwMode="auto">
                    <a:xfrm>
                      <a:off x="0" y="0"/>
                      <a:ext cx="5584505" cy="2890609"/>
                    </a:xfrm>
                    <a:prstGeom prst="rect">
                      <a:avLst/>
                    </a:prstGeom>
                    <a:noFill/>
                    <a:ln w="9525">
                      <a:noFill/>
                      <a:miter lim="800000"/>
                      <a:headEnd/>
                      <a:tailEnd/>
                    </a:ln>
                  </pic:spPr>
                </pic:pic>
              </a:graphicData>
            </a:graphic>
          </wp:inline>
        </w:drawing>
      </w:r>
    </w:p>
    <w:p w:rsidR="00675ECA" w:rsidRPr="00B02C30"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B02C30">
        <w:rPr>
          <w:rFonts w:ascii="Times New Roman" w:eastAsia="Times New Roman" w:hAnsi="Times New Roman" w:cs="Times New Roman"/>
          <w:kern w:val="16"/>
          <w:sz w:val="28"/>
          <w:szCs w:val="28"/>
        </w:rPr>
        <w:t xml:space="preserve">Рис. </w:t>
      </w:r>
      <w:r>
        <w:rPr>
          <w:rFonts w:ascii="Times New Roman" w:eastAsia="Times New Roman" w:hAnsi="Times New Roman" w:cs="Times New Roman"/>
          <w:kern w:val="16"/>
          <w:sz w:val="28"/>
          <w:szCs w:val="28"/>
        </w:rPr>
        <w:t>3</w:t>
      </w:r>
      <w:r w:rsidRPr="00B02C30">
        <w:rPr>
          <w:rFonts w:ascii="Times New Roman" w:eastAsia="Times New Roman" w:hAnsi="Times New Roman" w:cs="Times New Roman"/>
          <w:kern w:val="16"/>
          <w:sz w:val="28"/>
          <w:szCs w:val="28"/>
        </w:rPr>
        <w:t>.3. Схема приобретения и выбытия оборудования, требующего монтажа</w:t>
      </w:r>
    </w:p>
    <w:p w:rsidR="00675ECA" w:rsidRPr="00B02C30" w:rsidRDefault="00675ECA" w:rsidP="00675ECA">
      <w:pPr>
        <w:shd w:val="clear" w:color="auto" w:fill="FFFFFF"/>
        <w:spacing w:after="0" w:line="360" w:lineRule="auto"/>
        <w:jc w:val="both"/>
        <w:rPr>
          <w:rFonts w:ascii="Times New Roman" w:eastAsia="Times New Roman" w:hAnsi="Times New Roman" w:cs="Times New Roman"/>
          <w:kern w:val="16"/>
          <w:sz w:val="28"/>
          <w:szCs w:val="28"/>
        </w:rPr>
      </w:pPr>
      <w:r>
        <w:rPr>
          <w:rFonts w:ascii="Times New Roman" w:eastAsia="Times New Roman" w:hAnsi="Times New Roman" w:cs="Times New Roman"/>
          <w:noProof/>
          <w:kern w:val="16"/>
          <w:sz w:val="28"/>
          <w:szCs w:val="28"/>
        </w:rPr>
        <w:drawing>
          <wp:inline distT="0" distB="0" distL="0" distR="0">
            <wp:extent cx="5940425" cy="1458868"/>
            <wp:effectExtent l="19050" t="0" r="3175" b="0"/>
            <wp:docPr id="50" name="Рисунок 21" descr="C:\Documents and Settings\Администратор\Мои документы\скан 1С\гл 10\Копия гл 1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Администратор\Мои документы\скан 1С\гл 10\Копия гл 100002.jpg"/>
                    <pic:cNvPicPr>
                      <a:picLocks noChangeAspect="1" noChangeArrowheads="1"/>
                    </pic:cNvPicPr>
                  </pic:nvPicPr>
                  <pic:blipFill>
                    <a:blip r:embed="rId11" cstate="print"/>
                    <a:srcRect/>
                    <a:stretch>
                      <a:fillRect/>
                    </a:stretch>
                  </pic:blipFill>
                  <pic:spPr bwMode="auto">
                    <a:xfrm>
                      <a:off x="0" y="0"/>
                      <a:ext cx="5940425" cy="1458868"/>
                    </a:xfrm>
                    <a:prstGeom prst="rect">
                      <a:avLst/>
                    </a:prstGeom>
                    <a:noFill/>
                    <a:ln w="9525">
                      <a:noFill/>
                      <a:miter lim="800000"/>
                      <a:headEnd/>
                      <a:tailEnd/>
                    </a:ln>
                  </pic:spPr>
                </pic:pic>
              </a:graphicData>
            </a:graphic>
          </wp:inline>
        </w:drawing>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B02C30">
        <w:rPr>
          <w:rFonts w:ascii="Times New Roman" w:eastAsia="Times New Roman" w:hAnsi="Times New Roman" w:cs="Times New Roman"/>
          <w:kern w:val="16"/>
          <w:sz w:val="28"/>
          <w:szCs w:val="28"/>
        </w:rPr>
        <w:t xml:space="preserve">Рис. </w:t>
      </w:r>
      <w:r>
        <w:rPr>
          <w:rFonts w:ascii="Times New Roman" w:eastAsia="Times New Roman" w:hAnsi="Times New Roman" w:cs="Times New Roman"/>
          <w:kern w:val="16"/>
          <w:sz w:val="28"/>
          <w:szCs w:val="28"/>
        </w:rPr>
        <w:t>3</w:t>
      </w:r>
      <w:r w:rsidRPr="00B02C30">
        <w:rPr>
          <w:rFonts w:ascii="Times New Roman" w:eastAsia="Times New Roman" w:hAnsi="Times New Roman" w:cs="Times New Roman"/>
          <w:kern w:val="16"/>
          <w:sz w:val="28"/>
          <w:szCs w:val="28"/>
        </w:rPr>
        <w:t>.4. Покупка объекта строительства, устанавливаемого в модернизируемое основное средство</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35EA8">
        <w:rPr>
          <w:rFonts w:ascii="Times New Roman" w:eastAsia="Times New Roman" w:hAnsi="Times New Roman" w:cs="Times New Roman"/>
          <w:kern w:val="16"/>
          <w:sz w:val="28"/>
          <w:szCs w:val="28"/>
        </w:rPr>
        <w:t xml:space="preserve">Если необходимо передать то, что уже занесено в базу </w:t>
      </w:r>
      <w:r>
        <w:rPr>
          <w:rFonts w:ascii="Times New Roman" w:eastAsia="Times New Roman" w:hAnsi="Times New Roman" w:cs="Times New Roman"/>
          <w:kern w:val="16"/>
          <w:sz w:val="28"/>
          <w:szCs w:val="28"/>
        </w:rPr>
        <w:t>в</w:t>
      </w:r>
      <w:r w:rsidRPr="00535EA8">
        <w:rPr>
          <w:rFonts w:ascii="Times New Roman" w:eastAsia="Times New Roman" w:hAnsi="Times New Roman" w:cs="Times New Roman"/>
          <w:kern w:val="16"/>
          <w:sz w:val="28"/>
          <w:szCs w:val="28"/>
        </w:rPr>
        <w:t xml:space="preserve"> справочнике «Номенклатура», то схема такова (рис. </w:t>
      </w:r>
      <w:r>
        <w:rPr>
          <w:rFonts w:ascii="Times New Roman" w:eastAsia="Times New Roman" w:hAnsi="Times New Roman" w:cs="Times New Roman"/>
          <w:kern w:val="16"/>
          <w:sz w:val="28"/>
          <w:szCs w:val="28"/>
        </w:rPr>
        <w:t>3</w:t>
      </w:r>
      <w:r w:rsidRPr="00535EA8">
        <w:rPr>
          <w:rFonts w:ascii="Times New Roman" w:eastAsia="Times New Roman" w:hAnsi="Times New Roman" w:cs="Times New Roman"/>
          <w:kern w:val="16"/>
          <w:sz w:val="28"/>
          <w:szCs w:val="28"/>
        </w:rPr>
        <w:t>.5).</w:t>
      </w:r>
    </w:p>
    <w:p w:rsidR="00675ECA" w:rsidRPr="00535EA8" w:rsidRDefault="00675ECA" w:rsidP="00675ECA">
      <w:pPr>
        <w:shd w:val="clear" w:color="auto" w:fill="FFFFFF"/>
        <w:spacing w:after="0" w:line="360" w:lineRule="auto"/>
        <w:jc w:val="both"/>
        <w:rPr>
          <w:rFonts w:ascii="Times New Roman" w:eastAsia="Times New Roman" w:hAnsi="Times New Roman" w:cs="Times New Roman"/>
          <w:kern w:val="16"/>
          <w:sz w:val="28"/>
          <w:szCs w:val="28"/>
        </w:rPr>
      </w:pPr>
      <w:r>
        <w:rPr>
          <w:rFonts w:ascii="Times New Roman" w:eastAsia="Times New Roman" w:hAnsi="Times New Roman" w:cs="Times New Roman"/>
          <w:noProof/>
          <w:kern w:val="16"/>
          <w:sz w:val="28"/>
          <w:szCs w:val="28"/>
        </w:rPr>
        <w:drawing>
          <wp:inline distT="0" distB="0" distL="0" distR="0">
            <wp:extent cx="5940425" cy="1478150"/>
            <wp:effectExtent l="19050" t="0" r="3175" b="0"/>
            <wp:docPr id="51" name="Рисунок 23" descr="C:\Documents and Settings\Администратор\Мои документы\скан 1С\р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Администратор\Мои документы\скан 1С\рис2.jpg"/>
                    <pic:cNvPicPr>
                      <a:picLocks noChangeAspect="1" noChangeArrowheads="1"/>
                    </pic:cNvPicPr>
                  </pic:nvPicPr>
                  <pic:blipFill>
                    <a:blip r:embed="rId12" cstate="print"/>
                    <a:srcRect/>
                    <a:stretch>
                      <a:fillRect/>
                    </a:stretch>
                  </pic:blipFill>
                  <pic:spPr bwMode="auto">
                    <a:xfrm>
                      <a:off x="0" y="0"/>
                      <a:ext cx="5940425" cy="1478150"/>
                    </a:xfrm>
                    <a:prstGeom prst="rect">
                      <a:avLst/>
                    </a:prstGeom>
                    <a:noFill/>
                    <a:ln w="9525">
                      <a:noFill/>
                      <a:miter lim="800000"/>
                      <a:headEnd/>
                      <a:tailEnd/>
                    </a:ln>
                  </pic:spPr>
                </pic:pic>
              </a:graphicData>
            </a:graphic>
          </wp:inline>
        </w:drawing>
      </w:r>
    </w:p>
    <w:p w:rsidR="00675ECA" w:rsidRPr="00535EA8"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35EA8">
        <w:rPr>
          <w:rFonts w:ascii="Times New Roman" w:eastAsia="Times New Roman" w:hAnsi="Times New Roman" w:cs="Times New Roman"/>
          <w:kern w:val="16"/>
          <w:sz w:val="28"/>
          <w:szCs w:val="28"/>
        </w:rPr>
        <w:lastRenderedPageBreak/>
        <w:t xml:space="preserve">Рис. </w:t>
      </w:r>
      <w:r>
        <w:rPr>
          <w:rFonts w:ascii="Times New Roman" w:eastAsia="Times New Roman" w:hAnsi="Times New Roman" w:cs="Times New Roman"/>
          <w:kern w:val="16"/>
          <w:sz w:val="28"/>
          <w:szCs w:val="28"/>
        </w:rPr>
        <w:t>3</w:t>
      </w:r>
      <w:r w:rsidRPr="00535EA8">
        <w:rPr>
          <w:rFonts w:ascii="Times New Roman" w:eastAsia="Times New Roman" w:hAnsi="Times New Roman" w:cs="Times New Roman"/>
          <w:kern w:val="16"/>
          <w:sz w:val="28"/>
          <w:szCs w:val="28"/>
        </w:rPr>
        <w:t>.5. Перенос МПЗ на объе</w:t>
      </w:r>
      <w:proofErr w:type="gramStart"/>
      <w:r w:rsidRPr="00535EA8">
        <w:rPr>
          <w:rFonts w:ascii="Times New Roman" w:eastAsia="Times New Roman" w:hAnsi="Times New Roman" w:cs="Times New Roman"/>
          <w:kern w:val="16"/>
          <w:sz w:val="28"/>
          <w:szCs w:val="28"/>
        </w:rPr>
        <w:t>кт стр</w:t>
      </w:r>
      <w:proofErr w:type="gramEnd"/>
      <w:r w:rsidRPr="00535EA8">
        <w:rPr>
          <w:rFonts w:ascii="Times New Roman" w:eastAsia="Times New Roman" w:hAnsi="Times New Roman" w:cs="Times New Roman"/>
          <w:kern w:val="16"/>
          <w:sz w:val="28"/>
          <w:szCs w:val="28"/>
        </w:rPr>
        <w:t>оительства, используемый для модернизации основного средства</w:t>
      </w:r>
    </w:p>
    <w:p w:rsidR="00675ECA" w:rsidRPr="00535EA8"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535EA8">
        <w:rPr>
          <w:rFonts w:ascii="Times New Roman" w:eastAsia="Times New Roman" w:hAnsi="Times New Roman" w:cs="Times New Roman"/>
          <w:kern w:val="16"/>
          <w:sz w:val="28"/>
          <w:szCs w:val="28"/>
        </w:rPr>
        <w:t xml:space="preserve">В меню «ОС» отдельного документа </w:t>
      </w:r>
      <w:r>
        <w:rPr>
          <w:rFonts w:ascii="Times New Roman" w:eastAsia="Times New Roman" w:hAnsi="Times New Roman" w:cs="Times New Roman"/>
          <w:kern w:val="16"/>
          <w:sz w:val="28"/>
          <w:szCs w:val="28"/>
        </w:rPr>
        <w:t xml:space="preserve">по </w:t>
      </w:r>
      <w:r w:rsidRPr="00535EA8">
        <w:rPr>
          <w:rFonts w:ascii="Times New Roman" w:eastAsia="Times New Roman" w:hAnsi="Times New Roman" w:cs="Times New Roman"/>
          <w:kern w:val="16"/>
          <w:sz w:val="28"/>
          <w:szCs w:val="28"/>
        </w:rPr>
        <w:t xml:space="preserve">приобретению </w:t>
      </w:r>
      <w:r>
        <w:rPr>
          <w:rFonts w:ascii="Times New Roman" w:eastAsia="Times New Roman" w:hAnsi="Times New Roman" w:cs="Times New Roman"/>
          <w:kern w:val="16"/>
          <w:sz w:val="28"/>
          <w:szCs w:val="28"/>
        </w:rPr>
        <w:t>этого</w:t>
      </w:r>
      <w:r w:rsidRPr="00535EA8">
        <w:rPr>
          <w:rFonts w:ascii="Times New Roman" w:eastAsia="Times New Roman" w:hAnsi="Times New Roman" w:cs="Times New Roman"/>
          <w:kern w:val="16"/>
          <w:sz w:val="28"/>
          <w:szCs w:val="28"/>
        </w:rPr>
        <w:t xml:space="preserve"> актива нет. Поэтому, поступление оборудование объектов строительства следует оформлять</w:t>
      </w:r>
      <w:r>
        <w:rPr>
          <w:rFonts w:ascii="Times New Roman" w:eastAsia="Times New Roman" w:hAnsi="Times New Roman" w:cs="Times New Roman"/>
          <w:kern w:val="16"/>
          <w:sz w:val="28"/>
          <w:szCs w:val="28"/>
        </w:rPr>
        <w:t xml:space="preserve"> документом «Поступление товаров и</w:t>
      </w:r>
      <w:r w:rsidRPr="00535EA8">
        <w:rPr>
          <w:rFonts w:ascii="Times New Roman" w:eastAsia="Times New Roman" w:hAnsi="Times New Roman" w:cs="Times New Roman"/>
          <w:kern w:val="16"/>
          <w:sz w:val="28"/>
          <w:szCs w:val="28"/>
        </w:rPr>
        <w:t xml:space="preserve"> услуг» (меню «Покупка»). При работ</w:t>
      </w:r>
      <w:r>
        <w:rPr>
          <w:rFonts w:ascii="Times New Roman" w:eastAsia="Times New Roman" w:hAnsi="Times New Roman" w:cs="Times New Roman"/>
          <w:kern w:val="16"/>
          <w:sz w:val="28"/>
          <w:szCs w:val="28"/>
        </w:rPr>
        <w:t>е</w:t>
      </w:r>
      <w:r w:rsidRPr="00535EA8">
        <w:rPr>
          <w:rFonts w:ascii="Times New Roman" w:eastAsia="Times New Roman" w:hAnsi="Times New Roman" w:cs="Times New Roman"/>
          <w:kern w:val="16"/>
          <w:sz w:val="28"/>
          <w:szCs w:val="28"/>
        </w:rPr>
        <w:t xml:space="preserve"> с этим документом глав</w:t>
      </w:r>
      <w:r>
        <w:rPr>
          <w:rFonts w:ascii="Times New Roman" w:eastAsia="Times New Roman" w:hAnsi="Times New Roman" w:cs="Times New Roman"/>
          <w:kern w:val="16"/>
          <w:sz w:val="28"/>
          <w:szCs w:val="28"/>
        </w:rPr>
        <w:t>ное правильно</w:t>
      </w:r>
      <w:r w:rsidRPr="00535EA8">
        <w:rPr>
          <w:rFonts w:ascii="Times New Roman" w:eastAsia="Times New Roman" w:hAnsi="Times New Roman" w:cs="Times New Roman"/>
          <w:kern w:val="16"/>
          <w:sz w:val="28"/>
          <w:szCs w:val="28"/>
        </w:rPr>
        <w:t xml:space="preserve"> выбрать вид операции. При выборе вида операции автоматически формирует</w:t>
      </w:r>
      <w:r>
        <w:rPr>
          <w:rFonts w:ascii="Times New Roman" w:eastAsia="Times New Roman" w:hAnsi="Times New Roman" w:cs="Times New Roman"/>
          <w:kern w:val="16"/>
          <w:sz w:val="28"/>
          <w:szCs w:val="28"/>
        </w:rPr>
        <w:t>ся</w:t>
      </w:r>
      <w:r w:rsidRPr="00535EA8">
        <w:rPr>
          <w:rFonts w:ascii="Times New Roman" w:eastAsia="Times New Roman" w:hAnsi="Times New Roman" w:cs="Times New Roman"/>
          <w:kern w:val="16"/>
          <w:sz w:val="28"/>
          <w:szCs w:val="28"/>
        </w:rPr>
        <w:t xml:space="preserve"> соответствующее название документа, и при необходимости изменяется сос</w:t>
      </w:r>
      <w:r>
        <w:rPr>
          <w:rFonts w:ascii="Times New Roman" w:eastAsia="Times New Roman" w:hAnsi="Times New Roman" w:cs="Times New Roman"/>
          <w:kern w:val="16"/>
          <w:sz w:val="28"/>
          <w:szCs w:val="28"/>
        </w:rPr>
        <w:t>тав</w:t>
      </w:r>
      <w:r w:rsidRPr="00535EA8">
        <w:rPr>
          <w:rFonts w:ascii="Times New Roman" w:eastAsia="Times New Roman" w:hAnsi="Times New Roman" w:cs="Times New Roman"/>
          <w:kern w:val="16"/>
          <w:sz w:val="28"/>
          <w:szCs w:val="28"/>
        </w:rPr>
        <w:t xml:space="preserve"> граф табличной части документа. В любой момент времени можно изменить </w:t>
      </w:r>
      <w:r>
        <w:rPr>
          <w:rFonts w:ascii="Times New Roman" w:eastAsia="Times New Roman" w:hAnsi="Times New Roman" w:cs="Times New Roman"/>
          <w:kern w:val="16"/>
          <w:sz w:val="28"/>
          <w:szCs w:val="28"/>
        </w:rPr>
        <w:t>вид</w:t>
      </w:r>
      <w:r w:rsidRPr="00535EA8">
        <w:rPr>
          <w:rFonts w:ascii="Times New Roman" w:eastAsia="Times New Roman" w:hAnsi="Times New Roman" w:cs="Times New Roman"/>
          <w:kern w:val="16"/>
          <w:sz w:val="28"/>
          <w:szCs w:val="28"/>
        </w:rPr>
        <w:t xml:space="preserve"> операции (даже для проведенного документа) и конфигурация корре</w:t>
      </w:r>
      <w:r>
        <w:rPr>
          <w:rFonts w:ascii="Times New Roman" w:eastAsia="Times New Roman" w:hAnsi="Times New Roman" w:cs="Times New Roman"/>
          <w:kern w:val="16"/>
          <w:sz w:val="28"/>
          <w:szCs w:val="28"/>
        </w:rPr>
        <w:t>ктно</w:t>
      </w:r>
      <w:r w:rsidRPr="00535EA8">
        <w:rPr>
          <w:rFonts w:ascii="Times New Roman" w:eastAsia="Times New Roman" w:hAnsi="Times New Roman" w:cs="Times New Roman"/>
          <w:kern w:val="16"/>
          <w:sz w:val="28"/>
          <w:szCs w:val="28"/>
        </w:rPr>
        <w:t xml:space="preserve"> пересчитает все данные в информационной базе. Счета бухгалтерского уч</w:t>
      </w:r>
      <w:r>
        <w:rPr>
          <w:rFonts w:ascii="Times New Roman" w:eastAsia="Times New Roman" w:hAnsi="Times New Roman" w:cs="Times New Roman"/>
          <w:kern w:val="16"/>
          <w:sz w:val="28"/>
          <w:szCs w:val="28"/>
        </w:rPr>
        <w:t>ета</w:t>
      </w:r>
      <w:r w:rsidRPr="00535EA8">
        <w:rPr>
          <w:rFonts w:ascii="Times New Roman" w:eastAsia="Times New Roman" w:hAnsi="Times New Roman" w:cs="Times New Roman"/>
          <w:kern w:val="16"/>
          <w:sz w:val="28"/>
          <w:szCs w:val="28"/>
        </w:rPr>
        <w:t xml:space="preserve"> номенклатуры в этом документе определяются по умолчанию из регис</w:t>
      </w:r>
      <w:r>
        <w:rPr>
          <w:rFonts w:ascii="Times New Roman" w:eastAsia="Times New Roman" w:hAnsi="Times New Roman" w:cs="Times New Roman"/>
          <w:kern w:val="16"/>
          <w:sz w:val="28"/>
          <w:szCs w:val="28"/>
        </w:rPr>
        <w:t>тров</w:t>
      </w:r>
      <w:r w:rsidRPr="00535EA8">
        <w:rPr>
          <w:rFonts w:ascii="Times New Roman" w:eastAsia="Times New Roman" w:hAnsi="Times New Roman" w:cs="Times New Roman"/>
          <w:kern w:val="16"/>
          <w:sz w:val="28"/>
          <w:szCs w:val="28"/>
        </w:rPr>
        <w:t xml:space="preserve"> сведений «Счета учета номенклатуры»</w:t>
      </w:r>
      <w:proofErr w:type="gramStart"/>
      <w:r w:rsidRPr="00535EA8">
        <w:rPr>
          <w:rFonts w:ascii="Times New Roman" w:eastAsia="Times New Roman" w:hAnsi="Times New Roman" w:cs="Times New Roman"/>
          <w:kern w:val="16"/>
          <w:sz w:val="28"/>
          <w:szCs w:val="28"/>
        </w:rPr>
        <w:t xml:space="preserve"> </w:t>
      </w:r>
      <w:r>
        <w:rPr>
          <w:rFonts w:ascii="Times New Roman" w:eastAsia="Times New Roman" w:hAnsi="Times New Roman" w:cs="Times New Roman"/>
          <w:kern w:val="16"/>
          <w:sz w:val="28"/>
          <w:szCs w:val="28"/>
        </w:rPr>
        <w:t>.</w:t>
      </w:r>
      <w:proofErr w:type="gramEnd"/>
    </w:p>
    <w:p w:rsidR="00675ECA" w:rsidRPr="00DB12B2"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DB12B2">
        <w:rPr>
          <w:rFonts w:ascii="Times New Roman" w:eastAsia="Times New Roman" w:hAnsi="Times New Roman" w:cs="Times New Roman"/>
          <w:kern w:val="16"/>
          <w:sz w:val="28"/>
          <w:szCs w:val="28"/>
        </w:rPr>
        <w:t>В конфигурации «Бухгалтерия</w:t>
      </w:r>
      <w:r>
        <w:rPr>
          <w:rFonts w:ascii="Times New Roman" w:eastAsia="Times New Roman" w:hAnsi="Times New Roman" w:cs="Times New Roman"/>
          <w:kern w:val="16"/>
          <w:sz w:val="28"/>
          <w:szCs w:val="28"/>
        </w:rPr>
        <w:t xml:space="preserve"> предприятия» для ежемесячного на</w:t>
      </w:r>
      <w:r w:rsidRPr="00DB12B2">
        <w:rPr>
          <w:rFonts w:ascii="Times New Roman" w:eastAsia="Times New Roman" w:hAnsi="Times New Roman" w:cs="Times New Roman"/>
          <w:kern w:val="16"/>
          <w:sz w:val="28"/>
          <w:szCs w:val="28"/>
        </w:rPr>
        <w:t>числения амортизации предусмотрена операция «Амортизация и износ основных средств» документа «Регламентная операция» (меню</w:t>
      </w:r>
      <w:r>
        <w:rPr>
          <w:rFonts w:ascii="Times New Roman" w:eastAsia="Times New Roman" w:hAnsi="Times New Roman" w:cs="Times New Roman"/>
          <w:kern w:val="16"/>
          <w:sz w:val="28"/>
          <w:szCs w:val="28"/>
        </w:rPr>
        <w:t xml:space="preserve">  </w:t>
      </w:r>
      <w:r w:rsidRPr="00DB12B2">
        <w:rPr>
          <w:rFonts w:ascii="Times New Roman" w:eastAsia="Times New Roman" w:hAnsi="Times New Roman" w:cs="Times New Roman"/>
          <w:kern w:val="16"/>
          <w:sz w:val="28"/>
          <w:szCs w:val="28"/>
        </w:rPr>
        <w:t>«Операции/Регламентные операции»). Проводится документ в конце месяца, причем одним документом можно рассчитать амортизацию основных средств как для целей бухгалтерского, так и для целей налогового учета. При проведении документа будет рассчитана амортизация активов по указанным видам учета, за исключением тех активов, по которым амортизация уже была начислена в течение отчетного периода, например документами «Передача ОС» и «Списание ОС».</w:t>
      </w:r>
    </w:p>
    <w:p w:rsidR="00675ECA" w:rsidRPr="00D1461C" w:rsidRDefault="00675ECA" w:rsidP="00675ECA">
      <w:pPr>
        <w:shd w:val="clear" w:color="auto" w:fill="FFFFFF"/>
        <w:spacing w:after="0" w:line="360" w:lineRule="auto"/>
        <w:ind w:firstLine="709"/>
        <w:jc w:val="both"/>
        <w:rPr>
          <w:rFonts w:ascii="Times New Roman" w:eastAsia="Times New Roman" w:hAnsi="Times New Roman" w:cs="Times New Roman"/>
          <w:b/>
          <w:kern w:val="16"/>
          <w:sz w:val="28"/>
          <w:szCs w:val="28"/>
        </w:rPr>
      </w:pPr>
      <w:r w:rsidRPr="00D1461C">
        <w:rPr>
          <w:rFonts w:ascii="Times New Roman" w:eastAsia="Times New Roman" w:hAnsi="Times New Roman" w:cs="Times New Roman"/>
          <w:b/>
          <w:kern w:val="16"/>
          <w:sz w:val="28"/>
          <w:szCs w:val="28"/>
        </w:rPr>
        <w:t>2 Учет движения нематериальных активов</w:t>
      </w:r>
    </w:p>
    <w:p w:rsidR="00675ECA" w:rsidRPr="005C3CAE"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E155B0">
        <w:rPr>
          <w:rFonts w:ascii="Times New Roman" w:eastAsia="Times New Roman" w:hAnsi="Times New Roman" w:cs="Times New Roman"/>
          <w:kern w:val="16"/>
          <w:sz w:val="28"/>
          <w:szCs w:val="28"/>
        </w:rPr>
        <w:t xml:space="preserve">В конфигурации для учета НМА следует придерживаться схемы представленной на рисунке </w:t>
      </w:r>
      <w:r>
        <w:rPr>
          <w:rFonts w:ascii="Times New Roman" w:eastAsia="Times New Roman" w:hAnsi="Times New Roman" w:cs="Times New Roman"/>
          <w:kern w:val="16"/>
          <w:sz w:val="28"/>
          <w:szCs w:val="28"/>
        </w:rPr>
        <w:t>3</w:t>
      </w:r>
      <w:r w:rsidRPr="00E155B0">
        <w:rPr>
          <w:rFonts w:ascii="Times New Roman" w:eastAsia="Times New Roman" w:hAnsi="Times New Roman" w:cs="Times New Roman"/>
          <w:kern w:val="16"/>
          <w:sz w:val="28"/>
          <w:szCs w:val="28"/>
        </w:rPr>
        <w:t>.</w:t>
      </w:r>
      <w:r>
        <w:rPr>
          <w:rFonts w:ascii="Times New Roman" w:eastAsia="Times New Roman" w:hAnsi="Times New Roman" w:cs="Times New Roman"/>
          <w:kern w:val="16"/>
          <w:sz w:val="28"/>
          <w:szCs w:val="28"/>
        </w:rPr>
        <w:t>6</w:t>
      </w:r>
      <w:r w:rsidRPr="00E155B0">
        <w:rPr>
          <w:rFonts w:ascii="Times New Roman" w:eastAsia="Times New Roman" w:hAnsi="Times New Roman" w:cs="Times New Roman"/>
          <w:kern w:val="16"/>
          <w:sz w:val="28"/>
          <w:szCs w:val="28"/>
        </w:rPr>
        <w:t>.</w:t>
      </w:r>
      <w:r w:rsidRPr="003F58EF">
        <w:rPr>
          <w:rFonts w:ascii="Times New Roman" w:eastAsia="Times New Roman" w:hAnsi="Times New Roman" w:cs="Times New Roman"/>
          <w:kern w:val="16"/>
          <w:sz w:val="28"/>
          <w:szCs w:val="28"/>
        </w:rPr>
        <w:t xml:space="preserve"> </w:t>
      </w:r>
      <w:r w:rsidRPr="002D53E1">
        <w:rPr>
          <w:rFonts w:ascii="Times New Roman" w:eastAsia="Times New Roman" w:hAnsi="Times New Roman" w:cs="Times New Roman"/>
          <w:kern w:val="16"/>
          <w:sz w:val="28"/>
          <w:szCs w:val="28"/>
        </w:rPr>
        <w:t>Когда нематериальный актив поступает в организацию, в конфигураци</w:t>
      </w:r>
      <w:r>
        <w:rPr>
          <w:rFonts w:ascii="Times New Roman" w:eastAsia="Times New Roman" w:hAnsi="Times New Roman" w:cs="Times New Roman"/>
          <w:kern w:val="16"/>
          <w:sz w:val="28"/>
          <w:szCs w:val="28"/>
        </w:rPr>
        <w:t>и</w:t>
      </w:r>
      <w:r w:rsidRPr="002D53E1">
        <w:rPr>
          <w:rFonts w:ascii="Times New Roman" w:eastAsia="Times New Roman" w:hAnsi="Times New Roman" w:cs="Times New Roman"/>
          <w:kern w:val="16"/>
          <w:sz w:val="28"/>
          <w:szCs w:val="28"/>
        </w:rPr>
        <w:t xml:space="preserve"> следует заполнить документ «Поступление НМА» (меню «НМА»).</w:t>
      </w:r>
      <w:r>
        <w:rPr>
          <w:rFonts w:ascii="Times New Roman" w:eastAsia="Times New Roman" w:hAnsi="Times New Roman" w:cs="Times New Roman"/>
          <w:kern w:val="16"/>
          <w:sz w:val="28"/>
          <w:szCs w:val="28"/>
        </w:rPr>
        <w:t xml:space="preserve"> </w:t>
      </w:r>
      <w:r w:rsidRPr="002D53E1">
        <w:rPr>
          <w:rFonts w:ascii="Times New Roman" w:eastAsia="Times New Roman" w:hAnsi="Times New Roman" w:cs="Times New Roman"/>
          <w:kern w:val="16"/>
          <w:sz w:val="28"/>
          <w:szCs w:val="28"/>
        </w:rPr>
        <w:t>Документ «Поступление НМА» состоит из четырех закладок</w:t>
      </w:r>
      <w:r>
        <w:rPr>
          <w:rFonts w:ascii="Times New Roman" w:eastAsia="Times New Roman" w:hAnsi="Times New Roman" w:cs="Times New Roman"/>
          <w:kern w:val="16"/>
          <w:sz w:val="28"/>
          <w:szCs w:val="28"/>
        </w:rPr>
        <w:t>:</w:t>
      </w:r>
      <w:r w:rsidRPr="002D53E1">
        <w:rPr>
          <w:rFonts w:ascii="Times New Roman" w:eastAsia="Times New Roman" w:hAnsi="Times New Roman" w:cs="Times New Roman"/>
          <w:kern w:val="16"/>
          <w:sz w:val="28"/>
          <w:szCs w:val="28"/>
        </w:rPr>
        <w:t xml:space="preserve"> «Нематериальные активы», «Счета учета расчетов», «Дополнительно» и «Счет</w:t>
      </w:r>
      <w:r>
        <w:rPr>
          <w:rFonts w:ascii="Times New Roman" w:eastAsia="Times New Roman" w:hAnsi="Times New Roman" w:cs="Times New Roman"/>
          <w:kern w:val="16"/>
          <w:sz w:val="28"/>
          <w:szCs w:val="28"/>
        </w:rPr>
        <w:t xml:space="preserve"> -</w:t>
      </w:r>
      <w:r w:rsidRPr="002D53E1">
        <w:rPr>
          <w:rFonts w:ascii="Times New Roman" w:eastAsia="Times New Roman" w:hAnsi="Times New Roman" w:cs="Times New Roman"/>
          <w:kern w:val="16"/>
          <w:sz w:val="28"/>
          <w:szCs w:val="28"/>
        </w:rPr>
        <w:t xml:space="preserve"> фактура». В шапке </w:t>
      </w:r>
      <w:r>
        <w:rPr>
          <w:rFonts w:ascii="Times New Roman" w:eastAsia="Times New Roman" w:hAnsi="Times New Roman" w:cs="Times New Roman"/>
          <w:kern w:val="16"/>
          <w:sz w:val="28"/>
          <w:szCs w:val="28"/>
        </w:rPr>
        <w:t xml:space="preserve">документа </w:t>
      </w:r>
      <w:r w:rsidRPr="002D53E1">
        <w:rPr>
          <w:rFonts w:ascii="Times New Roman" w:eastAsia="Times New Roman" w:hAnsi="Times New Roman" w:cs="Times New Roman"/>
          <w:kern w:val="16"/>
          <w:sz w:val="28"/>
          <w:szCs w:val="28"/>
        </w:rPr>
        <w:t>выбирает</w:t>
      </w:r>
      <w:r>
        <w:rPr>
          <w:rFonts w:ascii="Times New Roman" w:eastAsia="Times New Roman" w:hAnsi="Times New Roman" w:cs="Times New Roman"/>
          <w:kern w:val="16"/>
          <w:sz w:val="28"/>
          <w:szCs w:val="28"/>
        </w:rPr>
        <w:t>ся</w:t>
      </w:r>
      <w:r w:rsidRPr="002D53E1">
        <w:rPr>
          <w:rFonts w:ascii="Times New Roman" w:eastAsia="Times New Roman" w:hAnsi="Times New Roman" w:cs="Times New Roman"/>
          <w:kern w:val="16"/>
          <w:sz w:val="28"/>
          <w:szCs w:val="28"/>
        </w:rPr>
        <w:t xml:space="preserve"> </w:t>
      </w:r>
      <w:r w:rsidRPr="002D53E1">
        <w:rPr>
          <w:rFonts w:ascii="Times New Roman" w:eastAsia="Times New Roman" w:hAnsi="Times New Roman" w:cs="Times New Roman"/>
          <w:kern w:val="16"/>
          <w:sz w:val="28"/>
          <w:szCs w:val="28"/>
        </w:rPr>
        <w:lastRenderedPageBreak/>
        <w:t>контрагент, от которого поступили НМА</w:t>
      </w:r>
      <w:r>
        <w:rPr>
          <w:rFonts w:ascii="Times New Roman" w:eastAsia="Times New Roman" w:hAnsi="Times New Roman" w:cs="Times New Roman"/>
          <w:kern w:val="16"/>
          <w:sz w:val="28"/>
          <w:szCs w:val="28"/>
        </w:rPr>
        <w:t>,</w:t>
      </w:r>
      <w:r w:rsidRPr="002D53E1">
        <w:rPr>
          <w:rFonts w:ascii="Times New Roman" w:eastAsia="Times New Roman" w:hAnsi="Times New Roman" w:cs="Times New Roman"/>
          <w:kern w:val="16"/>
          <w:sz w:val="28"/>
          <w:szCs w:val="28"/>
        </w:rPr>
        <w:t xml:space="preserve"> а также договор расчетов. Табличная часть заполняется </w:t>
      </w:r>
      <w:r>
        <w:rPr>
          <w:rFonts w:ascii="Times New Roman" w:eastAsia="Times New Roman" w:hAnsi="Times New Roman" w:cs="Times New Roman"/>
          <w:kern w:val="16"/>
          <w:sz w:val="28"/>
          <w:szCs w:val="28"/>
        </w:rPr>
        <w:t xml:space="preserve">внесением данных о </w:t>
      </w:r>
      <w:r w:rsidRPr="002D53E1">
        <w:rPr>
          <w:rFonts w:ascii="Times New Roman" w:eastAsia="Times New Roman" w:hAnsi="Times New Roman" w:cs="Times New Roman"/>
          <w:kern w:val="16"/>
          <w:sz w:val="28"/>
          <w:szCs w:val="28"/>
        </w:rPr>
        <w:t>посту</w:t>
      </w:r>
      <w:r w:rsidRPr="005C3CAE">
        <w:rPr>
          <w:rFonts w:ascii="Times New Roman" w:eastAsia="Times New Roman" w:hAnsi="Times New Roman" w:cs="Times New Roman"/>
          <w:kern w:val="16"/>
          <w:sz w:val="28"/>
          <w:szCs w:val="28"/>
        </w:rPr>
        <w:t>пивш</w:t>
      </w:r>
      <w:r>
        <w:rPr>
          <w:rFonts w:ascii="Times New Roman" w:eastAsia="Times New Roman" w:hAnsi="Times New Roman" w:cs="Times New Roman"/>
          <w:kern w:val="16"/>
          <w:sz w:val="28"/>
          <w:szCs w:val="28"/>
        </w:rPr>
        <w:t>ем нематериально</w:t>
      </w:r>
      <w:r w:rsidRPr="005C3CAE">
        <w:rPr>
          <w:rFonts w:ascii="Times New Roman" w:eastAsia="Times New Roman" w:hAnsi="Times New Roman" w:cs="Times New Roman"/>
          <w:kern w:val="16"/>
          <w:sz w:val="28"/>
          <w:szCs w:val="28"/>
        </w:rPr>
        <w:t>м актив</w:t>
      </w:r>
      <w:r>
        <w:rPr>
          <w:rFonts w:ascii="Times New Roman" w:eastAsia="Times New Roman" w:hAnsi="Times New Roman" w:cs="Times New Roman"/>
          <w:kern w:val="16"/>
          <w:sz w:val="28"/>
          <w:szCs w:val="28"/>
        </w:rPr>
        <w:t>е</w:t>
      </w:r>
    </w:p>
    <w:p w:rsidR="00675ECA" w:rsidRPr="00E155B0"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p>
    <w:p w:rsidR="00675ECA" w:rsidRPr="00F04A12" w:rsidRDefault="00675ECA" w:rsidP="00675ECA">
      <w:pPr>
        <w:framePr w:wrap="notBeside" w:vAnchor="text" w:hAnchor="text" w:xAlign="center" w:y="1"/>
        <w:jc w:val="center"/>
        <w:rPr>
          <w:rFonts w:ascii="Times New Roman" w:eastAsia="Times New Roman" w:hAnsi="Times New Roman" w:cs="Times New Roman"/>
          <w:kern w:val="16"/>
          <w:sz w:val="28"/>
          <w:szCs w:val="28"/>
        </w:rPr>
      </w:pPr>
      <w:r w:rsidRPr="00F04A12">
        <w:rPr>
          <w:rFonts w:ascii="Times New Roman" w:eastAsia="Times New Roman" w:hAnsi="Times New Roman" w:cs="Times New Roman"/>
          <w:noProof/>
          <w:kern w:val="16"/>
          <w:sz w:val="28"/>
          <w:szCs w:val="28"/>
        </w:rPr>
        <w:drawing>
          <wp:inline distT="0" distB="0" distL="0" distR="0">
            <wp:extent cx="5038725" cy="2133600"/>
            <wp:effectExtent l="19050" t="0" r="9525" b="0"/>
            <wp:docPr id="5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5038725" cy="2133600"/>
                    </a:xfrm>
                    <a:prstGeom prst="rect">
                      <a:avLst/>
                    </a:prstGeom>
                    <a:noFill/>
                    <a:ln w="9525">
                      <a:noFill/>
                      <a:miter lim="800000"/>
                      <a:headEnd/>
                      <a:tailEnd/>
                    </a:ln>
                  </pic:spPr>
                </pic:pic>
              </a:graphicData>
            </a:graphic>
          </wp:inline>
        </w:drawing>
      </w:r>
    </w:p>
    <w:p w:rsidR="00675ECA" w:rsidRPr="00F04A12" w:rsidRDefault="00675ECA" w:rsidP="00675ECA">
      <w:pPr>
        <w:pStyle w:val="a7"/>
        <w:shd w:val="clear" w:color="auto" w:fill="auto"/>
        <w:spacing w:after="0" w:line="360" w:lineRule="auto"/>
        <w:ind w:firstLine="709"/>
        <w:rPr>
          <w:kern w:val="16"/>
          <w:sz w:val="28"/>
          <w:szCs w:val="28"/>
        </w:rPr>
      </w:pPr>
      <w:r w:rsidRPr="00F04A12">
        <w:rPr>
          <w:kern w:val="16"/>
          <w:sz w:val="28"/>
          <w:szCs w:val="28"/>
        </w:rPr>
        <w:t xml:space="preserve">Рис. </w:t>
      </w:r>
      <w:r>
        <w:rPr>
          <w:kern w:val="16"/>
          <w:sz w:val="28"/>
          <w:szCs w:val="28"/>
        </w:rPr>
        <w:t>3</w:t>
      </w:r>
      <w:r w:rsidRPr="00F04A12">
        <w:rPr>
          <w:kern w:val="16"/>
          <w:sz w:val="28"/>
          <w:szCs w:val="28"/>
        </w:rPr>
        <w:t>.</w:t>
      </w:r>
      <w:r>
        <w:rPr>
          <w:kern w:val="16"/>
          <w:sz w:val="28"/>
          <w:szCs w:val="28"/>
        </w:rPr>
        <w:t>6</w:t>
      </w:r>
      <w:r w:rsidRPr="00F04A12">
        <w:rPr>
          <w:kern w:val="16"/>
          <w:sz w:val="28"/>
          <w:szCs w:val="28"/>
        </w:rPr>
        <w:t>. Схема приобретения нематериального актива за плату и его выбытия</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2D53E1">
        <w:rPr>
          <w:rFonts w:ascii="Times New Roman" w:eastAsia="Times New Roman" w:hAnsi="Times New Roman" w:cs="Times New Roman"/>
          <w:kern w:val="16"/>
          <w:sz w:val="28"/>
          <w:szCs w:val="28"/>
        </w:rPr>
        <w:t>Документ «Принятие к учету НМА» предназначен для определения первоначальной стоимости нематериального актива</w:t>
      </w:r>
      <w:r>
        <w:rPr>
          <w:rFonts w:ascii="Times New Roman" w:eastAsia="Times New Roman" w:hAnsi="Times New Roman" w:cs="Times New Roman"/>
          <w:kern w:val="16"/>
          <w:sz w:val="28"/>
          <w:szCs w:val="28"/>
        </w:rPr>
        <w:t xml:space="preserve"> в момент его ввода в эксплуатацию</w:t>
      </w:r>
      <w:r w:rsidRPr="002D53E1">
        <w:rPr>
          <w:rFonts w:ascii="Times New Roman" w:eastAsia="Times New Roman" w:hAnsi="Times New Roman" w:cs="Times New Roman"/>
          <w:kern w:val="16"/>
          <w:sz w:val="28"/>
          <w:szCs w:val="28"/>
        </w:rPr>
        <w:t xml:space="preserve">. </w:t>
      </w:r>
    </w:p>
    <w:p w:rsidR="00675ECA" w:rsidRPr="007C421B" w:rsidRDefault="00675ECA" w:rsidP="00675ECA">
      <w:pPr>
        <w:pStyle w:val="ConsPlusTitle"/>
        <w:widowControl/>
        <w:spacing w:line="360" w:lineRule="auto"/>
        <w:ind w:firstLine="709"/>
        <w:outlineLvl w:val="0"/>
        <w:rPr>
          <w:rFonts w:ascii="Times New Roman" w:hAnsi="Times New Roman" w:cs="Times New Roman"/>
          <w:sz w:val="28"/>
          <w:szCs w:val="28"/>
        </w:rPr>
      </w:pPr>
      <w:r>
        <w:rPr>
          <w:rFonts w:ascii="Times New Roman" w:hAnsi="Times New Roman" w:cs="Times New Roman"/>
          <w:sz w:val="28"/>
          <w:szCs w:val="28"/>
        </w:rPr>
        <w:t>3</w:t>
      </w:r>
      <w:r w:rsidRPr="007C421B">
        <w:rPr>
          <w:rFonts w:ascii="Times New Roman" w:hAnsi="Times New Roman" w:cs="Times New Roman"/>
          <w:sz w:val="28"/>
          <w:szCs w:val="28"/>
        </w:rPr>
        <w:t xml:space="preserve"> Задание по самостоятельной работе                                                   </w:t>
      </w:r>
    </w:p>
    <w:p w:rsidR="00675ECA" w:rsidRPr="006D2D35" w:rsidRDefault="00675ECA" w:rsidP="00675ECA">
      <w:pPr>
        <w:tabs>
          <w:tab w:val="left" w:pos="851"/>
          <w:tab w:val="left" w:pos="1134"/>
        </w:tabs>
        <w:spacing w:line="360" w:lineRule="auto"/>
        <w:ind w:firstLine="568"/>
        <w:contextualSpacing/>
        <w:rPr>
          <w:rFonts w:ascii="Times New Roman" w:hAnsi="Times New Roman" w:cs="Times New Roman"/>
          <w:iCs/>
          <w:sz w:val="28"/>
          <w:szCs w:val="28"/>
        </w:rPr>
      </w:pPr>
      <w:r w:rsidRPr="006D2D35">
        <w:rPr>
          <w:rFonts w:ascii="Times New Roman" w:hAnsi="Times New Roman" w:cs="Times New Roman"/>
          <w:iCs/>
          <w:sz w:val="28"/>
          <w:szCs w:val="28"/>
        </w:rPr>
        <w:t>Самостоятельное изучение материала по теме занятия [1, раздел 10; 2, раздел 2; 3, раздел 5; 5, раздел 6</w:t>
      </w:r>
      <w:proofErr w:type="gramStart"/>
      <w:r w:rsidRPr="006D2D35">
        <w:rPr>
          <w:rFonts w:ascii="Times New Roman" w:hAnsi="Times New Roman" w:cs="Times New Roman"/>
          <w:iCs/>
          <w:sz w:val="28"/>
          <w:szCs w:val="28"/>
        </w:rPr>
        <w:t xml:space="preserve"> ]</w:t>
      </w:r>
      <w:proofErr w:type="gramEnd"/>
      <w:r w:rsidRPr="006D2D35">
        <w:rPr>
          <w:rFonts w:ascii="Times New Roman" w:hAnsi="Times New Roman" w:cs="Times New Roman"/>
          <w:iCs/>
          <w:sz w:val="28"/>
          <w:szCs w:val="28"/>
        </w:rPr>
        <w:t>.</w:t>
      </w:r>
    </w:p>
    <w:p w:rsidR="00D932F0" w:rsidRPr="00A85DAA" w:rsidRDefault="00A85DAA" w:rsidP="00A85DAA">
      <w:pPr>
        <w:pStyle w:val="ConsPlusTitle"/>
        <w:widowControl/>
        <w:spacing w:line="360" w:lineRule="auto"/>
        <w:ind w:firstLine="709"/>
        <w:outlineLvl w:val="0"/>
        <w:rPr>
          <w:rFonts w:ascii="Times New Roman" w:hAnsi="Times New Roman" w:cs="Times New Roman"/>
          <w:kern w:val="16"/>
          <w:sz w:val="28"/>
          <w:szCs w:val="28"/>
        </w:rPr>
      </w:pPr>
      <w:r w:rsidRPr="00A85DAA">
        <w:rPr>
          <w:rFonts w:ascii="Times New Roman" w:hAnsi="Times New Roman"/>
          <w:sz w:val="28"/>
          <w:szCs w:val="28"/>
        </w:rPr>
        <w:t>Тема 2.2</w:t>
      </w:r>
      <w:r w:rsidRPr="00A85DAA">
        <w:rPr>
          <w:rFonts w:ascii="Times New Roman" w:hAnsi="Times New Roman" w:cs="Times New Roman"/>
          <w:sz w:val="28"/>
          <w:szCs w:val="28"/>
        </w:rPr>
        <w:t xml:space="preserve"> Использование современных информационных технологий для у</w:t>
      </w:r>
      <w:r w:rsidRPr="00A85DAA">
        <w:rPr>
          <w:rFonts w:ascii="Times New Roman" w:hAnsi="Times New Roman" w:cs="Times New Roman"/>
          <w:bCs w:val="0"/>
          <w:sz w:val="28"/>
          <w:szCs w:val="28"/>
        </w:rPr>
        <w:t xml:space="preserve">чета </w:t>
      </w:r>
      <w:r w:rsidR="00D932F0" w:rsidRPr="00A85DAA">
        <w:rPr>
          <w:rFonts w:ascii="Times New Roman" w:hAnsi="Times New Roman" w:cs="Times New Roman"/>
          <w:kern w:val="16"/>
          <w:sz w:val="28"/>
          <w:szCs w:val="28"/>
        </w:rPr>
        <w:t>материально-производственных запасов</w:t>
      </w:r>
      <w:r w:rsidR="00D00409" w:rsidRPr="00A85DAA">
        <w:rPr>
          <w:rFonts w:ascii="Times New Roman" w:hAnsi="Times New Roman" w:cs="Times New Roman"/>
          <w:kern w:val="16"/>
          <w:sz w:val="28"/>
          <w:szCs w:val="28"/>
        </w:rPr>
        <w:t xml:space="preserve"> (МПЗ)</w:t>
      </w:r>
    </w:p>
    <w:p w:rsidR="006F47FA" w:rsidRPr="006D3CF2" w:rsidRDefault="006F47FA" w:rsidP="006F47FA">
      <w:pPr>
        <w:shd w:val="clear" w:color="auto" w:fill="FFFFFF"/>
        <w:spacing w:after="0" w:line="360" w:lineRule="auto"/>
        <w:ind w:firstLine="709"/>
        <w:jc w:val="both"/>
        <w:rPr>
          <w:rFonts w:ascii="Times New Roman" w:eastAsia="Times New Roman" w:hAnsi="Times New Roman" w:cs="Times New Roman"/>
          <w:b/>
          <w:kern w:val="16"/>
          <w:sz w:val="28"/>
          <w:szCs w:val="28"/>
        </w:rPr>
      </w:pPr>
      <w:r w:rsidRPr="006D3CF2">
        <w:rPr>
          <w:rFonts w:ascii="Times New Roman" w:eastAsia="Times New Roman" w:hAnsi="Times New Roman" w:cs="Times New Roman"/>
          <w:b/>
          <w:kern w:val="16"/>
          <w:sz w:val="28"/>
          <w:szCs w:val="28"/>
        </w:rPr>
        <w:t xml:space="preserve">1 </w:t>
      </w:r>
      <w:r>
        <w:rPr>
          <w:rFonts w:ascii="Times New Roman" w:eastAsia="Times New Roman" w:hAnsi="Times New Roman" w:cs="Times New Roman"/>
          <w:b/>
          <w:kern w:val="16"/>
          <w:sz w:val="28"/>
          <w:szCs w:val="28"/>
        </w:rPr>
        <w:t>Операции по у</w:t>
      </w:r>
      <w:r w:rsidRPr="006D3CF2">
        <w:rPr>
          <w:rFonts w:ascii="Times New Roman" w:eastAsia="Times New Roman" w:hAnsi="Times New Roman" w:cs="Times New Roman"/>
          <w:b/>
          <w:kern w:val="16"/>
          <w:sz w:val="28"/>
          <w:szCs w:val="28"/>
        </w:rPr>
        <w:t>чет</w:t>
      </w:r>
      <w:r>
        <w:rPr>
          <w:rFonts w:ascii="Times New Roman" w:eastAsia="Times New Roman" w:hAnsi="Times New Roman" w:cs="Times New Roman"/>
          <w:b/>
          <w:kern w:val="16"/>
          <w:sz w:val="28"/>
          <w:szCs w:val="28"/>
        </w:rPr>
        <w:t>у</w:t>
      </w:r>
      <w:r w:rsidRPr="006D3CF2">
        <w:rPr>
          <w:rFonts w:ascii="Times New Roman" w:eastAsia="Times New Roman" w:hAnsi="Times New Roman" w:cs="Times New Roman"/>
          <w:b/>
          <w:kern w:val="16"/>
          <w:sz w:val="28"/>
          <w:szCs w:val="28"/>
        </w:rPr>
        <w:t xml:space="preserve"> материалов</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bookmarkStart w:id="2" w:name="bookmark7"/>
      <w:r>
        <w:rPr>
          <w:rFonts w:ascii="Times New Roman" w:eastAsia="Times New Roman" w:hAnsi="Times New Roman" w:cs="Times New Roman"/>
          <w:kern w:val="16"/>
          <w:sz w:val="28"/>
          <w:szCs w:val="28"/>
        </w:rPr>
        <w:t>У</w:t>
      </w:r>
      <w:r w:rsidRPr="009839A1">
        <w:rPr>
          <w:rFonts w:ascii="Times New Roman" w:eastAsia="Times New Roman" w:hAnsi="Times New Roman" w:cs="Times New Roman"/>
          <w:kern w:val="16"/>
          <w:sz w:val="28"/>
          <w:szCs w:val="28"/>
        </w:rPr>
        <w:t>чет материалов</w:t>
      </w:r>
      <w:r>
        <w:rPr>
          <w:rFonts w:ascii="Times New Roman" w:eastAsia="Times New Roman" w:hAnsi="Times New Roman" w:cs="Times New Roman"/>
          <w:kern w:val="16"/>
          <w:sz w:val="28"/>
          <w:szCs w:val="28"/>
        </w:rPr>
        <w:t xml:space="preserve"> в программе </w:t>
      </w:r>
      <w:r w:rsidRPr="009839A1">
        <w:rPr>
          <w:rFonts w:ascii="Times New Roman" w:eastAsia="Times New Roman" w:hAnsi="Times New Roman" w:cs="Times New Roman"/>
          <w:kern w:val="16"/>
          <w:sz w:val="28"/>
          <w:szCs w:val="28"/>
        </w:rPr>
        <w:t xml:space="preserve"> строится на предположении, что жизненный цикл материалов в организации состоит из трех этапов: поступление - передача в производство - возврат из него.</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Материалы принимаются к учету по фактической себестоимости</w:t>
      </w:r>
      <w:r>
        <w:rPr>
          <w:rFonts w:ascii="Times New Roman" w:eastAsia="Times New Roman" w:hAnsi="Times New Roman" w:cs="Times New Roman"/>
          <w:kern w:val="16"/>
          <w:sz w:val="28"/>
          <w:szCs w:val="28"/>
        </w:rPr>
        <w:t>.</w:t>
      </w:r>
      <w:r w:rsidRPr="009839A1">
        <w:rPr>
          <w:rFonts w:ascii="Times New Roman" w:eastAsia="Times New Roman" w:hAnsi="Times New Roman" w:cs="Times New Roman"/>
          <w:kern w:val="16"/>
          <w:sz w:val="28"/>
          <w:szCs w:val="28"/>
        </w:rPr>
        <w:t xml:space="preserve"> Поступление материалов от поставщика будет отражаться проводкой: дебет 10 «Материалы», кредит счета 60 «Расчеты с поставщиками </w:t>
      </w:r>
      <w:r>
        <w:rPr>
          <w:rFonts w:ascii="Times New Roman" w:eastAsia="Times New Roman" w:hAnsi="Times New Roman" w:cs="Times New Roman"/>
          <w:kern w:val="16"/>
          <w:sz w:val="28"/>
          <w:szCs w:val="28"/>
        </w:rPr>
        <w:t>и</w:t>
      </w:r>
      <w:r w:rsidRPr="009839A1">
        <w:rPr>
          <w:rFonts w:ascii="Times New Roman" w:eastAsia="Times New Roman" w:hAnsi="Times New Roman" w:cs="Times New Roman"/>
          <w:kern w:val="16"/>
          <w:sz w:val="28"/>
          <w:szCs w:val="28"/>
        </w:rPr>
        <w:t xml:space="preserve"> </w:t>
      </w:r>
      <w:r w:rsidRPr="009839A1">
        <w:rPr>
          <w:rFonts w:ascii="Times New Roman" w:eastAsia="Times New Roman" w:hAnsi="Times New Roman" w:cs="Times New Roman"/>
          <w:kern w:val="16"/>
          <w:sz w:val="28"/>
          <w:szCs w:val="28"/>
        </w:rPr>
        <w:lastRenderedPageBreak/>
        <w:t>подрядчиками». Отдельной проводкой: дебет 19 «НДС по приобретенным ценностям», кредит счета 60 будет отражаться сумма НДС.</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Хозяйственное событие передачи материалов со склада в производство будет отражаться проводкой: дебет 20 «Основное производство», кредит 10 «Материалы» - на сумму списываемого материала.</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Перед началом учета производственного процесса следует проверить настройки параметров учета, в частности, обратиться к закладке «Запасы» (меню «Предприятие/Учетная политика</w:t>
      </w:r>
      <w:proofErr w:type="gramStart"/>
      <w:r w:rsidRPr="009839A1">
        <w:rPr>
          <w:rFonts w:ascii="Times New Roman" w:eastAsia="Times New Roman" w:hAnsi="Times New Roman" w:cs="Times New Roman"/>
          <w:kern w:val="16"/>
          <w:sz w:val="28"/>
          <w:szCs w:val="28"/>
        </w:rPr>
        <w:t>/У</w:t>
      </w:r>
      <w:proofErr w:type="gramEnd"/>
      <w:r w:rsidRPr="009839A1">
        <w:rPr>
          <w:rFonts w:ascii="Times New Roman" w:eastAsia="Times New Roman" w:hAnsi="Times New Roman" w:cs="Times New Roman"/>
          <w:kern w:val="16"/>
          <w:sz w:val="28"/>
          <w:szCs w:val="28"/>
        </w:rPr>
        <w:t xml:space="preserve"> четная политика организаций»).</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На закладке «Запасы» установлен флаг «Ведется учет по партиям (документам поступления</w:t>
      </w:r>
      <w:r>
        <w:rPr>
          <w:rFonts w:ascii="Times New Roman" w:eastAsia="Times New Roman" w:hAnsi="Times New Roman" w:cs="Times New Roman"/>
          <w:kern w:val="16"/>
          <w:sz w:val="28"/>
          <w:szCs w:val="28"/>
        </w:rPr>
        <w:t>)</w:t>
      </w:r>
      <w:proofErr w:type="gramStart"/>
      <w:r>
        <w:rPr>
          <w:rFonts w:ascii="Times New Roman" w:eastAsia="Times New Roman" w:hAnsi="Times New Roman" w:cs="Times New Roman"/>
          <w:kern w:val="16"/>
          <w:sz w:val="28"/>
          <w:szCs w:val="28"/>
        </w:rPr>
        <w:t>.</w:t>
      </w:r>
      <w:r w:rsidRPr="009839A1">
        <w:rPr>
          <w:rFonts w:ascii="Times New Roman" w:eastAsia="Times New Roman" w:hAnsi="Times New Roman" w:cs="Times New Roman"/>
          <w:kern w:val="16"/>
          <w:sz w:val="28"/>
          <w:szCs w:val="28"/>
        </w:rPr>
        <w:t>Н</w:t>
      </w:r>
      <w:proofErr w:type="gramEnd"/>
      <w:r w:rsidRPr="009839A1">
        <w:rPr>
          <w:rFonts w:ascii="Times New Roman" w:eastAsia="Times New Roman" w:hAnsi="Times New Roman" w:cs="Times New Roman"/>
          <w:kern w:val="16"/>
          <w:sz w:val="28"/>
          <w:szCs w:val="28"/>
        </w:rPr>
        <w:t xml:space="preserve">астройка </w:t>
      </w:r>
      <w:proofErr w:type="spellStart"/>
      <w:r w:rsidRPr="009839A1">
        <w:rPr>
          <w:rFonts w:ascii="Times New Roman" w:eastAsia="Times New Roman" w:hAnsi="Times New Roman" w:cs="Times New Roman"/>
          <w:kern w:val="16"/>
          <w:sz w:val="28"/>
          <w:szCs w:val="28"/>
        </w:rPr>
        <w:t>партионного</w:t>
      </w:r>
      <w:proofErr w:type="spellEnd"/>
      <w:r w:rsidRPr="009839A1">
        <w:rPr>
          <w:rFonts w:ascii="Times New Roman" w:eastAsia="Times New Roman" w:hAnsi="Times New Roman" w:cs="Times New Roman"/>
          <w:kern w:val="16"/>
          <w:sz w:val="28"/>
          <w:szCs w:val="28"/>
        </w:rPr>
        <w:t xml:space="preserve"> учета влияет на реквизиты учетной политики. Оценка стоимости МПЗ при выбытии должна быть ФИФО - первый пришел, первый и ушел. </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Конфигурацией «Бухгалтерия предприятия» представлен блок документов, которые предназначены для отражения операций с материалами:</w:t>
      </w:r>
    </w:p>
    <w:p w:rsidR="00675ECA" w:rsidRPr="00E2268D" w:rsidRDefault="00675ECA" w:rsidP="00675ECA">
      <w:pPr>
        <w:pStyle w:val="aa"/>
        <w:numPr>
          <w:ilvl w:val="0"/>
          <w:numId w:val="30"/>
        </w:numPr>
        <w:shd w:val="clear" w:color="auto" w:fill="FFFFFF"/>
        <w:spacing w:after="0" w:line="360" w:lineRule="auto"/>
        <w:ind w:left="142" w:firstLine="0"/>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Поступление </w:t>
      </w:r>
      <w:r w:rsidRPr="00E2268D">
        <w:rPr>
          <w:rFonts w:ascii="Times New Roman" w:eastAsia="Times New Roman" w:hAnsi="Times New Roman" w:cs="Times New Roman"/>
          <w:kern w:val="16"/>
          <w:sz w:val="28"/>
          <w:szCs w:val="28"/>
        </w:rPr>
        <w:t>товаров и услуг;</w:t>
      </w:r>
    </w:p>
    <w:p w:rsidR="00675ECA" w:rsidRPr="00E2268D" w:rsidRDefault="00675ECA" w:rsidP="00675ECA">
      <w:pPr>
        <w:pStyle w:val="aa"/>
        <w:numPr>
          <w:ilvl w:val="0"/>
          <w:numId w:val="30"/>
        </w:numPr>
        <w:shd w:val="clear" w:color="auto" w:fill="FFFFFF"/>
        <w:spacing w:after="0" w:line="360" w:lineRule="auto"/>
        <w:ind w:left="142" w:firstLine="0"/>
        <w:jc w:val="both"/>
        <w:rPr>
          <w:rFonts w:ascii="Times New Roman" w:eastAsia="Times New Roman" w:hAnsi="Times New Roman" w:cs="Times New Roman"/>
          <w:kern w:val="16"/>
          <w:sz w:val="28"/>
          <w:szCs w:val="28"/>
        </w:rPr>
      </w:pPr>
      <w:r w:rsidRPr="00E2268D">
        <w:rPr>
          <w:rFonts w:ascii="Times New Roman" w:eastAsia="Times New Roman" w:hAnsi="Times New Roman" w:cs="Times New Roman"/>
          <w:kern w:val="16"/>
          <w:sz w:val="28"/>
          <w:szCs w:val="28"/>
        </w:rPr>
        <w:t>Авансовый отчет;</w:t>
      </w:r>
    </w:p>
    <w:p w:rsidR="00675ECA" w:rsidRPr="00E2268D" w:rsidRDefault="00675ECA" w:rsidP="00675ECA">
      <w:pPr>
        <w:pStyle w:val="aa"/>
        <w:numPr>
          <w:ilvl w:val="0"/>
          <w:numId w:val="30"/>
        </w:numPr>
        <w:shd w:val="clear" w:color="auto" w:fill="FFFFFF"/>
        <w:spacing w:after="0" w:line="360" w:lineRule="auto"/>
        <w:ind w:left="142" w:firstLine="0"/>
        <w:jc w:val="both"/>
        <w:rPr>
          <w:rFonts w:ascii="Times New Roman" w:eastAsia="Times New Roman" w:hAnsi="Times New Roman" w:cs="Times New Roman"/>
          <w:kern w:val="16"/>
          <w:sz w:val="28"/>
          <w:szCs w:val="28"/>
        </w:rPr>
      </w:pPr>
      <w:r w:rsidRPr="00E2268D">
        <w:rPr>
          <w:rFonts w:ascii="Times New Roman" w:eastAsia="Times New Roman" w:hAnsi="Times New Roman" w:cs="Times New Roman"/>
          <w:kern w:val="16"/>
          <w:sz w:val="28"/>
          <w:szCs w:val="28"/>
        </w:rPr>
        <w:t>Требование-накладная;</w:t>
      </w:r>
    </w:p>
    <w:p w:rsidR="00675ECA" w:rsidRPr="00E2268D" w:rsidRDefault="00675ECA" w:rsidP="00675ECA">
      <w:pPr>
        <w:pStyle w:val="aa"/>
        <w:numPr>
          <w:ilvl w:val="0"/>
          <w:numId w:val="30"/>
        </w:numPr>
        <w:shd w:val="clear" w:color="auto" w:fill="FFFFFF"/>
        <w:spacing w:after="0" w:line="360" w:lineRule="auto"/>
        <w:ind w:left="142" w:firstLine="0"/>
        <w:jc w:val="both"/>
        <w:rPr>
          <w:rFonts w:ascii="Times New Roman" w:eastAsia="Times New Roman" w:hAnsi="Times New Roman" w:cs="Times New Roman"/>
          <w:kern w:val="16"/>
          <w:sz w:val="28"/>
          <w:szCs w:val="28"/>
        </w:rPr>
      </w:pPr>
      <w:r w:rsidRPr="00E2268D">
        <w:rPr>
          <w:rFonts w:ascii="Times New Roman" w:eastAsia="Times New Roman" w:hAnsi="Times New Roman" w:cs="Times New Roman"/>
          <w:kern w:val="16"/>
          <w:sz w:val="28"/>
          <w:szCs w:val="28"/>
        </w:rPr>
        <w:t>Передача материалов в эксплуатацию;</w:t>
      </w:r>
    </w:p>
    <w:p w:rsidR="00675ECA" w:rsidRPr="00E2268D" w:rsidRDefault="00675ECA" w:rsidP="00675ECA">
      <w:pPr>
        <w:pStyle w:val="aa"/>
        <w:numPr>
          <w:ilvl w:val="0"/>
          <w:numId w:val="30"/>
        </w:numPr>
        <w:shd w:val="clear" w:color="auto" w:fill="FFFFFF"/>
        <w:spacing w:after="0" w:line="360" w:lineRule="auto"/>
        <w:ind w:left="142" w:firstLine="0"/>
        <w:jc w:val="both"/>
        <w:rPr>
          <w:rFonts w:ascii="Times New Roman" w:eastAsia="Times New Roman" w:hAnsi="Times New Roman" w:cs="Times New Roman"/>
          <w:kern w:val="16"/>
          <w:sz w:val="28"/>
          <w:szCs w:val="28"/>
        </w:rPr>
      </w:pPr>
      <w:r w:rsidRPr="00E2268D">
        <w:rPr>
          <w:rFonts w:ascii="Times New Roman" w:eastAsia="Times New Roman" w:hAnsi="Times New Roman" w:cs="Times New Roman"/>
          <w:kern w:val="16"/>
          <w:sz w:val="28"/>
          <w:szCs w:val="28"/>
        </w:rPr>
        <w:t>Возврат материалов из эксплуатации;</w:t>
      </w:r>
    </w:p>
    <w:p w:rsidR="00675ECA" w:rsidRPr="00E2268D" w:rsidRDefault="00675ECA" w:rsidP="00675ECA">
      <w:pPr>
        <w:pStyle w:val="aa"/>
        <w:numPr>
          <w:ilvl w:val="0"/>
          <w:numId w:val="30"/>
        </w:numPr>
        <w:shd w:val="clear" w:color="auto" w:fill="FFFFFF"/>
        <w:spacing w:after="0" w:line="360" w:lineRule="auto"/>
        <w:ind w:left="142" w:firstLine="0"/>
        <w:jc w:val="both"/>
        <w:rPr>
          <w:rFonts w:ascii="Times New Roman" w:eastAsia="Times New Roman" w:hAnsi="Times New Roman" w:cs="Times New Roman"/>
          <w:kern w:val="16"/>
          <w:sz w:val="28"/>
          <w:szCs w:val="28"/>
        </w:rPr>
      </w:pPr>
      <w:r w:rsidRPr="00E2268D">
        <w:rPr>
          <w:rFonts w:ascii="Times New Roman" w:eastAsia="Times New Roman" w:hAnsi="Times New Roman" w:cs="Times New Roman"/>
          <w:kern w:val="16"/>
          <w:sz w:val="28"/>
          <w:szCs w:val="28"/>
        </w:rPr>
        <w:t>Списание материалов из эксплуатации;</w:t>
      </w:r>
    </w:p>
    <w:p w:rsidR="00675ECA" w:rsidRDefault="00675ECA" w:rsidP="00675ECA">
      <w:pPr>
        <w:pStyle w:val="aa"/>
        <w:numPr>
          <w:ilvl w:val="0"/>
          <w:numId w:val="30"/>
        </w:numPr>
        <w:shd w:val="clear" w:color="auto" w:fill="FFFFFF"/>
        <w:spacing w:after="0" w:line="360" w:lineRule="auto"/>
        <w:ind w:left="142" w:firstLine="0"/>
        <w:jc w:val="both"/>
        <w:rPr>
          <w:rFonts w:ascii="Times New Roman" w:eastAsia="Times New Roman" w:hAnsi="Times New Roman" w:cs="Times New Roman"/>
          <w:kern w:val="16"/>
          <w:sz w:val="28"/>
          <w:szCs w:val="28"/>
        </w:rPr>
      </w:pPr>
      <w:r w:rsidRPr="00E2268D">
        <w:rPr>
          <w:rFonts w:ascii="Times New Roman" w:eastAsia="Times New Roman" w:hAnsi="Times New Roman" w:cs="Times New Roman"/>
          <w:kern w:val="16"/>
          <w:sz w:val="28"/>
          <w:szCs w:val="28"/>
        </w:rPr>
        <w:t>Выработка материалов;</w:t>
      </w:r>
    </w:p>
    <w:p w:rsidR="00675ECA" w:rsidRPr="009839A1" w:rsidRDefault="00675ECA" w:rsidP="00675ECA">
      <w:pPr>
        <w:shd w:val="clear" w:color="auto" w:fill="FFFFFF"/>
        <w:spacing w:after="0" w:line="360" w:lineRule="auto"/>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Документ «Поступление </w:t>
      </w:r>
      <w:r w:rsidRPr="00E2268D">
        <w:rPr>
          <w:rFonts w:ascii="Times New Roman" w:eastAsia="Times New Roman" w:hAnsi="Times New Roman" w:cs="Times New Roman"/>
          <w:kern w:val="16"/>
          <w:sz w:val="28"/>
          <w:szCs w:val="28"/>
        </w:rPr>
        <w:t>товаров и услуг</w:t>
      </w:r>
      <w:r>
        <w:rPr>
          <w:rFonts w:ascii="Times New Roman" w:eastAsia="Times New Roman" w:hAnsi="Times New Roman" w:cs="Times New Roman"/>
          <w:kern w:val="16"/>
          <w:sz w:val="28"/>
          <w:szCs w:val="28"/>
        </w:rPr>
        <w:t xml:space="preserve">» в меню «Покупка» служит для отражения операций по поступлению материалов. Поступившие материалы указываются в этом документе на закладке «Товары». Вид операций устанавливается «Покупка, комиссия». </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Документ «Требование-накладная»</w:t>
      </w:r>
      <w:r>
        <w:rPr>
          <w:rFonts w:ascii="Times New Roman" w:eastAsia="Times New Roman" w:hAnsi="Times New Roman" w:cs="Times New Roman"/>
          <w:kern w:val="16"/>
          <w:sz w:val="28"/>
          <w:szCs w:val="28"/>
        </w:rPr>
        <w:t xml:space="preserve"> (он находится в меню «Производство»)</w:t>
      </w:r>
      <w:r w:rsidRPr="009839A1">
        <w:rPr>
          <w:rFonts w:ascii="Times New Roman" w:eastAsia="Times New Roman" w:hAnsi="Times New Roman" w:cs="Times New Roman"/>
          <w:kern w:val="16"/>
          <w:sz w:val="28"/>
          <w:szCs w:val="28"/>
        </w:rPr>
        <w:t xml:space="preserve"> предназначен для оформления операции выдачи </w:t>
      </w:r>
      <w:r w:rsidRPr="009839A1">
        <w:rPr>
          <w:rFonts w:ascii="Times New Roman" w:eastAsia="Times New Roman" w:hAnsi="Times New Roman" w:cs="Times New Roman"/>
          <w:kern w:val="16"/>
          <w:sz w:val="28"/>
          <w:szCs w:val="28"/>
        </w:rPr>
        <w:lastRenderedPageBreak/>
        <w:t>материалов со склада в производство. Стоимость передаваемых материалов списывается на затраты производства.</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 xml:space="preserve">В одном документе можно отразить производственные, общепроизводственные, общехозяйственные и коммерческие затраты. В зависимости от того, какие затраты Вы будете отражать, те счета бухгалтерского учета и будут формироваться документом. Если необходимо отразить производственные затраты, то будут сформированы записи по счетам 20 «Основное производство», 23 «Вспомогательное производство». Если необходимо отразить общепроизводственные затраты, общехозяйственные </w:t>
      </w:r>
      <w:r>
        <w:rPr>
          <w:rFonts w:ascii="Times New Roman" w:eastAsia="Times New Roman" w:hAnsi="Times New Roman" w:cs="Times New Roman"/>
          <w:kern w:val="16"/>
          <w:sz w:val="28"/>
          <w:szCs w:val="28"/>
        </w:rPr>
        <w:t>за</w:t>
      </w:r>
      <w:r w:rsidRPr="009839A1">
        <w:rPr>
          <w:rFonts w:ascii="Times New Roman" w:eastAsia="Times New Roman" w:hAnsi="Times New Roman" w:cs="Times New Roman"/>
          <w:kern w:val="16"/>
          <w:sz w:val="28"/>
          <w:szCs w:val="28"/>
        </w:rPr>
        <w:t xml:space="preserve">траты, то будут формироваться записи по счетам 25 «Общепроизводственные расходы», 26 «Общехозяйственные расходы». Если необходимо отразить коммерческие расходы, </w:t>
      </w:r>
      <w:r>
        <w:rPr>
          <w:rFonts w:ascii="Times New Roman" w:eastAsia="Times New Roman" w:hAnsi="Times New Roman" w:cs="Times New Roman"/>
          <w:kern w:val="16"/>
          <w:sz w:val="28"/>
          <w:szCs w:val="28"/>
        </w:rPr>
        <w:t xml:space="preserve">то сформируются записи по счету 44 </w:t>
      </w:r>
      <w:r w:rsidRPr="009839A1">
        <w:rPr>
          <w:rFonts w:ascii="Times New Roman" w:eastAsia="Times New Roman" w:hAnsi="Times New Roman" w:cs="Times New Roman"/>
          <w:kern w:val="16"/>
          <w:sz w:val="28"/>
          <w:szCs w:val="28"/>
        </w:rPr>
        <w:t>«Коммерческие расходы организаций, осуществляющих промышленную и иную производственную деятельность».</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При вводе документа «Требование-накладная» в шапке необходимо у</w:t>
      </w:r>
      <w:r>
        <w:rPr>
          <w:rFonts w:ascii="Times New Roman" w:eastAsia="Times New Roman" w:hAnsi="Times New Roman" w:cs="Times New Roman"/>
          <w:kern w:val="16"/>
          <w:sz w:val="28"/>
          <w:szCs w:val="28"/>
        </w:rPr>
        <w:t>к</w:t>
      </w:r>
      <w:r w:rsidRPr="009839A1">
        <w:rPr>
          <w:rFonts w:ascii="Times New Roman" w:eastAsia="Times New Roman" w:hAnsi="Times New Roman" w:cs="Times New Roman"/>
          <w:kern w:val="16"/>
          <w:sz w:val="28"/>
          <w:szCs w:val="28"/>
        </w:rPr>
        <w:t>азать скла</w:t>
      </w:r>
      <w:r>
        <w:rPr>
          <w:rFonts w:ascii="Times New Roman" w:eastAsia="Times New Roman" w:hAnsi="Times New Roman" w:cs="Times New Roman"/>
          <w:kern w:val="16"/>
          <w:sz w:val="28"/>
          <w:szCs w:val="28"/>
        </w:rPr>
        <w:t xml:space="preserve">д, </w:t>
      </w:r>
      <w:r w:rsidRPr="009839A1">
        <w:rPr>
          <w:rFonts w:ascii="Times New Roman" w:eastAsia="Times New Roman" w:hAnsi="Times New Roman" w:cs="Times New Roman"/>
          <w:kern w:val="16"/>
          <w:sz w:val="28"/>
          <w:szCs w:val="28"/>
        </w:rPr>
        <w:t>с которого произведена выдача</w:t>
      </w:r>
      <w:r>
        <w:rPr>
          <w:rFonts w:ascii="Times New Roman" w:eastAsia="Times New Roman" w:hAnsi="Times New Roman" w:cs="Times New Roman"/>
          <w:kern w:val="16"/>
          <w:sz w:val="28"/>
          <w:szCs w:val="28"/>
        </w:rPr>
        <w:t xml:space="preserve"> ма</w:t>
      </w:r>
      <w:r w:rsidRPr="009839A1">
        <w:rPr>
          <w:rFonts w:ascii="Times New Roman" w:eastAsia="Times New Roman" w:hAnsi="Times New Roman" w:cs="Times New Roman"/>
          <w:kern w:val="16"/>
          <w:sz w:val="28"/>
          <w:szCs w:val="28"/>
        </w:rPr>
        <w:t>териалов в производство.</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Документ состоит из четырех закладок: «Материалы», «С</w:t>
      </w:r>
      <w:r>
        <w:rPr>
          <w:rFonts w:ascii="Times New Roman" w:eastAsia="Times New Roman" w:hAnsi="Times New Roman" w:cs="Times New Roman"/>
          <w:kern w:val="16"/>
          <w:sz w:val="28"/>
          <w:szCs w:val="28"/>
        </w:rPr>
        <w:t>чета затрат», «</w:t>
      </w:r>
      <w:r w:rsidRPr="009839A1">
        <w:rPr>
          <w:rFonts w:ascii="Times New Roman" w:eastAsia="Times New Roman" w:hAnsi="Times New Roman" w:cs="Times New Roman"/>
          <w:kern w:val="16"/>
          <w:sz w:val="28"/>
          <w:szCs w:val="28"/>
        </w:rPr>
        <w:t xml:space="preserve">Материалы заказчика» и «Дополнительно». </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 xml:space="preserve">Отражение операций </w:t>
      </w:r>
      <w:r>
        <w:rPr>
          <w:rFonts w:ascii="Times New Roman" w:eastAsia="Times New Roman" w:hAnsi="Times New Roman" w:cs="Times New Roman"/>
          <w:kern w:val="16"/>
          <w:sz w:val="28"/>
          <w:szCs w:val="28"/>
        </w:rPr>
        <w:t xml:space="preserve">по </w:t>
      </w:r>
      <w:r w:rsidRPr="009839A1">
        <w:rPr>
          <w:rFonts w:ascii="Times New Roman" w:eastAsia="Times New Roman" w:hAnsi="Times New Roman" w:cs="Times New Roman"/>
          <w:kern w:val="16"/>
          <w:sz w:val="28"/>
          <w:szCs w:val="28"/>
        </w:rPr>
        <w:t>передач</w:t>
      </w:r>
      <w:r>
        <w:rPr>
          <w:rFonts w:ascii="Times New Roman" w:eastAsia="Times New Roman" w:hAnsi="Times New Roman" w:cs="Times New Roman"/>
          <w:kern w:val="16"/>
          <w:sz w:val="28"/>
          <w:szCs w:val="28"/>
        </w:rPr>
        <w:t>е</w:t>
      </w:r>
      <w:r w:rsidRPr="009839A1">
        <w:rPr>
          <w:rFonts w:ascii="Times New Roman" w:eastAsia="Times New Roman" w:hAnsi="Times New Roman" w:cs="Times New Roman"/>
          <w:kern w:val="16"/>
          <w:sz w:val="28"/>
          <w:szCs w:val="28"/>
        </w:rPr>
        <w:t xml:space="preserve"> материалов в производство зависит от принятой организацией оценки материалов:</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w:t>
      </w:r>
      <w:r w:rsidRPr="009839A1">
        <w:rPr>
          <w:rFonts w:ascii="Times New Roman" w:eastAsia="Times New Roman" w:hAnsi="Times New Roman" w:cs="Times New Roman"/>
          <w:kern w:val="16"/>
          <w:sz w:val="28"/>
          <w:szCs w:val="28"/>
        </w:rPr>
        <w:t>ФИФО (по себестоимости первых по времени приобретения);</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w:t>
      </w:r>
      <w:r w:rsidRPr="009839A1">
        <w:rPr>
          <w:rFonts w:ascii="Times New Roman" w:eastAsia="Times New Roman" w:hAnsi="Times New Roman" w:cs="Times New Roman"/>
          <w:kern w:val="16"/>
          <w:sz w:val="28"/>
          <w:szCs w:val="28"/>
        </w:rPr>
        <w:t>по средней себестоимости.</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В документе «Требование-накладная» счета учета материалов определяются автоматически исходя из данных регистра сведений  «Счета учета номенклатуры», и могут быть изменены вручную.</w:t>
      </w:r>
    </w:p>
    <w:p w:rsidR="00675ECA" w:rsidRPr="001F249B" w:rsidRDefault="00675ECA" w:rsidP="00675ECA">
      <w:pPr>
        <w:shd w:val="clear" w:color="auto" w:fill="FFFFFF"/>
        <w:spacing w:after="0" w:line="360" w:lineRule="auto"/>
        <w:ind w:firstLine="709"/>
        <w:jc w:val="both"/>
        <w:rPr>
          <w:rFonts w:ascii="Times New Roman" w:eastAsia="Times New Roman" w:hAnsi="Times New Roman" w:cs="Times New Roman"/>
          <w:b/>
          <w:kern w:val="16"/>
          <w:sz w:val="28"/>
          <w:szCs w:val="28"/>
        </w:rPr>
      </w:pPr>
      <w:r w:rsidRPr="001F249B">
        <w:rPr>
          <w:rFonts w:ascii="Times New Roman" w:eastAsia="Times New Roman" w:hAnsi="Times New Roman" w:cs="Times New Roman"/>
          <w:b/>
          <w:kern w:val="16"/>
          <w:sz w:val="28"/>
          <w:szCs w:val="28"/>
        </w:rPr>
        <w:t>2 Учет движения товаров</w:t>
      </w:r>
    </w:p>
    <w:p w:rsidR="00675ECA" w:rsidRPr="00DB12B2"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 xml:space="preserve">Для обобщения информации о товарах используется счет 41 «Товары». </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 xml:space="preserve">Товары </w:t>
      </w:r>
      <w:r>
        <w:rPr>
          <w:rFonts w:ascii="Times New Roman" w:eastAsia="Times New Roman" w:hAnsi="Times New Roman" w:cs="Times New Roman"/>
          <w:kern w:val="16"/>
          <w:sz w:val="28"/>
          <w:szCs w:val="28"/>
        </w:rPr>
        <w:t>п</w:t>
      </w:r>
      <w:r w:rsidRPr="009839A1">
        <w:rPr>
          <w:rFonts w:ascii="Times New Roman" w:eastAsia="Times New Roman" w:hAnsi="Times New Roman" w:cs="Times New Roman"/>
          <w:kern w:val="16"/>
          <w:sz w:val="28"/>
          <w:szCs w:val="28"/>
        </w:rPr>
        <w:t>ринимаются к учету по фактической себестоимости. Фактической себестоимостью товаров признается сумма фактических затрат организации на их приобрете</w:t>
      </w:r>
      <w:r>
        <w:rPr>
          <w:rFonts w:ascii="Times New Roman" w:eastAsia="Times New Roman" w:hAnsi="Times New Roman" w:cs="Times New Roman"/>
          <w:kern w:val="16"/>
          <w:sz w:val="28"/>
          <w:szCs w:val="28"/>
        </w:rPr>
        <w:t>ни</w:t>
      </w:r>
      <w:r w:rsidRPr="009839A1">
        <w:rPr>
          <w:rFonts w:ascii="Times New Roman" w:eastAsia="Times New Roman" w:hAnsi="Times New Roman" w:cs="Times New Roman"/>
          <w:kern w:val="16"/>
          <w:sz w:val="28"/>
          <w:szCs w:val="28"/>
        </w:rPr>
        <w:t>е, кроме НДС.</w:t>
      </w:r>
      <w:r>
        <w:rPr>
          <w:rFonts w:ascii="Times New Roman" w:eastAsia="Times New Roman" w:hAnsi="Times New Roman" w:cs="Times New Roman"/>
          <w:kern w:val="16"/>
          <w:sz w:val="28"/>
          <w:szCs w:val="28"/>
        </w:rPr>
        <w:t xml:space="preserve"> </w:t>
      </w:r>
      <w:r w:rsidRPr="009839A1">
        <w:rPr>
          <w:rFonts w:ascii="Times New Roman" w:eastAsia="Times New Roman" w:hAnsi="Times New Roman" w:cs="Times New Roman"/>
          <w:kern w:val="16"/>
          <w:sz w:val="28"/>
          <w:szCs w:val="28"/>
        </w:rPr>
        <w:t xml:space="preserve">В конфигурации операции по </w:t>
      </w:r>
      <w:r w:rsidRPr="009839A1">
        <w:rPr>
          <w:rFonts w:ascii="Times New Roman" w:eastAsia="Times New Roman" w:hAnsi="Times New Roman" w:cs="Times New Roman"/>
          <w:kern w:val="16"/>
          <w:sz w:val="28"/>
          <w:szCs w:val="28"/>
        </w:rPr>
        <w:lastRenderedPageBreak/>
        <w:t>поступлению товаров и услуг представлены следующими документами (меню «Покупка»):</w:t>
      </w:r>
    </w:p>
    <w:p w:rsidR="00675ECA" w:rsidRPr="00600F05" w:rsidRDefault="00675ECA" w:rsidP="00675ECA">
      <w:pPr>
        <w:pStyle w:val="aa"/>
        <w:numPr>
          <w:ilvl w:val="0"/>
          <w:numId w:val="27"/>
        </w:numPr>
        <w:shd w:val="clear" w:color="auto" w:fill="FFFFFF"/>
        <w:spacing w:after="0" w:line="360" w:lineRule="auto"/>
        <w:ind w:left="142" w:hanging="142"/>
        <w:jc w:val="both"/>
        <w:rPr>
          <w:rFonts w:ascii="Times New Roman" w:eastAsia="Times New Roman" w:hAnsi="Times New Roman" w:cs="Times New Roman"/>
          <w:kern w:val="16"/>
          <w:sz w:val="28"/>
          <w:szCs w:val="28"/>
        </w:rPr>
      </w:pPr>
      <w:r w:rsidRPr="00600F05">
        <w:rPr>
          <w:rFonts w:ascii="Times New Roman" w:eastAsia="Times New Roman" w:hAnsi="Times New Roman" w:cs="Times New Roman"/>
          <w:kern w:val="16"/>
          <w:sz w:val="28"/>
          <w:szCs w:val="28"/>
        </w:rPr>
        <w:t>Доверенность;</w:t>
      </w:r>
    </w:p>
    <w:p w:rsidR="00675ECA" w:rsidRPr="00600F05" w:rsidRDefault="00675ECA" w:rsidP="00675ECA">
      <w:pPr>
        <w:pStyle w:val="aa"/>
        <w:numPr>
          <w:ilvl w:val="0"/>
          <w:numId w:val="27"/>
        </w:numPr>
        <w:shd w:val="clear" w:color="auto" w:fill="FFFFFF"/>
        <w:spacing w:after="0" w:line="360" w:lineRule="auto"/>
        <w:ind w:left="142" w:hanging="142"/>
        <w:jc w:val="both"/>
        <w:rPr>
          <w:rFonts w:ascii="Times New Roman" w:eastAsia="Times New Roman" w:hAnsi="Times New Roman" w:cs="Times New Roman"/>
          <w:kern w:val="16"/>
          <w:sz w:val="28"/>
          <w:szCs w:val="28"/>
        </w:rPr>
      </w:pPr>
      <w:r w:rsidRPr="00600F05">
        <w:rPr>
          <w:rFonts w:ascii="Times New Roman" w:eastAsia="Times New Roman" w:hAnsi="Times New Roman" w:cs="Times New Roman"/>
          <w:kern w:val="16"/>
          <w:sz w:val="28"/>
          <w:szCs w:val="28"/>
        </w:rPr>
        <w:t>Поступление товаров и услуг;</w:t>
      </w:r>
    </w:p>
    <w:p w:rsidR="00675ECA" w:rsidRPr="00600F05" w:rsidRDefault="00675ECA" w:rsidP="00675ECA">
      <w:pPr>
        <w:pStyle w:val="aa"/>
        <w:numPr>
          <w:ilvl w:val="0"/>
          <w:numId w:val="27"/>
        </w:numPr>
        <w:shd w:val="clear" w:color="auto" w:fill="FFFFFF"/>
        <w:spacing w:after="0" w:line="360" w:lineRule="auto"/>
        <w:ind w:left="142" w:hanging="142"/>
        <w:jc w:val="both"/>
        <w:rPr>
          <w:rFonts w:ascii="Times New Roman" w:eastAsia="Times New Roman" w:hAnsi="Times New Roman" w:cs="Times New Roman"/>
          <w:kern w:val="16"/>
          <w:sz w:val="28"/>
          <w:szCs w:val="28"/>
        </w:rPr>
      </w:pPr>
      <w:r w:rsidRPr="00600F05">
        <w:rPr>
          <w:rFonts w:ascii="Times New Roman" w:eastAsia="Times New Roman" w:hAnsi="Times New Roman" w:cs="Times New Roman"/>
          <w:kern w:val="16"/>
          <w:sz w:val="28"/>
          <w:szCs w:val="28"/>
        </w:rPr>
        <w:t>Поступление доп. ра</w:t>
      </w:r>
      <w:r>
        <w:rPr>
          <w:rFonts w:ascii="Times New Roman" w:eastAsia="Times New Roman" w:hAnsi="Times New Roman" w:cs="Times New Roman"/>
          <w:kern w:val="16"/>
          <w:sz w:val="28"/>
          <w:szCs w:val="28"/>
        </w:rPr>
        <w:t>с</w:t>
      </w:r>
      <w:r w:rsidRPr="00600F05">
        <w:rPr>
          <w:rFonts w:ascii="Times New Roman" w:eastAsia="Times New Roman" w:hAnsi="Times New Roman" w:cs="Times New Roman"/>
          <w:kern w:val="16"/>
          <w:sz w:val="28"/>
          <w:szCs w:val="28"/>
        </w:rPr>
        <w:t>ходов;</w:t>
      </w:r>
    </w:p>
    <w:p w:rsidR="00675ECA" w:rsidRPr="00600F05" w:rsidRDefault="00675ECA" w:rsidP="00675ECA">
      <w:pPr>
        <w:pStyle w:val="aa"/>
        <w:numPr>
          <w:ilvl w:val="0"/>
          <w:numId w:val="27"/>
        </w:numPr>
        <w:shd w:val="clear" w:color="auto" w:fill="FFFFFF"/>
        <w:spacing w:after="0" w:line="360" w:lineRule="auto"/>
        <w:ind w:left="142" w:hanging="142"/>
        <w:jc w:val="both"/>
        <w:rPr>
          <w:rFonts w:ascii="Times New Roman" w:eastAsia="Times New Roman" w:hAnsi="Times New Roman" w:cs="Times New Roman"/>
          <w:kern w:val="16"/>
          <w:sz w:val="28"/>
          <w:szCs w:val="28"/>
        </w:rPr>
      </w:pPr>
      <w:r w:rsidRPr="00600F05">
        <w:rPr>
          <w:rFonts w:ascii="Times New Roman" w:eastAsia="Times New Roman" w:hAnsi="Times New Roman" w:cs="Times New Roman"/>
          <w:kern w:val="16"/>
          <w:sz w:val="28"/>
          <w:szCs w:val="28"/>
        </w:rPr>
        <w:t>Отчет комитенту (принципалу) о продажах;</w:t>
      </w:r>
    </w:p>
    <w:p w:rsidR="00675ECA" w:rsidRPr="00600F05" w:rsidRDefault="00675ECA" w:rsidP="00675ECA">
      <w:pPr>
        <w:pStyle w:val="aa"/>
        <w:numPr>
          <w:ilvl w:val="0"/>
          <w:numId w:val="27"/>
        </w:numPr>
        <w:shd w:val="clear" w:color="auto" w:fill="FFFFFF"/>
        <w:spacing w:after="0" w:line="360" w:lineRule="auto"/>
        <w:ind w:left="142" w:hanging="142"/>
        <w:jc w:val="both"/>
        <w:rPr>
          <w:rFonts w:ascii="Times New Roman" w:eastAsia="Times New Roman" w:hAnsi="Times New Roman" w:cs="Times New Roman"/>
          <w:kern w:val="16"/>
          <w:sz w:val="28"/>
          <w:szCs w:val="28"/>
        </w:rPr>
      </w:pPr>
      <w:r w:rsidRPr="00600F05">
        <w:rPr>
          <w:rFonts w:ascii="Times New Roman" w:eastAsia="Times New Roman" w:hAnsi="Times New Roman" w:cs="Times New Roman"/>
          <w:kern w:val="16"/>
          <w:sz w:val="28"/>
          <w:szCs w:val="28"/>
        </w:rPr>
        <w:t>Возврат товаров поставщику;</w:t>
      </w:r>
    </w:p>
    <w:p w:rsidR="00675ECA" w:rsidRPr="00600F05" w:rsidRDefault="00675ECA" w:rsidP="00675ECA">
      <w:pPr>
        <w:pStyle w:val="aa"/>
        <w:numPr>
          <w:ilvl w:val="0"/>
          <w:numId w:val="27"/>
        </w:numPr>
        <w:shd w:val="clear" w:color="auto" w:fill="FFFFFF"/>
        <w:spacing w:after="0" w:line="360" w:lineRule="auto"/>
        <w:ind w:left="142" w:hanging="142"/>
        <w:jc w:val="both"/>
        <w:rPr>
          <w:rFonts w:ascii="Times New Roman" w:eastAsia="Times New Roman" w:hAnsi="Times New Roman" w:cs="Times New Roman"/>
          <w:kern w:val="16"/>
          <w:sz w:val="28"/>
          <w:szCs w:val="28"/>
        </w:rPr>
      </w:pPr>
      <w:r w:rsidRPr="00600F05">
        <w:rPr>
          <w:rFonts w:ascii="Times New Roman" w:eastAsia="Times New Roman" w:hAnsi="Times New Roman" w:cs="Times New Roman"/>
          <w:kern w:val="16"/>
          <w:sz w:val="28"/>
          <w:szCs w:val="28"/>
        </w:rPr>
        <w:t>ГТД по импорту.</w:t>
      </w:r>
    </w:p>
    <w:p w:rsidR="00675ECA" w:rsidRDefault="00675ECA" w:rsidP="00675ECA">
      <w:pPr>
        <w:framePr w:wrap="notBeside" w:vAnchor="text" w:hAnchor="text" w:xAlign="center" w:y="1"/>
        <w:jc w:val="center"/>
        <w:rPr>
          <w:sz w:val="2"/>
          <w:szCs w:val="2"/>
        </w:rPr>
      </w:pPr>
      <w:r>
        <w:rPr>
          <w:noProof/>
          <w:sz w:val="2"/>
          <w:szCs w:val="2"/>
        </w:rPr>
        <w:drawing>
          <wp:inline distT="0" distB="0" distL="0" distR="0">
            <wp:extent cx="5124450" cy="1390650"/>
            <wp:effectExtent l="19050" t="0" r="0" b="0"/>
            <wp:docPr id="5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5124450" cy="1390650"/>
                    </a:xfrm>
                    <a:prstGeom prst="rect">
                      <a:avLst/>
                    </a:prstGeom>
                    <a:noFill/>
                    <a:ln w="9525">
                      <a:noFill/>
                      <a:miter lim="800000"/>
                      <a:headEnd/>
                      <a:tailEnd/>
                    </a:ln>
                  </pic:spPr>
                </pic:pic>
              </a:graphicData>
            </a:graphic>
          </wp:inline>
        </w:drawing>
      </w:r>
    </w:p>
    <w:p w:rsidR="00675ECA" w:rsidRPr="009839A1" w:rsidRDefault="00675ECA" w:rsidP="00675ECA">
      <w:pPr>
        <w:shd w:val="clear" w:color="auto" w:fill="FFFFFF"/>
        <w:spacing w:after="0" w:line="360" w:lineRule="auto"/>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Рис.4.1</w:t>
      </w:r>
      <w:r w:rsidRPr="009839A1">
        <w:rPr>
          <w:rFonts w:ascii="Times New Roman" w:eastAsia="Times New Roman" w:hAnsi="Times New Roman" w:cs="Times New Roman"/>
          <w:kern w:val="16"/>
          <w:sz w:val="28"/>
          <w:szCs w:val="28"/>
        </w:rPr>
        <w:t xml:space="preserve"> Схема приобретения товаров, доставляемых покупателем со склада поставщика самостоятельно</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Документ «Доверенность» предназначен для оформления</w:t>
      </w:r>
      <w:r w:rsidRPr="009839A1">
        <w:rPr>
          <w:rFonts w:eastAsia="Times New Roman"/>
          <w:b/>
          <w:bCs/>
          <w:kern w:val="16"/>
          <w:sz w:val="28"/>
          <w:szCs w:val="28"/>
        </w:rPr>
        <w:t xml:space="preserve"> </w:t>
      </w:r>
      <w:r w:rsidRPr="003F58EF">
        <w:rPr>
          <w:rFonts w:ascii="Times New Roman" w:eastAsia="Times New Roman" w:hAnsi="Times New Roman" w:cs="Times New Roman"/>
          <w:bCs/>
          <w:kern w:val="16"/>
          <w:sz w:val="28"/>
          <w:szCs w:val="28"/>
        </w:rPr>
        <w:t xml:space="preserve">и </w:t>
      </w:r>
      <w:r w:rsidRPr="009839A1">
        <w:rPr>
          <w:rFonts w:ascii="Times New Roman" w:eastAsia="Times New Roman" w:hAnsi="Times New Roman" w:cs="Times New Roman"/>
          <w:kern w:val="16"/>
          <w:sz w:val="28"/>
          <w:szCs w:val="28"/>
        </w:rPr>
        <w:t>распечатывания доверенностей на получение товаров. В этот документ вносятся данные о доверенном лице, путем выбора информации о собственных сотрудниках компании из справочника «Физические лица». При этом будут автоматически заполнен</w:t>
      </w:r>
      <w:r>
        <w:rPr>
          <w:rFonts w:ascii="Times New Roman" w:eastAsia="Times New Roman" w:hAnsi="Times New Roman" w:cs="Times New Roman"/>
          <w:kern w:val="16"/>
          <w:sz w:val="28"/>
          <w:szCs w:val="28"/>
        </w:rPr>
        <w:t xml:space="preserve">ы паспортные данные сотрудника, </w:t>
      </w:r>
      <w:r w:rsidRPr="009839A1">
        <w:rPr>
          <w:rFonts w:ascii="Times New Roman" w:eastAsia="Times New Roman" w:hAnsi="Times New Roman" w:cs="Times New Roman"/>
          <w:kern w:val="16"/>
          <w:sz w:val="28"/>
          <w:szCs w:val="28"/>
        </w:rPr>
        <w:t>которые можно отредактировать непосредственно в форме документа. В поле «Документ расчетов» необходимо указать сделку, к которой относится документ поступления. Поле сделки может оставаться пустым.</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 xml:space="preserve">Табличная часть доверенности заполняется путем подбора или построчного ввода. Предусмотрена также возможность заполнения табличной части доверенности произвольной текстовой информацией. На закладке «Дополнительно» в полях «Получение </w:t>
      </w:r>
      <w:proofErr w:type="gramStart"/>
      <w:r w:rsidRPr="009839A1">
        <w:rPr>
          <w:rFonts w:ascii="Times New Roman" w:eastAsia="Times New Roman" w:hAnsi="Times New Roman" w:cs="Times New Roman"/>
          <w:kern w:val="16"/>
          <w:sz w:val="28"/>
          <w:szCs w:val="28"/>
        </w:rPr>
        <w:t>от</w:t>
      </w:r>
      <w:proofErr w:type="gramEnd"/>
      <w:r w:rsidRPr="009839A1">
        <w:rPr>
          <w:rFonts w:ascii="Times New Roman" w:eastAsia="Times New Roman" w:hAnsi="Times New Roman" w:cs="Times New Roman"/>
          <w:kern w:val="16"/>
          <w:sz w:val="28"/>
          <w:szCs w:val="28"/>
        </w:rPr>
        <w:t xml:space="preserve">» </w:t>
      </w:r>
      <w:r>
        <w:rPr>
          <w:rFonts w:ascii="Times New Roman" w:eastAsia="Times New Roman" w:hAnsi="Times New Roman" w:cs="Times New Roman"/>
          <w:kern w:val="16"/>
          <w:sz w:val="28"/>
          <w:szCs w:val="28"/>
        </w:rPr>
        <w:t>и</w:t>
      </w:r>
      <w:r w:rsidRPr="009839A1">
        <w:rPr>
          <w:rFonts w:ascii="Times New Roman" w:eastAsia="Times New Roman" w:hAnsi="Times New Roman" w:cs="Times New Roman"/>
          <w:kern w:val="16"/>
          <w:sz w:val="28"/>
          <w:szCs w:val="28"/>
        </w:rPr>
        <w:t xml:space="preserve"> «</w:t>
      </w:r>
      <w:proofErr w:type="gramStart"/>
      <w:r w:rsidRPr="009839A1">
        <w:rPr>
          <w:rFonts w:ascii="Times New Roman" w:eastAsia="Times New Roman" w:hAnsi="Times New Roman" w:cs="Times New Roman"/>
          <w:kern w:val="16"/>
          <w:sz w:val="28"/>
          <w:szCs w:val="28"/>
        </w:rPr>
        <w:t>По</w:t>
      </w:r>
      <w:proofErr w:type="gramEnd"/>
      <w:r w:rsidRPr="009839A1">
        <w:rPr>
          <w:rFonts w:ascii="Times New Roman" w:eastAsia="Times New Roman" w:hAnsi="Times New Roman" w:cs="Times New Roman"/>
          <w:kern w:val="16"/>
          <w:sz w:val="28"/>
          <w:szCs w:val="28"/>
        </w:rPr>
        <w:t xml:space="preserve"> документу» указывается полное имя поставщика и документ, на основании которого производится получение товаров от поставщика</w:t>
      </w:r>
      <w:r>
        <w:rPr>
          <w:rFonts w:ascii="Times New Roman" w:eastAsia="Times New Roman" w:hAnsi="Times New Roman" w:cs="Times New Roman"/>
          <w:kern w:val="16"/>
          <w:sz w:val="28"/>
          <w:szCs w:val="28"/>
        </w:rPr>
        <w:t>.</w:t>
      </w:r>
      <w:r w:rsidRPr="009839A1">
        <w:rPr>
          <w:rFonts w:ascii="Times New Roman" w:eastAsia="Times New Roman" w:hAnsi="Times New Roman" w:cs="Times New Roman"/>
          <w:kern w:val="16"/>
          <w:sz w:val="28"/>
          <w:szCs w:val="28"/>
        </w:rPr>
        <w:t xml:space="preserve"> </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lastRenderedPageBreak/>
        <w:t xml:space="preserve">Поступление товаров оформляется документом «Поступление товаров и услуг» (меню «Покупка»). В документе выбирается вид операции «Покупка, комиссия». На закладке «Товары» отражаются поступившие товары. Заполняя сведения о номенклатуре, обращайте внимание </w:t>
      </w:r>
      <w:proofErr w:type="gramStart"/>
      <w:r w:rsidRPr="009839A1">
        <w:rPr>
          <w:rFonts w:ascii="Times New Roman" w:eastAsia="Times New Roman" w:hAnsi="Times New Roman" w:cs="Times New Roman"/>
          <w:kern w:val="16"/>
          <w:sz w:val="28"/>
          <w:szCs w:val="28"/>
        </w:rPr>
        <w:t>на те</w:t>
      </w:r>
      <w:proofErr w:type="gramEnd"/>
      <w:r w:rsidRPr="009839A1">
        <w:rPr>
          <w:rFonts w:ascii="Times New Roman" w:eastAsia="Times New Roman" w:hAnsi="Times New Roman" w:cs="Times New Roman"/>
          <w:kern w:val="16"/>
          <w:sz w:val="28"/>
          <w:szCs w:val="28"/>
        </w:rPr>
        <w:t xml:space="preserve"> реквизиты, которые подчеркнуты красной чертой. Такие реквизиты обязательны для заполнения, например - единица измерения.</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При оформлении договора устанавливается вид договора «С поставщиком». В документах по поступлению ТМЦ ос</w:t>
      </w:r>
      <w:r>
        <w:rPr>
          <w:rFonts w:ascii="Times New Roman" w:eastAsia="Times New Roman" w:hAnsi="Times New Roman" w:cs="Times New Roman"/>
          <w:kern w:val="16"/>
          <w:sz w:val="28"/>
          <w:szCs w:val="28"/>
        </w:rPr>
        <w:t>обенности учета НДС задаются по к</w:t>
      </w:r>
      <w:r w:rsidRPr="009839A1">
        <w:rPr>
          <w:rFonts w:ascii="Times New Roman" w:eastAsia="Times New Roman" w:hAnsi="Times New Roman" w:cs="Times New Roman"/>
          <w:kern w:val="16"/>
          <w:sz w:val="28"/>
          <w:szCs w:val="28"/>
        </w:rPr>
        <w:t xml:space="preserve">нопке «Цены и валюта». Счет </w:t>
      </w:r>
      <w:r>
        <w:rPr>
          <w:rFonts w:ascii="Times New Roman" w:eastAsia="Times New Roman" w:hAnsi="Times New Roman" w:cs="Times New Roman"/>
          <w:kern w:val="16"/>
          <w:sz w:val="28"/>
          <w:szCs w:val="28"/>
        </w:rPr>
        <w:t>учета НДС, устанавливаемый по ум</w:t>
      </w:r>
      <w:r w:rsidRPr="009839A1">
        <w:rPr>
          <w:rFonts w:ascii="Times New Roman" w:eastAsia="Times New Roman" w:hAnsi="Times New Roman" w:cs="Times New Roman"/>
          <w:kern w:val="16"/>
          <w:sz w:val="28"/>
          <w:szCs w:val="28"/>
        </w:rPr>
        <w:t>олчанию в документах по поступлению ТМЦ, задается в регистре сведений «Счета учета номенклатуры».</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Если заполнить закладку «Товары» документа «Поступление товаров и услуг», и обратиться к группе «Товары», туда занести элемент, то проведенный документ создаст бухгалтерские проводки:</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Д 41.01</w:t>
      </w:r>
      <w:proofErr w:type="gramStart"/>
      <w:r w:rsidRPr="009839A1">
        <w:rPr>
          <w:rFonts w:ascii="Times New Roman" w:eastAsia="Times New Roman" w:hAnsi="Times New Roman" w:cs="Times New Roman"/>
          <w:kern w:val="16"/>
          <w:sz w:val="28"/>
          <w:szCs w:val="28"/>
        </w:rPr>
        <w:t xml:space="preserve"> К</w:t>
      </w:r>
      <w:proofErr w:type="gramEnd"/>
      <w:r w:rsidRPr="009839A1">
        <w:rPr>
          <w:rFonts w:ascii="Times New Roman" w:eastAsia="Times New Roman" w:hAnsi="Times New Roman" w:cs="Times New Roman"/>
          <w:kern w:val="16"/>
          <w:sz w:val="28"/>
          <w:szCs w:val="28"/>
        </w:rPr>
        <w:t xml:space="preserve"> 60.01 - стоимость товара без НДС;</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Д 19.04</w:t>
      </w:r>
      <w:proofErr w:type="gramStart"/>
      <w:r w:rsidRPr="009839A1">
        <w:rPr>
          <w:rFonts w:ascii="Times New Roman" w:eastAsia="Times New Roman" w:hAnsi="Times New Roman" w:cs="Times New Roman"/>
          <w:kern w:val="16"/>
          <w:sz w:val="28"/>
          <w:szCs w:val="28"/>
        </w:rPr>
        <w:t xml:space="preserve"> К</w:t>
      </w:r>
      <w:proofErr w:type="gramEnd"/>
      <w:r w:rsidRPr="009839A1">
        <w:rPr>
          <w:rFonts w:ascii="Times New Roman" w:eastAsia="Times New Roman" w:hAnsi="Times New Roman" w:cs="Times New Roman"/>
          <w:kern w:val="16"/>
          <w:sz w:val="28"/>
          <w:szCs w:val="28"/>
        </w:rPr>
        <w:t xml:space="preserve"> 60.01 - предъявлен НДС поставщиком.</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 xml:space="preserve">Приобретение импортных товаров отражают этим же документом. Отличие будет лишь в том, что в карточке номенклатуры следует заполнить колонки «ГТД» и «Страна происхождения». Учет грузовых таможенных деклараций (ГТД) ведется на </w:t>
      </w:r>
      <w:proofErr w:type="spellStart"/>
      <w:r w:rsidRPr="009839A1">
        <w:rPr>
          <w:rFonts w:ascii="Times New Roman" w:eastAsia="Times New Roman" w:hAnsi="Times New Roman" w:cs="Times New Roman"/>
          <w:kern w:val="16"/>
          <w:sz w:val="28"/>
          <w:szCs w:val="28"/>
        </w:rPr>
        <w:t>забалансовом</w:t>
      </w:r>
      <w:proofErr w:type="spellEnd"/>
      <w:r w:rsidRPr="009839A1">
        <w:rPr>
          <w:rFonts w:ascii="Times New Roman" w:eastAsia="Times New Roman" w:hAnsi="Times New Roman" w:cs="Times New Roman"/>
          <w:kern w:val="16"/>
          <w:sz w:val="28"/>
          <w:szCs w:val="28"/>
        </w:rPr>
        <w:t xml:space="preserve"> счете «ГТД».</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 xml:space="preserve">Если организация приобретает импортные товары, то конфигурация позволяет сформировать документ «ГТД по импорту». </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Документ «ГТД по импорту» формируется в том случае, если необходимо при поступлении импортных товаров отразить информацию о таможенных сборах и пошлинах, зафиксированных в грузовой таможенной декларации.</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 xml:space="preserve">Рассмотрим следующую цепочку событий: покупку товаров и их доставку. Эти события сформируют фактическую стоимость товара, т.е. доставка товаров увеличит их стоимость (рис. </w:t>
      </w:r>
      <w:r>
        <w:rPr>
          <w:rFonts w:ascii="Times New Roman" w:eastAsia="Times New Roman" w:hAnsi="Times New Roman" w:cs="Times New Roman"/>
          <w:kern w:val="16"/>
          <w:sz w:val="28"/>
          <w:szCs w:val="28"/>
        </w:rPr>
        <w:t>4.2</w:t>
      </w:r>
      <w:r w:rsidRPr="009839A1">
        <w:rPr>
          <w:rFonts w:ascii="Times New Roman" w:eastAsia="Times New Roman" w:hAnsi="Times New Roman" w:cs="Times New Roman"/>
          <w:kern w:val="16"/>
          <w:sz w:val="28"/>
          <w:szCs w:val="28"/>
        </w:rPr>
        <w:t>).</w:t>
      </w:r>
    </w:p>
    <w:p w:rsidR="00675ECA" w:rsidRPr="009839A1" w:rsidRDefault="00675ECA" w:rsidP="00675ECA">
      <w:pPr>
        <w:framePr w:wrap="notBeside" w:vAnchor="text" w:hAnchor="text" w:xAlign="center" w:y="1"/>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noProof/>
          <w:kern w:val="16"/>
          <w:sz w:val="28"/>
          <w:szCs w:val="28"/>
        </w:rPr>
        <w:lastRenderedPageBreak/>
        <w:drawing>
          <wp:inline distT="0" distB="0" distL="0" distR="0">
            <wp:extent cx="5362575" cy="1552575"/>
            <wp:effectExtent l="19050" t="0" r="9525" b="0"/>
            <wp:docPr id="5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srcRect/>
                    <a:stretch>
                      <a:fillRect/>
                    </a:stretch>
                  </pic:blipFill>
                  <pic:spPr bwMode="auto">
                    <a:xfrm>
                      <a:off x="0" y="0"/>
                      <a:ext cx="5362575" cy="1552575"/>
                    </a:xfrm>
                    <a:prstGeom prst="rect">
                      <a:avLst/>
                    </a:prstGeom>
                    <a:noFill/>
                    <a:ln w="9525">
                      <a:noFill/>
                      <a:miter lim="800000"/>
                      <a:headEnd/>
                      <a:tailEnd/>
                    </a:ln>
                  </pic:spPr>
                </pic:pic>
              </a:graphicData>
            </a:graphic>
          </wp:inline>
        </w:drawing>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 xml:space="preserve">Рис. </w:t>
      </w:r>
      <w:r>
        <w:rPr>
          <w:rFonts w:ascii="Times New Roman" w:eastAsia="Times New Roman" w:hAnsi="Times New Roman" w:cs="Times New Roman"/>
          <w:kern w:val="16"/>
          <w:sz w:val="28"/>
          <w:szCs w:val="28"/>
        </w:rPr>
        <w:t>4.2</w:t>
      </w:r>
      <w:r w:rsidRPr="009839A1">
        <w:rPr>
          <w:rFonts w:ascii="Times New Roman" w:eastAsia="Times New Roman" w:hAnsi="Times New Roman" w:cs="Times New Roman"/>
          <w:kern w:val="16"/>
          <w:sz w:val="28"/>
          <w:szCs w:val="28"/>
        </w:rPr>
        <w:t xml:space="preserve"> Схема приобретения товаров, с дополнительными расходами по</w:t>
      </w:r>
      <w:r>
        <w:rPr>
          <w:rFonts w:ascii="Times New Roman" w:eastAsia="Times New Roman" w:hAnsi="Times New Roman" w:cs="Times New Roman"/>
          <w:kern w:val="16"/>
          <w:sz w:val="28"/>
          <w:szCs w:val="28"/>
        </w:rPr>
        <w:t xml:space="preserve"> </w:t>
      </w:r>
      <w:r w:rsidRPr="009839A1">
        <w:rPr>
          <w:rFonts w:ascii="Times New Roman" w:eastAsia="Times New Roman" w:hAnsi="Times New Roman" w:cs="Times New Roman"/>
          <w:kern w:val="16"/>
          <w:sz w:val="28"/>
          <w:szCs w:val="28"/>
        </w:rPr>
        <w:t>приобретению</w:t>
      </w:r>
    </w:p>
    <w:p w:rsidR="00675ECA" w:rsidRPr="0036215E" w:rsidRDefault="00675ECA" w:rsidP="00675ECA">
      <w:pPr>
        <w:shd w:val="clear" w:color="auto" w:fill="FFFFFF"/>
        <w:spacing w:after="0" w:line="360" w:lineRule="auto"/>
        <w:ind w:firstLine="709"/>
        <w:jc w:val="both"/>
        <w:rPr>
          <w:rFonts w:ascii="Times New Roman" w:eastAsia="Times New Roman" w:hAnsi="Times New Roman" w:cs="Times New Roman"/>
          <w:b/>
          <w:kern w:val="16"/>
          <w:sz w:val="28"/>
          <w:szCs w:val="28"/>
        </w:rPr>
      </w:pPr>
      <w:r>
        <w:rPr>
          <w:rFonts w:ascii="Times New Roman" w:eastAsia="Times New Roman" w:hAnsi="Times New Roman" w:cs="Times New Roman"/>
          <w:b/>
          <w:kern w:val="16"/>
          <w:sz w:val="28"/>
          <w:szCs w:val="28"/>
        </w:rPr>
        <w:t>3</w:t>
      </w:r>
      <w:r w:rsidRPr="0036215E">
        <w:rPr>
          <w:rFonts w:ascii="Times New Roman" w:eastAsia="Times New Roman" w:hAnsi="Times New Roman" w:cs="Times New Roman"/>
          <w:b/>
          <w:kern w:val="16"/>
          <w:sz w:val="28"/>
          <w:szCs w:val="28"/>
        </w:rPr>
        <w:t xml:space="preserve"> </w:t>
      </w:r>
      <w:r>
        <w:rPr>
          <w:rFonts w:ascii="Times New Roman" w:eastAsia="Times New Roman" w:hAnsi="Times New Roman" w:cs="Times New Roman"/>
          <w:b/>
          <w:kern w:val="16"/>
          <w:sz w:val="28"/>
          <w:szCs w:val="28"/>
        </w:rPr>
        <w:t>Учет результатов и</w:t>
      </w:r>
      <w:r w:rsidRPr="0036215E">
        <w:rPr>
          <w:rFonts w:ascii="Times New Roman" w:eastAsia="Times New Roman" w:hAnsi="Times New Roman" w:cs="Times New Roman"/>
          <w:b/>
          <w:kern w:val="16"/>
          <w:sz w:val="28"/>
          <w:szCs w:val="28"/>
        </w:rPr>
        <w:t>нвентаризаци</w:t>
      </w:r>
      <w:r>
        <w:rPr>
          <w:rFonts w:ascii="Times New Roman" w:eastAsia="Times New Roman" w:hAnsi="Times New Roman" w:cs="Times New Roman"/>
          <w:b/>
          <w:kern w:val="16"/>
          <w:sz w:val="28"/>
          <w:szCs w:val="28"/>
        </w:rPr>
        <w:t>и</w:t>
      </w:r>
      <w:r w:rsidRPr="0036215E">
        <w:rPr>
          <w:rFonts w:ascii="Times New Roman" w:eastAsia="Times New Roman" w:hAnsi="Times New Roman" w:cs="Times New Roman"/>
          <w:b/>
          <w:kern w:val="16"/>
          <w:sz w:val="28"/>
          <w:szCs w:val="28"/>
        </w:rPr>
        <w:t xml:space="preserve"> </w:t>
      </w:r>
      <w:r>
        <w:rPr>
          <w:rFonts w:ascii="Times New Roman" w:eastAsia="Times New Roman" w:hAnsi="Times New Roman" w:cs="Times New Roman"/>
          <w:b/>
          <w:kern w:val="16"/>
          <w:sz w:val="28"/>
          <w:szCs w:val="28"/>
        </w:rPr>
        <w:t>материально-производственных запасов</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В конфигурации «Бухгалтерия предприятия» можно создать некоторые складские документы:</w:t>
      </w:r>
    </w:p>
    <w:p w:rsidR="00675ECA" w:rsidRPr="0036215E" w:rsidRDefault="00675ECA" w:rsidP="00675ECA">
      <w:pPr>
        <w:pStyle w:val="aa"/>
        <w:numPr>
          <w:ilvl w:val="0"/>
          <w:numId w:val="28"/>
        </w:numPr>
        <w:shd w:val="clear" w:color="auto" w:fill="FFFFFF"/>
        <w:spacing w:after="0" w:line="360" w:lineRule="auto"/>
        <w:ind w:left="142" w:hanging="142"/>
        <w:jc w:val="both"/>
        <w:rPr>
          <w:rFonts w:ascii="Times New Roman" w:eastAsia="Times New Roman" w:hAnsi="Times New Roman" w:cs="Times New Roman"/>
          <w:kern w:val="16"/>
          <w:sz w:val="28"/>
          <w:szCs w:val="28"/>
        </w:rPr>
      </w:pPr>
      <w:r w:rsidRPr="0036215E">
        <w:rPr>
          <w:rFonts w:ascii="Times New Roman" w:eastAsia="Times New Roman" w:hAnsi="Times New Roman" w:cs="Times New Roman"/>
          <w:kern w:val="16"/>
          <w:sz w:val="28"/>
          <w:szCs w:val="28"/>
        </w:rPr>
        <w:t>Перемещение товаров;</w:t>
      </w:r>
    </w:p>
    <w:p w:rsidR="00675ECA" w:rsidRPr="0036215E" w:rsidRDefault="00675ECA" w:rsidP="00675ECA">
      <w:pPr>
        <w:pStyle w:val="aa"/>
        <w:numPr>
          <w:ilvl w:val="0"/>
          <w:numId w:val="28"/>
        </w:numPr>
        <w:shd w:val="clear" w:color="auto" w:fill="FFFFFF"/>
        <w:spacing w:after="0" w:line="360" w:lineRule="auto"/>
        <w:ind w:left="142" w:hanging="142"/>
        <w:jc w:val="both"/>
        <w:rPr>
          <w:rFonts w:ascii="Times New Roman" w:eastAsia="Times New Roman" w:hAnsi="Times New Roman" w:cs="Times New Roman"/>
          <w:kern w:val="16"/>
          <w:sz w:val="28"/>
          <w:szCs w:val="28"/>
        </w:rPr>
      </w:pPr>
      <w:r w:rsidRPr="0036215E">
        <w:rPr>
          <w:rFonts w:ascii="Times New Roman" w:eastAsia="Times New Roman" w:hAnsi="Times New Roman" w:cs="Times New Roman"/>
          <w:kern w:val="16"/>
          <w:sz w:val="28"/>
          <w:szCs w:val="28"/>
        </w:rPr>
        <w:t>Инвентаризация товаров на складе;</w:t>
      </w:r>
    </w:p>
    <w:p w:rsidR="00675ECA" w:rsidRPr="0036215E" w:rsidRDefault="00675ECA" w:rsidP="00675ECA">
      <w:pPr>
        <w:pStyle w:val="aa"/>
        <w:numPr>
          <w:ilvl w:val="0"/>
          <w:numId w:val="28"/>
        </w:numPr>
        <w:shd w:val="clear" w:color="auto" w:fill="FFFFFF"/>
        <w:spacing w:after="0" w:line="360" w:lineRule="auto"/>
        <w:ind w:left="142" w:hanging="142"/>
        <w:jc w:val="both"/>
        <w:rPr>
          <w:rFonts w:ascii="Times New Roman" w:eastAsia="Times New Roman" w:hAnsi="Times New Roman" w:cs="Times New Roman"/>
          <w:kern w:val="16"/>
          <w:sz w:val="28"/>
          <w:szCs w:val="28"/>
        </w:rPr>
      </w:pPr>
      <w:proofErr w:type="spellStart"/>
      <w:r w:rsidRPr="0036215E">
        <w:rPr>
          <w:rFonts w:ascii="Times New Roman" w:eastAsia="Times New Roman" w:hAnsi="Times New Roman" w:cs="Times New Roman"/>
          <w:kern w:val="16"/>
          <w:sz w:val="28"/>
          <w:szCs w:val="28"/>
        </w:rPr>
        <w:t>Оприходование</w:t>
      </w:r>
      <w:proofErr w:type="spellEnd"/>
      <w:r w:rsidRPr="0036215E">
        <w:rPr>
          <w:rFonts w:ascii="Times New Roman" w:eastAsia="Times New Roman" w:hAnsi="Times New Roman" w:cs="Times New Roman"/>
          <w:kern w:val="16"/>
          <w:sz w:val="28"/>
          <w:szCs w:val="28"/>
        </w:rPr>
        <w:t xml:space="preserve"> товаров;</w:t>
      </w:r>
    </w:p>
    <w:p w:rsidR="00675ECA" w:rsidRPr="0036215E" w:rsidRDefault="00675ECA" w:rsidP="00675ECA">
      <w:pPr>
        <w:pStyle w:val="aa"/>
        <w:numPr>
          <w:ilvl w:val="0"/>
          <w:numId w:val="28"/>
        </w:numPr>
        <w:shd w:val="clear" w:color="auto" w:fill="FFFFFF"/>
        <w:spacing w:after="0" w:line="360" w:lineRule="auto"/>
        <w:ind w:left="142" w:hanging="142"/>
        <w:jc w:val="both"/>
        <w:rPr>
          <w:rFonts w:ascii="Times New Roman" w:eastAsia="Times New Roman" w:hAnsi="Times New Roman" w:cs="Times New Roman"/>
          <w:kern w:val="16"/>
          <w:sz w:val="28"/>
          <w:szCs w:val="28"/>
        </w:rPr>
      </w:pPr>
      <w:r w:rsidRPr="0036215E">
        <w:rPr>
          <w:rFonts w:ascii="Times New Roman" w:eastAsia="Times New Roman" w:hAnsi="Times New Roman" w:cs="Times New Roman"/>
          <w:kern w:val="16"/>
          <w:sz w:val="28"/>
          <w:szCs w:val="28"/>
        </w:rPr>
        <w:t>Списание товаров;</w:t>
      </w:r>
    </w:p>
    <w:p w:rsidR="00675ECA" w:rsidRPr="0036215E" w:rsidRDefault="00675ECA" w:rsidP="00675ECA">
      <w:pPr>
        <w:pStyle w:val="aa"/>
        <w:numPr>
          <w:ilvl w:val="0"/>
          <w:numId w:val="28"/>
        </w:numPr>
        <w:shd w:val="clear" w:color="auto" w:fill="FFFFFF"/>
        <w:spacing w:after="0" w:line="360" w:lineRule="auto"/>
        <w:ind w:left="142" w:hanging="142"/>
        <w:jc w:val="both"/>
        <w:rPr>
          <w:rFonts w:ascii="Times New Roman" w:eastAsia="Times New Roman" w:hAnsi="Times New Roman" w:cs="Times New Roman"/>
          <w:kern w:val="16"/>
          <w:sz w:val="28"/>
          <w:szCs w:val="28"/>
        </w:rPr>
      </w:pPr>
      <w:r w:rsidRPr="0036215E">
        <w:rPr>
          <w:rFonts w:ascii="Times New Roman" w:eastAsia="Times New Roman" w:hAnsi="Times New Roman" w:cs="Times New Roman"/>
          <w:kern w:val="16"/>
          <w:sz w:val="28"/>
          <w:szCs w:val="28"/>
        </w:rPr>
        <w:t>Комплектация номенклатуры.</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Обратиться к указанным выше документам можно при помощи меню</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w:t>
      </w:r>
      <w:r w:rsidRPr="009839A1">
        <w:rPr>
          <w:rFonts w:ascii="Times New Roman" w:eastAsia="Times New Roman" w:hAnsi="Times New Roman" w:cs="Times New Roman"/>
          <w:kern w:val="16"/>
          <w:sz w:val="28"/>
          <w:szCs w:val="28"/>
        </w:rPr>
        <w:t>Склад».</w:t>
      </w:r>
      <w:r>
        <w:rPr>
          <w:rFonts w:ascii="Times New Roman" w:eastAsia="Times New Roman" w:hAnsi="Times New Roman" w:cs="Times New Roman"/>
          <w:kern w:val="16"/>
          <w:sz w:val="28"/>
          <w:szCs w:val="28"/>
        </w:rPr>
        <w:t xml:space="preserve"> </w:t>
      </w:r>
      <w:r w:rsidRPr="009839A1">
        <w:rPr>
          <w:rFonts w:ascii="Times New Roman" w:eastAsia="Times New Roman" w:hAnsi="Times New Roman" w:cs="Times New Roman"/>
          <w:kern w:val="16"/>
          <w:sz w:val="28"/>
          <w:szCs w:val="28"/>
        </w:rPr>
        <w:t xml:space="preserve">В конфигурации возможно деление торговых точек </w:t>
      </w:r>
      <w:proofErr w:type="gramStart"/>
      <w:r w:rsidRPr="009839A1">
        <w:rPr>
          <w:rFonts w:ascii="Times New Roman" w:eastAsia="Times New Roman" w:hAnsi="Times New Roman" w:cs="Times New Roman"/>
          <w:kern w:val="16"/>
          <w:sz w:val="28"/>
          <w:szCs w:val="28"/>
        </w:rPr>
        <w:t>на</w:t>
      </w:r>
      <w:proofErr w:type="gramEnd"/>
      <w:r w:rsidRPr="009839A1">
        <w:rPr>
          <w:rFonts w:ascii="Times New Roman" w:eastAsia="Times New Roman" w:hAnsi="Times New Roman" w:cs="Times New Roman"/>
          <w:kern w:val="16"/>
          <w:sz w:val="28"/>
          <w:szCs w:val="28"/>
        </w:rPr>
        <w:t xml:space="preserve"> автоматизированные и неавтоматизированные.</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Автоматизированной торговая точка считается тогда, когда есть возможность при помощи технических средств формировать детальный отчет о проданных товарах. А также, возможно загрузить эту информацию в конфигурацию «Бухгалтерия предприятия».</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 xml:space="preserve">Если торговая точка не получает детальную информацию о проданных товарах в течение дня, то </w:t>
      </w:r>
      <w:r>
        <w:rPr>
          <w:rFonts w:ascii="Times New Roman" w:eastAsia="Times New Roman" w:hAnsi="Times New Roman" w:cs="Times New Roman"/>
          <w:kern w:val="16"/>
          <w:sz w:val="28"/>
          <w:szCs w:val="28"/>
        </w:rPr>
        <w:t xml:space="preserve">она </w:t>
      </w:r>
      <w:r w:rsidRPr="009839A1">
        <w:rPr>
          <w:rFonts w:ascii="Times New Roman" w:eastAsia="Times New Roman" w:hAnsi="Times New Roman" w:cs="Times New Roman"/>
          <w:kern w:val="16"/>
          <w:sz w:val="28"/>
          <w:szCs w:val="28"/>
        </w:rPr>
        <w:t>считается неавтоматизированной.</w:t>
      </w:r>
      <w:r>
        <w:rPr>
          <w:rFonts w:ascii="Times New Roman" w:eastAsia="Times New Roman" w:hAnsi="Times New Roman" w:cs="Times New Roman"/>
          <w:kern w:val="16"/>
          <w:sz w:val="28"/>
          <w:szCs w:val="28"/>
        </w:rPr>
        <w:t xml:space="preserve"> В этом случае,</w:t>
      </w:r>
      <w:r w:rsidRPr="009839A1">
        <w:rPr>
          <w:rFonts w:ascii="Times New Roman" w:eastAsia="Times New Roman" w:hAnsi="Times New Roman" w:cs="Times New Roman"/>
          <w:kern w:val="16"/>
          <w:sz w:val="28"/>
          <w:szCs w:val="28"/>
        </w:rPr>
        <w:t xml:space="preserve"> для определени</w:t>
      </w:r>
      <w:r>
        <w:rPr>
          <w:rFonts w:ascii="Times New Roman" w:eastAsia="Times New Roman" w:hAnsi="Times New Roman" w:cs="Times New Roman"/>
          <w:kern w:val="16"/>
          <w:sz w:val="28"/>
          <w:szCs w:val="28"/>
        </w:rPr>
        <w:t>я</w:t>
      </w:r>
      <w:r w:rsidRPr="009839A1">
        <w:rPr>
          <w:rFonts w:ascii="Times New Roman" w:eastAsia="Times New Roman" w:hAnsi="Times New Roman" w:cs="Times New Roman"/>
          <w:kern w:val="16"/>
          <w:sz w:val="28"/>
          <w:szCs w:val="28"/>
        </w:rPr>
        <w:t xml:space="preserve"> количества проданных товаров необходимо проведение инвентаризации остатков товаров в данной розничной точке. Для выполнения такой операции в конфигурации используется документ «Инвентаризация товаров на складе» (меню «Склад»).</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lastRenderedPageBreak/>
        <w:t xml:space="preserve">Документ «Инвентаризация товаров на складе» состоит из граф «Отклонение», «Количество» и «Учетное количество». При отсутствии </w:t>
      </w:r>
      <w:r w:rsidRPr="00C5436E">
        <w:rPr>
          <w:rFonts w:ascii="Times New Roman" w:eastAsia="Times New Roman" w:hAnsi="Times New Roman" w:cs="Times New Roman"/>
          <w:kern w:val="16"/>
          <w:sz w:val="28"/>
          <w:szCs w:val="28"/>
        </w:rPr>
        <w:t>товара</w:t>
      </w:r>
      <w:r w:rsidRPr="00C5436E">
        <w:rPr>
          <w:rFonts w:ascii="Times New Roman" w:eastAsia="Times New Roman" w:hAnsi="Times New Roman" w:cs="Times New Roman"/>
          <w:bCs/>
          <w:kern w:val="16"/>
          <w:sz w:val="28"/>
          <w:szCs w:val="28"/>
        </w:rPr>
        <w:t xml:space="preserve"> в </w:t>
      </w:r>
      <w:r w:rsidRPr="00C5436E">
        <w:rPr>
          <w:rFonts w:ascii="Times New Roman" w:eastAsia="Times New Roman" w:hAnsi="Times New Roman" w:cs="Times New Roman"/>
          <w:kern w:val="16"/>
          <w:sz w:val="28"/>
          <w:szCs w:val="28"/>
        </w:rPr>
        <w:t>торговой</w:t>
      </w:r>
      <w:r w:rsidRPr="009839A1">
        <w:rPr>
          <w:rFonts w:ascii="Times New Roman" w:eastAsia="Times New Roman" w:hAnsi="Times New Roman" w:cs="Times New Roman"/>
          <w:kern w:val="16"/>
          <w:sz w:val="28"/>
          <w:szCs w:val="28"/>
        </w:rPr>
        <w:t xml:space="preserve"> точке будет заполнена графа «Отклонение»</w:t>
      </w:r>
      <w:r>
        <w:rPr>
          <w:rFonts w:ascii="Times New Roman" w:eastAsia="Times New Roman" w:hAnsi="Times New Roman" w:cs="Times New Roman"/>
          <w:kern w:val="16"/>
          <w:sz w:val="28"/>
          <w:szCs w:val="28"/>
        </w:rPr>
        <w:t>.</w:t>
      </w:r>
      <w:r w:rsidRPr="009839A1">
        <w:rPr>
          <w:rFonts w:ascii="Times New Roman" w:eastAsia="Times New Roman" w:hAnsi="Times New Roman" w:cs="Times New Roman"/>
          <w:kern w:val="16"/>
          <w:sz w:val="28"/>
          <w:szCs w:val="28"/>
        </w:rPr>
        <w:t xml:space="preserve"> </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На основании документа «Инвентаризация товаров на складе» следует оформить документ «Отчет о розничных продажах» (меню «Продажа»).</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Проведенный документ «Отчет о розничных продажах» по кредиту счета 41.02 отразит информацию о проданных товарах.</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По кредиту счета 90.01.1 «Выручка от продаж, не облагаемых ЕНВД» в дебет 50.01 «Касса организации» отразиться розничная выручка торговой точки.</w:t>
      </w:r>
      <w:r>
        <w:rPr>
          <w:rFonts w:ascii="Times New Roman" w:eastAsia="Times New Roman" w:hAnsi="Times New Roman" w:cs="Times New Roman"/>
          <w:kern w:val="16"/>
          <w:sz w:val="28"/>
          <w:szCs w:val="28"/>
        </w:rPr>
        <w:t xml:space="preserve"> </w:t>
      </w:r>
      <w:r w:rsidRPr="009839A1">
        <w:rPr>
          <w:rFonts w:ascii="Times New Roman" w:eastAsia="Times New Roman" w:hAnsi="Times New Roman" w:cs="Times New Roman"/>
          <w:kern w:val="16"/>
          <w:sz w:val="28"/>
          <w:szCs w:val="28"/>
        </w:rPr>
        <w:t xml:space="preserve">Схему движения документов розничной торговой точки, где учет товаров ведется по стоимости приобретения, можно показать на следующей схеме (рис. </w:t>
      </w:r>
      <w:r>
        <w:rPr>
          <w:rFonts w:ascii="Times New Roman" w:eastAsia="Times New Roman" w:hAnsi="Times New Roman" w:cs="Times New Roman"/>
          <w:kern w:val="16"/>
          <w:sz w:val="28"/>
          <w:szCs w:val="28"/>
        </w:rPr>
        <w:t>4.3</w:t>
      </w:r>
      <w:r w:rsidRPr="009839A1">
        <w:rPr>
          <w:rFonts w:ascii="Times New Roman" w:eastAsia="Times New Roman" w:hAnsi="Times New Roman" w:cs="Times New Roman"/>
          <w:kern w:val="16"/>
          <w:sz w:val="28"/>
          <w:szCs w:val="28"/>
        </w:rPr>
        <w:t>).</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Документ «Инвентаризация товаров на складе» может служить основанием для оформления документов «</w:t>
      </w:r>
      <w:proofErr w:type="spellStart"/>
      <w:r w:rsidRPr="009839A1">
        <w:rPr>
          <w:rFonts w:ascii="Times New Roman" w:eastAsia="Times New Roman" w:hAnsi="Times New Roman" w:cs="Times New Roman"/>
          <w:kern w:val="16"/>
          <w:sz w:val="28"/>
          <w:szCs w:val="28"/>
        </w:rPr>
        <w:t>Оприходование</w:t>
      </w:r>
      <w:proofErr w:type="spellEnd"/>
      <w:r w:rsidRPr="009839A1">
        <w:rPr>
          <w:rFonts w:ascii="Times New Roman" w:eastAsia="Times New Roman" w:hAnsi="Times New Roman" w:cs="Times New Roman"/>
          <w:kern w:val="16"/>
          <w:sz w:val="28"/>
          <w:szCs w:val="28"/>
        </w:rPr>
        <w:t xml:space="preserve"> товаров» и «Списание товаров».</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Документ «</w:t>
      </w:r>
      <w:proofErr w:type="spellStart"/>
      <w:r w:rsidRPr="009839A1">
        <w:rPr>
          <w:rFonts w:ascii="Times New Roman" w:eastAsia="Times New Roman" w:hAnsi="Times New Roman" w:cs="Times New Roman"/>
          <w:kern w:val="16"/>
          <w:sz w:val="28"/>
          <w:szCs w:val="28"/>
        </w:rPr>
        <w:t>Оприходование</w:t>
      </w:r>
      <w:proofErr w:type="spellEnd"/>
      <w:r w:rsidRPr="009839A1">
        <w:rPr>
          <w:rFonts w:ascii="Times New Roman" w:eastAsia="Times New Roman" w:hAnsi="Times New Roman" w:cs="Times New Roman"/>
          <w:kern w:val="16"/>
          <w:sz w:val="28"/>
          <w:szCs w:val="28"/>
        </w:rPr>
        <w:t xml:space="preserve"> товаров» используется в том случае, когда при инвентаризации установлены излишки товаров, которые подлежит поставить на баланс организации.</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Документ «Списание товаров» используется в том случае, когда при инвентаризации установлена недостача товаров, которые подлежат списанию с баланса.</w:t>
      </w:r>
      <w:r w:rsidRPr="003F58EF">
        <w:rPr>
          <w:rFonts w:ascii="Times New Roman" w:eastAsia="Times New Roman" w:hAnsi="Times New Roman" w:cs="Times New Roman"/>
          <w:kern w:val="16"/>
          <w:sz w:val="28"/>
          <w:szCs w:val="28"/>
        </w:rPr>
        <w:t xml:space="preserve"> </w:t>
      </w:r>
      <w:r w:rsidRPr="009839A1">
        <w:rPr>
          <w:rFonts w:ascii="Times New Roman" w:eastAsia="Times New Roman" w:hAnsi="Times New Roman" w:cs="Times New Roman"/>
          <w:kern w:val="16"/>
          <w:sz w:val="28"/>
          <w:szCs w:val="28"/>
        </w:rPr>
        <w:t>Розничную выручку приходуют в кассу организации документом «Приходный кассовый ордер» с видом операции «Прием розничной выручки». Этот документ можно ввести на основании документа «Отчет о розничных продажах». Приходный кассовый ордер в этом случае необходим для того, чтобы отразить выручку в кассовой книге организации. Бухгалтерские записи приходный кассовый ордер формировать не должен, т. к. необходимые проводки сформировал документ «Отчет о розничных продажах».</w:t>
      </w:r>
      <w:r>
        <w:rPr>
          <w:rFonts w:ascii="Times New Roman" w:eastAsia="Times New Roman" w:hAnsi="Times New Roman" w:cs="Times New Roman"/>
          <w:kern w:val="16"/>
          <w:sz w:val="28"/>
          <w:szCs w:val="28"/>
        </w:rPr>
        <w:t xml:space="preserve"> </w:t>
      </w:r>
      <w:r w:rsidRPr="009839A1">
        <w:rPr>
          <w:rFonts w:ascii="Times New Roman" w:eastAsia="Times New Roman" w:hAnsi="Times New Roman" w:cs="Times New Roman"/>
          <w:kern w:val="16"/>
          <w:sz w:val="28"/>
          <w:szCs w:val="28"/>
        </w:rPr>
        <w:t>Сдача выручки в банк отражается документом «Расходный кассовый ордер» с видом операции «Инкассация денежных средств».</w:t>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p>
    <w:p w:rsidR="00675ECA" w:rsidRPr="00B02C30"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noProof/>
          <w:kern w:val="16"/>
          <w:sz w:val="28"/>
          <w:szCs w:val="28"/>
        </w:rPr>
        <w:drawing>
          <wp:inline distT="0" distB="0" distL="0" distR="0">
            <wp:extent cx="5200650" cy="3562350"/>
            <wp:effectExtent l="19050" t="0" r="0" b="0"/>
            <wp:docPr id="5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srcRect/>
                    <a:stretch>
                      <a:fillRect/>
                    </a:stretch>
                  </pic:blipFill>
                  <pic:spPr bwMode="auto">
                    <a:xfrm>
                      <a:off x="0" y="0"/>
                      <a:ext cx="5200650" cy="3562350"/>
                    </a:xfrm>
                    <a:prstGeom prst="rect">
                      <a:avLst/>
                    </a:prstGeom>
                    <a:noFill/>
                    <a:ln w="9525">
                      <a:noFill/>
                      <a:miter lim="800000"/>
                      <a:headEnd/>
                      <a:tailEnd/>
                    </a:ln>
                  </pic:spPr>
                </pic:pic>
              </a:graphicData>
            </a:graphic>
          </wp:inline>
        </w:drawing>
      </w:r>
    </w:p>
    <w:p w:rsidR="00675ECA" w:rsidRPr="009839A1"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9839A1">
        <w:rPr>
          <w:rFonts w:ascii="Times New Roman" w:eastAsia="Times New Roman" w:hAnsi="Times New Roman" w:cs="Times New Roman"/>
          <w:kern w:val="16"/>
          <w:sz w:val="28"/>
          <w:szCs w:val="28"/>
        </w:rPr>
        <w:t xml:space="preserve">Рис. </w:t>
      </w:r>
      <w:r>
        <w:rPr>
          <w:rFonts w:ascii="Times New Roman" w:eastAsia="Times New Roman" w:hAnsi="Times New Roman" w:cs="Times New Roman"/>
          <w:kern w:val="16"/>
          <w:sz w:val="28"/>
          <w:szCs w:val="28"/>
        </w:rPr>
        <w:t>4.3</w:t>
      </w:r>
      <w:r w:rsidRPr="009839A1">
        <w:rPr>
          <w:rFonts w:ascii="Times New Roman" w:eastAsia="Times New Roman" w:hAnsi="Times New Roman" w:cs="Times New Roman"/>
          <w:kern w:val="16"/>
          <w:sz w:val="28"/>
          <w:szCs w:val="28"/>
        </w:rPr>
        <w:t>. Учет товаров в рознице по стоимости приобретения в НТТ</w:t>
      </w:r>
    </w:p>
    <w:p w:rsidR="00675ECA" w:rsidRPr="0013713E" w:rsidRDefault="00675ECA" w:rsidP="00675ECA">
      <w:pPr>
        <w:shd w:val="clear" w:color="auto" w:fill="FFFFFF"/>
        <w:spacing w:after="0" w:line="360" w:lineRule="auto"/>
        <w:ind w:firstLine="709"/>
        <w:jc w:val="both"/>
        <w:rPr>
          <w:rFonts w:ascii="Times New Roman" w:eastAsia="Times New Roman" w:hAnsi="Times New Roman" w:cs="Times New Roman"/>
          <w:b/>
          <w:kern w:val="16"/>
          <w:sz w:val="28"/>
          <w:szCs w:val="28"/>
        </w:rPr>
      </w:pPr>
      <w:r w:rsidRPr="0013713E">
        <w:rPr>
          <w:rFonts w:ascii="Times New Roman" w:eastAsia="Times New Roman" w:hAnsi="Times New Roman" w:cs="Times New Roman"/>
          <w:b/>
          <w:kern w:val="16"/>
          <w:sz w:val="28"/>
          <w:szCs w:val="28"/>
        </w:rPr>
        <w:t>4 Задание по самостоятельной работе</w:t>
      </w:r>
    </w:p>
    <w:p w:rsidR="00675ECA" w:rsidRPr="0013713E" w:rsidRDefault="00675ECA" w:rsidP="00675ECA">
      <w:pPr>
        <w:tabs>
          <w:tab w:val="left" w:pos="851"/>
          <w:tab w:val="left" w:pos="1134"/>
        </w:tabs>
        <w:spacing w:line="360" w:lineRule="auto"/>
        <w:ind w:firstLine="568"/>
        <w:contextualSpacing/>
        <w:rPr>
          <w:rFonts w:ascii="Times New Roman" w:hAnsi="Times New Roman" w:cs="Times New Roman"/>
          <w:iCs/>
          <w:sz w:val="28"/>
          <w:szCs w:val="28"/>
        </w:rPr>
      </w:pPr>
      <w:r w:rsidRPr="0013713E">
        <w:rPr>
          <w:rFonts w:ascii="Times New Roman" w:hAnsi="Times New Roman" w:cs="Times New Roman"/>
          <w:iCs/>
          <w:sz w:val="28"/>
          <w:szCs w:val="28"/>
        </w:rPr>
        <w:t>Самостоятельное изучение материала по теме занятия [1, раздел 10; 2, раздел 2; 3, раздел 5; 5, раздел 6</w:t>
      </w:r>
      <w:proofErr w:type="gramStart"/>
      <w:r w:rsidRPr="0013713E">
        <w:rPr>
          <w:rFonts w:ascii="Times New Roman" w:hAnsi="Times New Roman" w:cs="Times New Roman"/>
          <w:iCs/>
          <w:sz w:val="28"/>
          <w:szCs w:val="28"/>
        </w:rPr>
        <w:t xml:space="preserve"> ]</w:t>
      </w:r>
      <w:proofErr w:type="gramEnd"/>
      <w:r w:rsidRPr="0013713E">
        <w:rPr>
          <w:rFonts w:ascii="Times New Roman" w:hAnsi="Times New Roman" w:cs="Times New Roman"/>
          <w:iCs/>
          <w:sz w:val="28"/>
          <w:szCs w:val="28"/>
        </w:rPr>
        <w:t>.</w:t>
      </w:r>
    </w:p>
    <w:p w:rsidR="00675ECA" w:rsidRDefault="00675ECA" w:rsidP="001F249B">
      <w:pPr>
        <w:shd w:val="clear" w:color="auto" w:fill="FFFFFF"/>
        <w:spacing w:after="0" w:line="360" w:lineRule="auto"/>
        <w:ind w:firstLine="709"/>
        <w:jc w:val="both"/>
        <w:rPr>
          <w:rFonts w:ascii="Times New Roman" w:eastAsia="Times New Roman" w:hAnsi="Times New Roman" w:cs="Times New Roman"/>
          <w:b/>
          <w:kern w:val="16"/>
          <w:sz w:val="28"/>
          <w:szCs w:val="28"/>
        </w:rPr>
      </w:pPr>
    </w:p>
    <w:p w:rsidR="001F249B" w:rsidRPr="00D00409" w:rsidRDefault="00D00409" w:rsidP="001F249B">
      <w:pPr>
        <w:shd w:val="clear" w:color="auto" w:fill="FFFFFF"/>
        <w:spacing w:after="0" w:line="360" w:lineRule="auto"/>
        <w:ind w:firstLine="709"/>
        <w:jc w:val="both"/>
        <w:rPr>
          <w:rFonts w:ascii="Times New Roman" w:eastAsia="Times New Roman" w:hAnsi="Times New Roman" w:cs="Times New Roman"/>
          <w:b/>
          <w:kern w:val="16"/>
          <w:sz w:val="28"/>
          <w:szCs w:val="28"/>
        </w:rPr>
      </w:pPr>
      <w:r w:rsidRPr="00D00409">
        <w:rPr>
          <w:rFonts w:ascii="Times New Roman" w:eastAsia="Times New Roman" w:hAnsi="Times New Roman" w:cs="Times New Roman"/>
          <w:b/>
          <w:kern w:val="16"/>
          <w:sz w:val="28"/>
          <w:szCs w:val="28"/>
        </w:rPr>
        <w:t>Раздел 3. Порядок формирования производственного учета в 1С: Предприятие 8</w:t>
      </w:r>
    </w:p>
    <w:bookmarkEnd w:id="2"/>
    <w:p w:rsidR="008923C9" w:rsidRPr="00A85DAA" w:rsidRDefault="00D932F0" w:rsidP="00A85DAA">
      <w:pPr>
        <w:pStyle w:val="ConsPlusTitle"/>
        <w:widowControl/>
        <w:spacing w:line="360" w:lineRule="auto"/>
        <w:ind w:firstLine="709"/>
        <w:outlineLvl w:val="0"/>
        <w:rPr>
          <w:rFonts w:ascii="Times New Roman" w:hAnsi="Times New Roman" w:cs="Times New Roman"/>
          <w:kern w:val="16"/>
          <w:sz w:val="28"/>
          <w:szCs w:val="28"/>
        </w:rPr>
      </w:pPr>
      <w:r w:rsidRPr="00A85DAA">
        <w:rPr>
          <w:rFonts w:ascii="Times New Roman" w:hAnsi="Times New Roman" w:cs="Times New Roman"/>
          <w:kern w:val="16"/>
          <w:sz w:val="28"/>
          <w:szCs w:val="28"/>
        </w:rPr>
        <w:t xml:space="preserve">ТЕМА </w:t>
      </w:r>
      <w:r w:rsidR="00D00409" w:rsidRPr="00A85DAA">
        <w:rPr>
          <w:rFonts w:ascii="Times New Roman" w:hAnsi="Times New Roman" w:cs="Times New Roman"/>
          <w:kern w:val="16"/>
          <w:sz w:val="28"/>
          <w:szCs w:val="28"/>
        </w:rPr>
        <w:t>3.1</w:t>
      </w:r>
      <w:r w:rsidR="008923C9" w:rsidRPr="00A85DAA">
        <w:rPr>
          <w:rFonts w:ascii="Times New Roman" w:hAnsi="Times New Roman" w:cs="Times New Roman"/>
          <w:kern w:val="16"/>
          <w:sz w:val="28"/>
          <w:szCs w:val="28"/>
        </w:rPr>
        <w:t xml:space="preserve">. </w:t>
      </w:r>
      <w:r w:rsidR="00A85DAA" w:rsidRPr="00A85DAA">
        <w:rPr>
          <w:rFonts w:ascii="Times New Roman" w:hAnsi="Times New Roman" w:cs="Times New Roman"/>
          <w:sz w:val="28"/>
          <w:szCs w:val="28"/>
        </w:rPr>
        <w:t>Использование современных информационных технологий для у</w:t>
      </w:r>
      <w:r w:rsidR="00A85DAA" w:rsidRPr="00A85DAA">
        <w:rPr>
          <w:rFonts w:ascii="Times New Roman" w:hAnsi="Times New Roman" w:cs="Times New Roman"/>
          <w:bCs w:val="0"/>
          <w:sz w:val="28"/>
          <w:szCs w:val="28"/>
        </w:rPr>
        <w:t xml:space="preserve">чета </w:t>
      </w:r>
      <w:r w:rsidRPr="00A85DAA">
        <w:rPr>
          <w:rFonts w:ascii="Times New Roman" w:hAnsi="Times New Roman" w:cs="Times New Roman"/>
          <w:kern w:val="16"/>
          <w:sz w:val="28"/>
          <w:szCs w:val="28"/>
        </w:rPr>
        <w:t>р</w:t>
      </w:r>
      <w:r w:rsidR="008923C9" w:rsidRPr="00A85DAA">
        <w:rPr>
          <w:rFonts w:ascii="Times New Roman" w:hAnsi="Times New Roman" w:cs="Times New Roman"/>
          <w:kern w:val="16"/>
          <w:sz w:val="28"/>
          <w:szCs w:val="28"/>
        </w:rPr>
        <w:t>асчет</w:t>
      </w:r>
      <w:r w:rsidRPr="00A85DAA">
        <w:rPr>
          <w:rFonts w:ascii="Times New Roman" w:hAnsi="Times New Roman" w:cs="Times New Roman"/>
          <w:kern w:val="16"/>
          <w:sz w:val="28"/>
          <w:szCs w:val="28"/>
        </w:rPr>
        <w:t>ов с персоналом по оплате труда</w:t>
      </w:r>
    </w:p>
    <w:p w:rsidR="00826AF3" w:rsidRDefault="008923C9" w:rsidP="00A57DDC">
      <w:pPr>
        <w:shd w:val="clear" w:color="auto" w:fill="FFFFFF"/>
        <w:spacing w:after="0" w:line="360" w:lineRule="auto"/>
        <w:ind w:firstLine="709"/>
        <w:jc w:val="both"/>
        <w:rPr>
          <w:rFonts w:ascii="Times New Roman" w:eastAsia="Times New Roman" w:hAnsi="Times New Roman" w:cs="Times New Roman"/>
          <w:b/>
          <w:kern w:val="16"/>
          <w:sz w:val="28"/>
          <w:szCs w:val="28"/>
        </w:rPr>
      </w:pPr>
      <w:r w:rsidRPr="00A57DDC">
        <w:rPr>
          <w:rFonts w:ascii="Times New Roman" w:eastAsia="Times New Roman" w:hAnsi="Times New Roman" w:cs="Times New Roman"/>
          <w:b/>
          <w:kern w:val="16"/>
          <w:sz w:val="28"/>
          <w:szCs w:val="28"/>
        </w:rPr>
        <w:t>1 Докуме</w:t>
      </w:r>
      <w:r w:rsidR="00A85DAA">
        <w:rPr>
          <w:rFonts w:ascii="Times New Roman" w:eastAsia="Times New Roman" w:hAnsi="Times New Roman" w:cs="Times New Roman"/>
          <w:b/>
          <w:kern w:val="16"/>
          <w:sz w:val="28"/>
          <w:szCs w:val="28"/>
        </w:rPr>
        <w:t>нты для учета заработной платы</w:t>
      </w:r>
    </w:p>
    <w:p w:rsidR="00675ECA" w:rsidRPr="00A57DDC"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A57DDC">
        <w:rPr>
          <w:rFonts w:ascii="Times New Roman" w:eastAsia="Times New Roman" w:hAnsi="Times New Roman" w:cs="Times New Roman"/>
          <w:kern w:val="16"/>
          <w:sz w:val="28"/>
          <w:szCs w:val="28"/>
        </w:rPr>
        <w:t>Расчет заработной платы, ее выплата, налоги и отчисления по заработной</w:t>
      </w:r>
      <w:r>
        <w:rPr>
          <w:rFonts w:ascii="Times New Roman" w:eastAsia="Times New Roman" w:hAnsi="Times New Roman" w:cs="Times New Roman"/>
          <w:kern w:val="16"/>
          <w:sz w:val="28"/>
          <w:szCs w:val="28"/>
        </w:rPr>
        <w:t xml:space="preserve"> </w:t>
      </w:r>
      <w:r w:rsidRPr="00A57DDC">
        <w:rPr>
          <w:rFonts w:ascii="Times New Roman" w:eastAsia="Times New Roman" w:hAnsi="Times New Roman" w:cs="Times New Roman"/>
          <w:kern w:val="16"/>
          <w:sz w:val="28"/>
          <w:szCs w:val="28"/>
        </w:rPr>
        <w:t>плате - очень сложный участок работы. В</w:t>
      </w:r>
      <w:r w:rsidRPr="00A57DDC">
        <w:rPr>
          <w:rFonts w:ascii="Times New Roman" w:eastAsia="Times New Roman" w:hAnsi="Times New Roman" w:cs="Times New Roman"/>
          <w:kern w:val="16"/>
          <w:sz w:val="28"/>
          <w:szCs w:val="28"/>
        </w:rPr>
        <w:tab/>
        <w:t>конфигурации «Бухгалтерия</w:t>
      </w:r>
      <w:r>
        <w:rPr>
          <w:rFonts w:ascii="Times New Roman" w:eastAsia="Times New Roman" w:hAnsi="Times New Roman" w:cs="Times New Roman"/>
          <w:kern w:val="16"/>
          <w:sz w:val="28"/>
          <w:szCs w:val="28"/>
        </w:rPr>
        <w:t xml:space="preserve"> </w:t>
      </w:r>
      <w:r w:rsidRPr="00A57DDC">
        <w:rPr>
          <w:rFonts w:ascii="Times New Roman" w:eastAsia="Times New Roman" w:hAnsi="Times New Roman" w:cs="Times New Roman"/>
          <w:kern w:val="16"/>
          <w:sz w:val="28"/>
          <w:szCs w:val="28"/>
        </w:rPr>
        <w:t>предприятия» реализован упрощенный расчет заработной платы.</w:t>
      </w:r>
    </w:p>
    <w:p w:rsidR="00675ECA" w:rsidRPr="00A57DDC"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A57DDC">
        <w:rPr>
          <w:rFonts w:ascii="Times New Roman" w:eastAsia="Times New Roman" w:hAnsi="Times New Roman" w:cs="Times New Roman"/>
          <w:kern w:val="16"/>
          <w:sz w:val="28"/>
          <w:szCs w:val="28"/>
        </w:rPr>
        <w:t>Заработная плата в конфигурации реализована через следующие документы (меню «Зарплата»):</w:t>
      </w:r>
    </w:p>
    <w:p w:rsidR="00675ECA" w:rsidRPr="00456361" w:rsidRDefault="00675ECA" w:rsidP="00675ECA">
      <w:pPr>
        <w:pStyle w:val="aa"/>
        <w:numPr>
          <w:ilvl w:val="0"/>
          <w:numId w:val="21"/>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456361">
        <w:rPr>
          <w:rFonts w:ascii="Times New Roman" w:eastAsia="Times New Roman" w:hAnsi="Times New Roman" w:cs="Times New Roman"/>
          <w:kern w:val="16"/>
          <w:sz w:val="28"/>
          <w:szCs w:val="28"/>
        </w:rPr>
        <w:t>Ввод процента деятельности по ЕНВД;</w:t>
      </w:r>
    </w:p>
    <w:p w:rsidR="00675ECA" w:rsidRPr="00456361" w:rsidRDefault="00675ECA" w:rsidP="00675ECA">
      <w:pPr>
        <w:pStyle w:val="aa"/>
        <w:numPr>
          <w:ilvl w:val="0"/>
          <w:numId w:val="21"/>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456361">
        <w:rPr>
          <w:rFonts w:ascii="Times New Roman" w:eastAsia="Times New Roman" w:hAnsi="Times New Roman" w:cs="Times New Roman"/>
          <w:kern w:val="16"/>
          <w:sz w:val="28"/>
          <w:szCs w:val="28"/>
        </w:rPr>
        <w:lastRenderedPageBreak/>
        <w:t>Начисление зарплаты работникам;</w:t>
      </w:r>
    </w:p>
    <w:p w:rsidR="00675ECA" w:rsidRPr="00456361" w:rsidRDefault="00675ECA" w:rsidP="00675ECA">
      <w:pPr>
        <w:pStyle w:val="aa"/>
        <w:numPr>
          <w:ilvl w:val="0"/>
          <w:numId w:val="21"/>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456361">
        <w:rPr>
          <w:rFonts w:ascii="Times New Roman" w:eastAsia="Times New Roman" w:hAnsi="Times New Roman" w:cs="Times New Roman"/>
          <w:kern w:val="16"/>
          <w:sz w:val="28"/>
          <w:szCs w:val="28"/>
        </w:rPr>
        <w:t>Ведомость на выплату зарплаты;</w:t>
      </w:r>
    </w:p>
    <w:p w:rsidR="00675ECA" w:rsidRPr="00456361" w:rsidRDefault="00675ECA" w:rsidP="00675ECA">
      <w:pPr>
        <w:pStyle w:val="aa"/>
        <w:numPr>
          <w:ilvl w:val="0"/>
          <w:numId w:val="21"/>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456361">
        <w:rPr>
          <w:rFonts w:ascii="Times New Roman" w:eastAsia="Times New Roman" w:hAnsi="Times New Roman" w:cs="Times New Roman"/>
          <w:kern w:val="16"/>
          <w:sz w:val="28"/>
          <w:szCs w:val="28"/>
        </w:rPr>
        <w:t>Начисление налогов (взносов) с ФОТ;</w:t>
      </w:r>
    </w:p>
    <w:p w:rsidR="00675ECA" w:rsidRPr="00456361" w:rsidRDefault="00675ECA" w:rsidP="00675ECA">
      <w:pPr>
        <w:pStyle w:val="aa"/>
        <w:numPr>
          <w:ilvl w:val="0"/>
          <w:numId w:val="21"/>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456361">
        <w:rPr>
          <w:rFonts w:ascii="Times New Roman" w:eastAsia="Times New Roman" w:hAnsi="Times New Roman" w:cs="Times New Roman"/>
          <w:kern w:val="16"/>
          <w:sz w:val="28"/>
          <w:szCs w:val="28"/>
        </w:rPr>
        <w:t>Депонирование;</w:t>
      </w:r>
    </w:p>
    <w:p w:rsidR="00675ECA" w:rsidRPr="00456361" w:rsidRDefault="00675ECA" w:rsidP="00675ECA">
      <w:pPr>
        <w:pStyle w:val="aa"/>
        <w:numPr>
          <w:ilvl w:val="0"/>
          <w:numId w:val="21"/>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456361">
        <w:rPr>
          <w:rFonts w:ascii="Times New Roman" w:eastAsia="Times New Roman" w:hAnsi="Times New Roman" w:cs="Times New Roman"/>
          <w:kern w:val="16"/>
          <w:sz w:val="28"/>
          <w:szCs w:val="28"/>
        </w:rPr>
        <w:t>Списание депонентов в доходы организаций;</w:t>
      </w:r>
    </w:p>
    <w:p w:rsidR="00675ECA" w:rsidRPr="00456361" w:rsidRDefault="00675ECA" w:rsidP="00675ECA">
      <w:pPr>
        <w:pStyle w:val="aa"/>
        <w:numPr>
          <w:ilvl w:val="0"/>
          <w:numId w:val="21"/>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456361">
        <w:rPr>
          <w:rFonts w:ascii="Times New Roman" w:eastAsia="Times New Roman" w:hAnsi="Times New Roman" w:cs="Times New Roman"/>
          <w:kern w:val="16"/>
          <w:sz w:val="28"/>
          <w:szCs w:val="28"/>
        </w:rPr>
        <w:t>Расчеты по страховым взносам;</w:t>
      </w:r>
    </w:p>
    <w:p w:rsidR="00675ECA" w:rsidRPr="00456361" w:rsidRDefault="00675ECA" w:rsidP="00675ECA">
      <w:pPr>
        <w:pStyle w:val="aa"/>
        <w:numPr>
          <w:ilvl w:val="0"/>
          <w:numId w:val="21"/>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456361">
        <w:rPr>
          <w:rFonts w:ascii="Times New Roman" w:eastAsia="Times New Roman" w:hAnsi="Times New Roman" w:cs="Times New Roman"/>
          <w:kern w:val="16"/>
          <w:sz w:val="28"/>
          <w:szCs w:val="28"/>
        </w:rPr>
        <w:t>Перерасчет НДФЛ;</w:t>
      </w:r>
    </w:p>
    <w:p w:rsidR="00675ECA" w:rsidRPr="00456361" w:rsidRDefault="00675ECA" w:rsidP="00675ECA">
      <w:pPr>
        <w:pStyle w:val="aa"/>
        <w:numPr>
          <w:ilvl w:val="0"/>
          <w:numId w:val="21"/>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456361">
        <w:rPr>
          <w:rFonts w:ascii="Times New Roman" w:eastAsia="Times New Roman" w:hAnsi="Times New Roman" w:cs="Times New Roman"/>
          <w:kern w:val="16"/>
          <w:sz w:val="28"/>
          <w:szCs w:val="28"/>
        </w:rPr>
        <w:t>Возврат НДФЛ;</w:t>
      </w:r>
    </w:p>
    <w:p w:rsidR="00675ECA" w:rsidRPr="00456361" w:rsidRDefault="00675ECA" w:rsidP="00675ECA">
      <w:pPr>
        <w:pStyle w:val="aa"/>
        <w:numPr>
          <w:ilvl w:val="0"/>
          <w:numId w:val="21"/>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456361">
        <w:rPr>
          <w:rFonts w:ascii="Times New Roman" w:eastAsia="Times New Roman" w:hAnsi="Times New Roman" w:cs="Times New Roman"/>
          <w:kern w:val="16"/>
          <w:sz w:val="28"/>
          <w:szCs w:val="28"/>
        </w:rPr>
        <w:t>Подтверждение права на имущественный вычет;</w:t>
      </w:r>
    </w:p>
    <w:p w:rsidR="00675ECA" w:rsidRPr="00456361" w:rsidRDefault="00675ECA" w:rsidP="00675ECA">
      <w:pPr>
        <w:pStyle w:val="aa"/>
        <w:numPr>
          <w:ilvl w:val="0"/>
          <w:numId w:val="21"/>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456361">
        <w:rPr>
          <w:rFonts w:ascii="Times New Roman" w:eastAsia="Times New Roman" w:hAnsi="Times New Roman" w:cs="Times New Roman"/>
          <w:kern w:val="16"/>
          <w:sz w:val="28"/>
          <w:szCs w:val="28"/>
        </w:rPr>
        <w:t>Отражение зарплаты в регламентированном учете;</w:t>
      </w:r>
    </w:p>
    <w:p w:rsidR="00675ECA" w:rsidRPr="00456361" w:rsidRDefault="00675ECA" w:rsidP="00675ECA">
      <w:pPr>
        <w:pStyle w:val="aa"/>
        <w:numPr>
          <w:ilvl w:val="0"/>
          <w:numId w:val="21"/>
        </w:numPr>
        <w:shd w:val="clear" w:color="auto" w:fill="FFFFFF"/>
        <w:spacing w:after="0" w:line="360" w:lineRule="auto"/>
        <w:ind w:left="0" w:firstLine="0"/>
        <w:jc w:val="both"/>
        <w:rPr>
          <w:rFonts w:ascii="Times New Roman" w:eastAsia="Times New Roman" w:hAnsi="Times New Roman" w:cs="Times New Roman"/>
          <w:kern w:val="16"/>
          <w:sz w:val="28"/>
          <w:szCs w:val="28"/>
        </w:rPr>
      </w:pPr>
      <w:r w:rsidRPr="00456361">
        <w:rPr>
          <w:rFonts w:ascii="Times New Roman" w:eastAsia="Times New Roman" w:hAnsi="Times New Roman" w:cs="Times New Roman"/>
          <w:kern w:val="16"/>
          <w:sz w:val="28"/>
          <w:szCs w:val="28"/>
        </w:rPr>
        <w:t>Ввод доходов, НДФЛ и налогов (взносов) с ФОТ.</w:t>
      </w:r>
    </w:p>
    <w:p w:rsidR="00675ECA" w:rsidRPr="00826AF3" w:rsidRDefault="00675ECA" w:rsidP="00675ECA">
      <w:pPr>
        <w:shd w:val="clear" w:color="auto" w:fill="FFFFFF"/>
        <w:spacing w:after="0" w:line="360" w:lineRule="auto"/>
        <w:ind w:firstLine="709"/>
        <w:jc w:val="both"/>
        <w:rPr>
          <w:rFonts w:ascii="Times New Roman" w:eastAsia="Times New Roman" w:hAnsi="Times New Roman" w:cs="Times New Roman"/>
          <w:b/>
          <w:kern w:val="16"/>
          <w:sz w:val="28"/>
          <w:szCs w:val="28"/>
        </w:rPr>
      </w:pPr>
      <w:r w:rsidRPr="00826AF3">
        <w:rPr>
          <w:rFonts w:ascii="Times New Roman" w:eastAsia="Times New Roman" w:hAnsi="Times New Roman" w:cs="Times New Roman"/>
          <w:b/>
          <w:kern w:val="16"/>
          <w:sz w:val="28"/>
          <w:szCs w:val="28"/>
        </w:rPr>
        <w:t>2 Операции по начислению и выплате зарплаты</w:t>
      </w:r>
    </w:p>
    <w:p w:rsidR="00675ECA" w:rsidRPr="00A57DDC"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A57DDC">
        <w:rPr>
          <w:rFonts w:ascii="Times New Roman" w:eastAsia="Times New Roman" w:hAnsi="Times New Roman" w:cs="Times New Roman"/>
          <w:kern w:val="16"/>
          <w:sz w:val="28"/>
          <w:szCs w:val="28"/>
        </w:rPr>
        <w:t>Для начисления и выплаты заработной платы в конфигурации разработан следующий порядок следования документов:</w:t>
      </w:r>
    </w:p>
    <w:p w:rsidR="00675ECA" w:rsidRPr="00A35FDE" w:rsidRDefault="00675ECA" w:rsidP="00675ECA">
      <w:pPr>
        <w:pStyle w:val="aa"/>
        <w:numPr>
          <w:ilvl w:val="0"/>
          <w:numId w:val="23"/>
        </w:numPr>
        <w:shd w:val="clear" w:color="auto" w:fill="FFFFFF"/>
        <w:spacing w:after="0" w:line="360" w:lineRule="auto"/>
        <w:ind w:left="426" w:hanging="426"/>
        <w:jc w:val="both"/>
        <w:rPr>
          <w:rFonts w:ascii="Times New Roman" w:eastAsia="Times New Roman" w:hAnsi="Times New Roman" w:cs="Times New Roman"/>
          <w:kern w:val="16"/>
          <w:sz w:val="28"/>
          <w:szCs w:val="28"/>
        </w:rPr>
      </w:pPr>
      <w:r w:rsidRPr="00A35FDE">
        <w:rPr>
          <w:rFonts w:ascii="Times New Roman" w:eastAsia="Times New Roman" w:hAnsi="Times New Roman" w:cs="Times New Roman"/>
          <w:kern w:val="16"/>
          <w:sz w:val="28"/>
          <w:szCs w:val="28"/>
        </w:rPr>
        <w:t>Оформляется документ «Прием на работу в организацию» (меню «Кадры»).</w:t>
      </w:r>
    </w:p>
    <w:p w:rsidR="00675ECA" w:rsidRPr="00A35FDE" w:rsidRDefault="00675ECA" w:rsidP="00675ECA">
      <w:pPr>
        <w:pStyle w:val="aa"/>
        <w:numPr>
          <w:ilvl w:val="0"/>
          <w:numId w:val="23"/>
        </w:numPr>
        <w:shd w:val="clear" w:color="auto" w:fill="FFFFFF"/>
        <w:spacing w:after="0" w:line="360" w:lineRule="auto"/>
        <w:ind w:left="426" w:hanging="426"/>
        <w:jc w:val="both"/>
        <w:rPr>
          <w:rFonts w:ascii="Times New Roman" w:eastAsia="Times New Roman" w:hAnsi="Times New Roman" w:cs="Times New Roman"/>
          <w:kern w:val="16"/>
          <w:sz w:val="28"/>
          <w:szCs w:val="28"/>
        </w:rPr>
      </w:pPr>
      <w:r w:rsidRPr="00A35FDE">
        <w:rPr>
          <w:rFonts w:ascii="Times New Roman" w:eastAsia="Times New Roman" w:hAnsi="Times New Roman" w:cs="Times New Roman"/>
          <w:kern w:val="16"/>
          <w:sz w:val="28"/>
          <w:szCs w:val="28"/>
        </w:rPr>
        <w:t>Заполняется документ «Начисление зарплаты работникам» (меню «Зарплата»). Для заполнения документа следует нажать последовательно кнопки «Заполнить</w:t>
      </w:r>
      <w:proofErr w:type="gramStart"/>
      <w:r w:rsidRPr="00A35FDE">
        <w:rPr>
          <w:rFonts w:ascii="Times New Roman" w:eastAsia="Times New Roman" w:hAnsi="Times New Roman" w:cs="Times New Roman"/>
          <w:kern w:val="16"/>
          <w:sz w:val="28"/>
          <w:szCs w:val="28"/>
        </w:rPr>
        <w:t>/П</w:t>
      </w:r>
      <w:proofErr w:type="gramEnd"/>
      <w:r w:rsidRPr="00A35FDE">
        <w:rPr>
          <w:rFonts w:ascii="Times New Roman" w:eastAsia="Times New Roman" w:hAnsi="Times New Roman" w:cs="Times New Roman"/>
          <w:kern w:val="16"/>
          <w:sz w:val="28"/>
          <w:szCs w:val="28"/>
        </w:rPr>
        <w:t>о плановым начислениям». Флаг «Корректировка расчета НДФЛ» применяется в том случае, если суммы исчисленного налога необходимо откорректировать.</w:t>
      </w:r>
    </w:p>
    <w:p w:rsidR="00675ECA" w:rsidRPr="00A35FDE" w:rsidRDefault="00675ECA" w:rsidP="00675ECA">
      <w:pPr>
        <w:pStyle w:val="aa"/>
        <w:numPr>
          <w:ilvl w:val="0"/>
          <w:numId w:val="23"/>
        </w:numPr>
        <w:shd w:val="clear" w:color="auto" w:fill="FFFFFF"/>
        <w:spacing w:after="0" w:line="360" w:lineRule="auto"/>
        <w:ind w:left="426" w:hanging="426"/>
        <w:jc w:val="both"/>
        <w:rPr>
          <w:rFonts w:ascii="Times New Roman" w:eastAsia="Times New Roman" w:hAnsi="Times New Roman" w:cs="Times New Roman"/>
          <w:kern w:val="16"/>
          <w:sz w:val="28"/>
          <w:szCs w:val="28"/>
        </w:rPr>
      </w:pPr>
      <w:r w:rsidRPr="00A35FDE">
        <w:rPr>
          <w:rFonts w:ascii="Times New Roman" w:eastAsia="Times New Roman" w:hAnsi="Times New Roman" w:cs="Times New Roman"/>
          <w:kern w:val="16"/>
          <w:sz w:val="28"/>
          <w:szCs w:val="28"/>
        </w:rPr>
        <w:t>Заполняется документ «Начисление налогов (взносов) с ФОТ» (меню «Зарплата»). Флаг «Корректировка расчета» применяется в том случае, если суммы исчисленных налогов (взносов) необходимо откорректировать.</w:t>
      </w:r>
    </w:p>
    <w:p w:rsidR="00675ECA" w:rsidRDefault="00675ECA" w:rsidP="00675ECA">
      <w:pPr>
        <w:pStyle w:val="aa"/>
        <w:numPr>
          <w:ilvl w:val="0"/>
          <w:numId w:val="23"/>
        </w:numPr>
        <w:shd w:val="clear" w:color="auto" w:fill="FFFFFF"/>
        <w:spacing w:after="0" w:line="360" w:lineRule="auto"/>
        <w:ind w:left="426" w:hanging="426"/>
        <w:jc w:val="both"/>
        <w:rPr>
          <w:rFonts w:ascii="Times New Roman" w:eastAsia="Times New Roman" w:hAnsi="Times New Roman" w:cs="Times New Roman"/>
          <w:kern w:val="16"/>
          <w:sz w:val="28"/>
          <w:szCs w:val="28"/>
        </w:rPr>
      </w:pPr>
      <w:r w:rsidRPr="00DF19C3">
        <w:rPr>
          <w:rFonts w:ascii="Times New Roman" w:eastAsia="Times New Roman" w:hAnsi="Times New Roman" w:cs="Times New Roman"/>
          <w:kern w:val="16"/>
          <w:sz w:val="28"/>
          <w:szCs w:val="28"/>
        </w:rPr>
        <w:t>Оформляется документ «Ведомость на выпла</w:t>
      </w:r>
      <w:r>
        <w:rPr>
          <w:rFonts w:ascii="Times New Roman" w:eastAsia="Times New Roman" w:hAnsi="Times New Roman" w:cs="Times New Roman"/>
          <w:kern w:val="16"/>
          <w:sz w:val="28"/>
          <w:szCs w:val="28"/>
        </w:rPr>
        <w:t>ту зарплаты» (меню «Зарплата»).</w:t>
      </w:r>
      <w:r w:rsidRPr="00DF19C3">
        <w:rPr>
          <w:rFonts w:ascii="Times New Roman" w:eastAsia="Times New Roman" w:hAnsi="Times New Roman" w:cs="Times New Roman"/>
          <w:kern w:val="16"/>
          <w:sz w:val="28"/>
          <w:szCs w:val="28"/>
        </w:rPr>
        <w:t xml:space="preserve"> Для заполнения формы необходимо выполнить три действия. Нажать последовательно кнопки «Заполнить</w:t>
      </w:r>
      <w:proofErr w:type="gramStart"/>
      <w:r w:rsidRPr="00DF19C3">
        <w:rPr>
          <w:rFonts w:ascii="Times New Roman" w:eastAsia="Times New Roman" w:hAnsi="Times New Roman" w:cs="Times New Roman"/>
          <w:kern w:val="16"/>
          <w:sz w:val="28"/>
          <w:szCs w:val="28"/>
        </w:rPr>
        <w:t>/П</w:t>
      </w:r>
      <w:proofErr w:type="gramEnd"/>
      <w:r w:rsidRPr="00DF19C3">
        <w:rPr>
          <w:rFonts w:ascii="Times New Roman" w:eastAsia="Times New Roman" w:hAnsi="Times New Roman" w:cs="Times New Roman"/>
          <w:kern w:val="16"/>
          <w:sz w:val="28"/>
          <w:szCs w:val="28"/>
        </w:rPr>
        <w:t xml:space="preserve">о </w:t>
      </w:r>
      <w:r w:rsidRPr="00DF19C3">
        <w:rPr>
          <w:rFonts w:ascii="Times New Roman" w:eastAsia="Times New Roman" w:hAnsi="Times New Roman" w:cs="Times New Roman"/>
          <w:kern w:val="16"/>
          <w:sz w:val="28"/>
          <w:szCs w:val="28"/>
        </w:rPr>
        <w:lastRenderedPageBreak/>
        <w:t xml:space="preserve">задолженности на конец месяца», «Рассчитать» и «Заменить отметку на ...». </w:t>
      </w:r>
    </w:p>
    <w:p w:rsidR="00675ECA" w:rsidRPr="00DF19C3" w:rsidRDefault="00675ECA" w:rsidP="00675ECA">
      <w:pPr>
        <w:pStyle w:val="aa"/>
        <w:numPr>
          <w:ilvl w:val="0"/>
          <w:numId w:val="23"/>
        </w:numPr>
        <w:shd w:val="clear" w:color="auto" w:fill="FFFFFF"/>
        <w:spacing w:after="0" w:line="360" w:lineRule="auto"/>
        <w:ind w:left="426" w:hanging="426"/>
        <w:jc w:val="both"/>
        <w:rPr>
          <w:rFonts w:ascii="Times New Roman" w:eastAsia="Times New Roman" w:hAnsi="Times New Roman" w:cs="Times New Roman"/>
          <w:kern w:val="16"/>
          <w:sz w:val="28"/>
          <w:szCs w:val="28"/>
        </w:rPr>
      </w:pPr>
      <w:r w:rsidRPr="00DF19C3">
        <w:rPr>
          <w:rFonts w:ascii="Times New Roman" w:eastAsia="Times New Roman" w:hAnsi="Times New Roman" w:cs="Times New Roman"/>
          <w:kern w:val="16"/>
          <w:sz w:val="28"/>
          <w:szCs w:val="28"/>
        </w:rPr>
        <w:t>Если зарплата выплачивается</w:t>
      </w:r>
      <w:r>
        <w:rPr>
          <w:rFonts w:ascii="Times New Roman" w:eastAsia="Times New Roman" w:hAnsi="Times New Roman" w:cs="Times New Roman"/>
          <w:kern w:val="16"/>
          <w:sz w:val="28"/>
          <w:szCs w:val="28"/>
        </w:rPr>
        <w:t xml:space="preserve"> </w:t>
      </w:r>
      <w:r w:rsidRPr="00DF19C3">
        <w:rPr>
          <w:rFonts w:ascii="Times New Roman" w:eastAsia="Times New Roman" w:hAnsi="Times New Roman" w:cs="Times New Roman"/>
          <w:kern w:val="16"/>
          <w:sz w:val="28"/>
          <w:szCs w:val="28"/>
        </w:rPr>
        <w:t>через кассу, то заполнить документ «Расходный кассовый ордер» на основании проведенного документа «Ведомость на выплату зарплаты». В документе «Ведомость на выплату зарплаты» должно быть выбрано значение «Выплачено» или «</w:t>
      </w:r>
      <w:proofErr w:type="spellStart"/>
      <w:r w:rsidRPr="00DF19C3">
        <w:rPr>
          <w:rFonts w:ascii="Times New Roman" w:eastAsia="Times New Roman" w:hAnsi="Times New Roman" w:cs="Times New Roman"/>
          <w:kern w:val="16"/>
          <w:sz w:val="28"/>
          <w:szCs w:val="28"/>
        </w:rPr>
        <w:t>Задепонировано</w:t>
      </w:r>
      <w:proofErr w:type="spellEnd"/>
      <w:r w:rsidRPr="00DF19C3">
        <w:rPr>
          <w:rFonts w:ascii="Times New Roman" w:eastAsia="Times New Roman" w:hAnsi="Times New Roman" w:cs="Times New Roman"/>
          <w:kern w:val="16"/>
          <w:sz w:val="28"/>
          <w:szCs w:val="28"/>
        </w:rPr>
        <w:t>».</w:t>
      </w:r>
    </w:p>
    <w:p w:rsidR="00675ECA" w:rsidRPr="00A35FDE" w:rsidRDefault="00675ECA" w:rsidP="00675ECA">
      <w:pPr>
        <w:pStyle w:val="aa"/>
        <w:numPr>
          <w:ilvl w:val="0"/>
          <w:numId w:val="23"/>
        </w:numPr>
        <w:shd w:val="clear" w:color="auto" w:fill="FFFFFF"/>
        <w:spacing w:after="0" w:line="360" w:lineRule="auto"/>
        <w:ind w:left="426" w:hanging="426"/>
        <w:jc w:val="both"/>
        <w:rPr>
          <w:rFonts w:ascii="Times New Roman" w:eastAsia="Times New Roman" w:hAnsi="Times New Roman" w:cs="Times New Roman"/>
          <w:kern w:val="16"/>
          <w:sz w:val="28"/>
          <w:szCs w:val="28"/>
        </w:rPr>
      </w:pPr>
      <w:r w:rsidRPr="00A35FDE">
        <w:rPr>
          <w:rFonts w:ascii="Times New Roman" w:eastAsia="Times New Roman" w:hAnsi="Times New Roman" w:cs="Times New Roman"/>
          <w:kern w:val="16"/>
          <w:sz w:val="28"/>
          <w:szCs w:val="28"/>
        </w:rPr>
        <w:t>Если зарплата перечисляется в банк, то оформляется «Платежное поручение» на основании проведенного документа «Ведомость на выплату зарплаты».</w:t>
      </w:r>
    </w:p>
    <w:p w:rsidR="00675ECA" w:rsidRPr="00A35FDE" w:rsidRDefault="00675ECA" w:rsidP="00675ECA">
      <w:pPr>
        <w:pStyle w:val="aa"/>
        <w:numPr>
          <w:ilvl w:val="0"/>
          <w:numId w:val="23"/>
        </w:numPr>
        <w:shd w:val="clear" w:color="auto" w:fill="FFFFFF"/>
        <w:spacing w:after="0" w:line="360" w:lineRule="auto"/>
        <w:ind w:left="426" w:hanging="426"/>
        <w:jc w:val="both"/>
        <w:rPr>
          <w:rFonts w:ascii="Times New Roman" w:eastAsia="Times New Roman" w:hAnsi="Times New Roman" w:cs="Times New Roman"/>
          <w:kern w:val="16"/>
          <w:sz w:val="28"/>
          <w:szCs w:val="28"/>
        </w:rPr>
      </w:pPr>
      <w:r w:rsidRPr="00A35FDE">
        <w:rPr>
          <w:rFonts w:ascii="Times New Roman" w:eastAsia="Times New Roman" w:hAnsi="Times New Roman" w:cs="Times New Roman"/>
          <w:kern w:val="16"/>
          <w:sz w:val="28"/>
          <w:szCs w:val="28"/>
        </w:rPr>
        <w:t>Если зарплата не выплачена, то ее следует отнести на депонент и зарегистрировать в книге депонентов. Для выполнения это</w:t>
      </w:r>
      <w:r>
        <w:rPr>
          <w:rFonts w:ascii="Times New Roman" w:eastAsia="Times New Roman" w:hAnsi="Times New Roman" w:cs="Times New Roman"/>
          <w:kern w:val="16"/>
          <w:sz w:val="28"/>
          <w:szCs w:val="28"/>
        </w:rPr>
        <w:t>й</w:t>
      </w:r>
      <w:r w:rsidRPr="00A35FDE">
        <w:rPr>
          <w:rFonts w:ascii="Times New Roman" w:eastAsia="Times New Roman" w:hAnsi="Times New Roman" w:cs="Times New Roman"/>
          <w:kern w:val="16"/>
          <w:sz w:val="28"/>
          <w:szCs w:val="28"/>
        </w:rPr>
        <w:t xml:space="preserve"> </w:t>
      </w:r>
      <w:r>
        <w:rPr>
          <w:rFonts w:ascii="Times New Roman" w:eastAsia="Times New Roman" w:hAnsi="Times New Roman" w:cs="Times New Roman"/>
          <w:kern w:val="16"/>
          <w:sz w:val="28"/>
          <w:szCs w:val="28"/>
        </w:rPr>
        <w:t>о</w:t>
      </w:r>
      <w:r w:rsidRPr="00A35FDE">
        <w:rPr>
          <w:rFonts w:ascii="Times New Roman" w:eastAsia="Times New Roman" w:hAnsi="Times New Roman" w:cs="Times New Roman"/>
          <w:kern w:val="16"/>
          <w:sz w:val="28"/>
          <w:szCs w:val="28"/>
        </w:rPr>
        <w:t>пера</w:t>
      </w:r>
      <w:r>
        <w:rPr>
          <w:rFonts w:ascii="Times New Roman" w:eastAsia="Times New Roman" w:hAnsi="Times New Roman" w:cs="Times New Roman"/>
          <w:kern w:val="16"/>
          <w:sz w:val="28"/>
          <w:szCs w:val="28"/>
        </w:rPr>
        <w:t>ц</w:t>
      </w:r>
      <w:r w:rsidRPr="00A35FDE">
        <w:rPr>
          <w:rFonts w:ascii="Times New Roman" w:eastAsia="Times New Roman" w:hAnsi="Times New Roman" w:cs="Times New Roman"/>
          <w:kern w:val="16"/>
          <w:sz w:val="28"/>
          <w:szCs w:val="28"/>
        </w:rPr>
        <w:t xml:space="preserve">ии предназначен документ </w:t>
      </w:r>
      <w:r>
        <w:rPr>
          <w:rFonts w:ascii="Times New Roman" w:eastAsia="Times New Roman" w:hAnsi="Times New Roman" w:cs="Times New Roman"/>
          <w:kern w:val="16"/>
          <w:sz w:val="28"/>
          <w:szCs w:val="28"/>
        </w:rPr>
        <w:t>«</w:t>
      </w:r>
      <w:r w:rsidRPr="00A35FDE">
        <w:rPr>
          <w:rFonts w:ascii="Times New Roman" w:eastAsia="Times New Roman" w:hAnsi="Times New Roman" w:cs="Times New Roman"/>
          <w:kern w:val="16"/>
          <w:sz w:val="28"/>
          <w:szCs w:val="28"/>
        </w:rPr>
        <w:t>Депонирование</w:t>
      </w:r>
      <w:r>
        <w:rPr>
          <w:rFonts w:ascii="Times New Roman" w:eastAsia="Times New Roman" w:hAnsi="Times New Roman" w:cs="Times New Roman"/>
          <w:kern w:val="16"/>
          <w:sz w:val="28"/>
          <w:szCs w:val="28"/>
        </w:rPr>
        <w:t xml:space="preserve">». Выплату </w:t>
      </w:r>
      <w:r w:rsidRPr="00A35FDE">
        <w:rPr>
          <w:rFonts w:ascii="Times New Roman" w:eastAsia="Times New Roman" w:hAnsi="Times New Roman" w:cs="Times New Roman"/>
          <w:kern w:val="16"/>
          <w:sz w:val="28"/>
          <w:szCs w:val="28"/>
        </w:rPr>
        <w:t>депонированной суммы следует отражать через расходный кассовый ордер с операцией «Выплата депонированной заработной платы» или через документ «Списание депонентов в доходы организаций» (при выполнении определенных условий).</w:t>
      </w:r>
    </w:p>
    <w:p w:rsidR="00675ECA" w:rsidRPr="00A35FDE" w:rsidRDefault="00675ECA" w:rsidP="00675ECA">
      <w:pPr>
        <w:pStyle w:val="aa"/>
        <w:numPr>
          <w:ilvl w:val="0"/>
          <w:numId w:val="23"/>
        </w:numPr>
        <w:shd w:val="clear" w:color="auto" w:fill="FFFFFF"/>
        <w:spacing w:after="0" w:line="360" w:lineRule="auto"/>
        <w:ind w:left="426" w:hanging="426"/>
        <w:jc w:val="both"/>
        <w:rPr>
          <w:rFonts w:ascii="Times New Roman" w:eastAsia="Times New Roman" w:hAnsi="Times New Roman" w:cs="Times New Roman"/>
          <w:kern w:val="16"/>
          <w:sz w:val="28"/>
          <w:szCs w:val="28"/>
        </w:rPr>
      </w:pPr>
      <w:r w:rsidRPr="00A35FDE">
        <w:rPr>
          <w:rFonts w:ascii="Times New Roman" w:eastAsia="Times New Roman" w:hAnsi="Times New Roman" w:cs="Times New Roman"/>
          <w:kern w:val="16"/>
          <w:sz w:val="28"/>
          <w:szCs w:val="28"/>
        </w:rPr>
        <w:t>Если зарплата выплачивается каждому сотруднику по</w:t>
      </w:r>
      <w:r>
        <w:rPr>
          <w:rFonts w:ascii="Times New Roman" w:eastAsia="Times New Roman" w:hAnsi="Times New Roman" w:cs="Times New Roman"/>
          <w:kern w:val="16"/>
          <w:sz w:val="28"/>
          <w:szCs w:val="28"/>
        </w:rPr>
        <w:t xml:space="preserve"> РКО, то применяется обработка «</w:t>
      </w:r>
      <w:r w:rsidRPr="00A35FDE">
        <w:rPr>
          <w:rFonts w:ascii="Times New Roman" w:eastAsia="Times New Roman" w:hAnsi="Times New Roman" w:cs="Times New Roman"/>
          <w:kern w:val="16"/>
          <w:sz w:val="28"/>
          <w:szCs w:val="28"/>
        </w:rPr>
        <w:t>Выплата зарплаты расходн</w:t>
      </w:r>
      <w:r>
        <w:rPr>
          <w:rFonts w:ascii="Times New Roman" w:eastAsia="Times New Roman" w:hAnsi="Times New Roman" w:cs="Times New Roman"/>
          <w:kern w:val="16"/>
          <w:sz w:val="28"/>
          <w:szCs w:val="28"/>
        </w:rPr>
        <w:t>ыми ордерами» (меню «Зарплата»).</w:t>
      </w:r>
    </w:p>
    <w:p w:rsidR="00675ECA" w:rsidRPr="00A35FDE" w:rsidRDefault="00675ECA" w:rsidP="00675ECA">
      <w:pPr>
        <w:pStyle w:val="aa"/>
        <w:numPr>
          <w:ilvl w:val="0"/>
          <w:numId w:val="23"/>
        </w:numPr>
        <w:shd w:val="clear" w:color="auto" w:fill="FFFFFF"/>
        <w:spacing w:after="0" w:line="360" w:lineRule="auto"/>
        <w:ind w:left="426" w:hanging="426"/>
        <w:jc w:val="both"/>
        <w:rPr>
          <w:rFonts w:ascii="Times New Roman" w:eastAsia="Times New Roman" w:hAnsi="Times New Roman" w:cs="Times New Roman"/>
          <w:kern w:val="16"/>
          <w:sz w:val="28"/>
          <w:szCs w:val="28"/>
        </w:rPr>
      </w:pPr>
      <w:r w:rsidRPr="00A35FDE">
        <w:rPr>
          <w:rFonts w:ascii="Times New Roman" w:eastAsia="Times New Roman" w:hAnsi="Times New Roman" w:cs="Times New Roman"/>
          <w:kern w:val="16"/>
          <w:sz w:val="28"/>
          <w:szCs w:val="28"/>
        </w:rPr>
        <w:t xml:space="preserve">Если заработная </w:t>
      </w:r>
      <w:r>
        <w:rPr>
          <w:rFonts w:ascii="Times New Roman" w:eastAsia="Times New Roman" w:hAnsi="Times New Roman" w:cs="Times New Roman"/>
          <w:kern w:val="16"/>
          <w:sz w:val="28"/>
          <w:szCs w:val="28"/>
        </w:rPr>
        <w:t>пла</w:t>
      </w:r>
      <w:r w:rsidRPr="00A35FDE">
        <w:rPr>
          <w:rFonts w:ascii="Times New Roman" w:eastAsia="Times New Roman" w:hAnsi="Times New Roman" w:cs="Times New Roman"/>
          <w:kern w:val="16"/>
          <w:sz w:val="28"/>
          <w:szCs w:val="28"/>
        </w:rPr>
        <w:t>та рассчитывалась во внешней программе, например, в конфигурации «Зарплата и управление персоналом», то для отражения результатов расчета заработной платы (их переноса) предназначен документ «Отражение зарплаты в регламентированном учете» (меню «Зарплата/Данные учета зарплаты во внешней программе»). Если расчет заработной платы ведется в конфигурации «Бухгалтерия предприятия», то указанный документ формировать не надо.</w:t>
      </w:r>
    </w:p>
    <w:p w:rsidR="00675ECA" w:rsidRPr="00A35FDE" w:rsidRDefault="00675ECA" w:rsidP="00675ECA">
      <w:pPr>
        <w:pStyle w:val="aa"/>
        <w:numPr>
          <w:ilvl w:val="0"/>
          <w:numId w:val="23"/>
        </w:numPr>
        <w:shd w:val="clear" w:color="auto" w:fill="FFFFFF"/>
        <w:spacing w:after="0" w:line="360" w:lineRule="auto"/>
        <w:ind w:left="426" w:hanging="426"/>
        <w:jc w:val="both"/>
        <w:rPr>
          <w:rFonts w:ascii="Times New Roman" w:eastAsia="Times New Roman" w:hAnsi="Times New Roman" w:cs="Times New Roman"/>
          <w:kern w:val="16"/>
          <w:sz w:val="28"/>
          <w:szCs w:val="28"/>
        </w:rPr>
      </w:pPr>
      <w:r w:rsidRPr="00A35FDE">
        <w:rPr>
          <w:rFonts w:ascii="Times New Roman" w:eastAsia="Times New Roman" w:hAnsi="Times New Roman" w:cs="Times New Roman"/>
          <w:kern w:val="16"/>
          <w:sz w:val="28"/>
          <w:szCs w:val="28"/>
        </w:rPr>
        <w:t xml:space="preserve">Если заработная плата рассчитывалась во внешней программе, например, в конфигурации «Зарплата и управление персоналом», то для </w:t>
      </w:r>
      <w:r w:rsidRPr="00A35FDE">
        <w:rPr>
          <w:rFonts w:ascii="Times New Roman" w:eastAsia="Times New Roman" w:hAnsi="Times New Roman" w:cs="Times New Roman"/>
          <w:kern w:val="16"/>
          <w:sz w:val="28"/>
          <w:szCs w:val="28"/>
        </w:rPr>
        <w:lastRenderedPageBreak/>
        <w:t>отражения результатов расчета НДФЛ, налогов (их переноса) предназначен документ «Ввод доходов, НДФЛ и налогов (взносов) с ФОТ» (меню «Зарплата/Данные учета зарплаты во внешней программе»). Документ используют в конфигурации для отражения вручную данных НДФЛ по ставке, отличной от ставки 13%.</w:t>
      </w:r>
    </w:p>
    <w:p w:rsidR="00675ECA" w:rsidRPr="00A35FDE" w:rsidRDefault="00675ECA" w:rsidP="00675ECA">
      <w:pPr>
        <w:pStyle w:val="aa"/>
        <w:numPr>
          <w:ilvl w:val="0"/>
          <w:numId w:val="23"/>
        </w:numPr>
        <w:shd w:val="clear" w:color="auto" w:fill="FFFFFF"/>
        <w:spacing w:after="0" w:line="360" w:lineRule="auto"/>
        <w:ind w:left="426" w:hanging="426"/>
        <w:jc w:val="both"/>
        <w:rPr>
          <w:rFonts w:ascii="Times New Roman" w:eastAsia="Times New Roman" w:hAnsi="Times New Roman" w:cs="Times New Roman"/>
          <w:kern w:val="16"/>
          <w:sz w:val="28"/>
          <w:szCs w:val="28"/>
        </w:rPr>
      </w:pPr>
      <w:r w:rsidRPr="00A35FDE">
        <w:rPr>
          <w:rFonts w:ascii="Times New Roman" w:eastAsia="Times New Roman" w:hAnsi="Times New Roman" w:cs="Times New Roman"/>
          <w:kern w:val="16"/>
          <w:sz w:val="28"/>
          <w:szCs w:val="28"/>
        </w:rPr>
        <w:t>Если в организации есть операции, облагаемые ЕНВД и не облагаемые ЕНВД, и есть сотрудники, которые заняты во всех видах деятельности, то перед начислением заработной платы (</w:t>
      </w:r>
      <w:proofErr w:type="gramStart"/>
      <w:r w:rsidRPr="00A35FDE">
        <w:rPr>
          <w:rFonts w:ascii="Times New Roman" w:eastAsia="Times New Roman" w:hAnsi="Times New Roman" w:cs="Times New Roman"/>
          <w:kern w:val="16"/>
          <w:sz w:val="28"/>
          <w:szCs w:val="28"/>
        </w:rPr>
        <w:t>см</w:t>
      </w:r>
      <w:proofErr w:type="gramEnd"/>
      <w:r w:rsidRPr="00A35FDE">
        <w:rPr>
          <w:rFonts w:ascii="Times New Roman" w:eastAsia="Times New Roman" w:hAnsi="Times New Roman" w:cs="Times New Roman"/>
          <w:kern w:val="16"/>
          <w:sz w:val="28"/>
          <w:szCs w:val="28"/>
        </w:rPr>
        <w:t>. пункт 2), необходимо ввести документ «Ввод процента деятельности ЕНВД». Этот документ следует создавать ежемесячно, и в нем указывать процентное соотношение видов деятельности подпадающих под ЕНВД, и не облагаемых ЕНВД.</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A57DDC">
        <w:rPr>
          <w:rFonts w:ascii="Times New Roman" w:eastAsia="Times New Roman" w:hAnsi="Times New Roman" w:cs="Times New Roman"/>
          <w:kern w:val="16"/>
          <w:sz w:val="28"/>
          <w:szCs w:val="28"/>
        </w:rPr>
        <w:t>Обработка «Помощник по учету зарплаты» показывает, в какой последовательности надо организовать работу при обращении к документам кадрового учета и заработной платы.</w:t>
      </w:r>
    </w:p>
    <w:p w:rsidR="00675ECA" w:rsidRPr="0013713E" w:rsidRDefault="00675ECA" w:rsidP="00675ECA">
      <w:pPr>
        <w:shd w:val="clear" w:color="auto" w:fill="FFFFFF"/>
        <w:spacing w:after="0" w:line="360" w:lineRule="auto"/>
        <w:ind w:firstLine="709"/>
        <w:jc w:val="both"/>
        <w:rPr>
          <w:rFonts w:ascii="Times New Roman" w:eastAsia="Times New Roman" w:hAnsi="Times New Roman" w:cs="Times New Roman"/>
          <w:b/>
          <w:kern w:val="16"/>
          <w:sz w:val="28"/>
          <w:szCs w:val="28"/>
        </w:rPr>
      </w:pPr>
      <w:r>
        <w:rPr>
          <w:rFonts w:ascii="Times New Roman" w:eastAsia="Times New Roman" w:hAnsi="Times New Roman" w:cs="Times New Roman"/>
          <w:b/>
          <w:kern w:val="16"/>
          <w:sz w:val="28"/>
          <w:szCs w:val="28"/>
        </w:rPr>
        <w:t>3</w:t>
      </w:r>
      <w:r w:rsidRPr="0013713E">
        <w:rPr>
          <w:rFonts w:ascii="Times New Roman" w:eastAsia="Times New Roman" w:hAnsi="Times New Roman" w:cs="Times New Roman"/>
          <w:b/>
          <w:kern w:val="16"/>
          <w:sz w:val="28"/>
          <w:szCs w:val="28"/>
        </w:rPr>
        <w:t xml:space="preserve"> Задание по самостоятельной работе</w:t>
      </w:r>
    </w:p>
    <w:p w:rsidR="00675ECA" w:rsidRPr="0013713E" w:rsidRDefault="00675ECA" w:rsidP="00675ECA">
      <w:pPr>
        <w:tabs>
          <w:tab w:val="left" w:pos="851"/>
          <w:tab w:val="left" w:pos="1134"/>
        </w:tabs>
        <w:spacing w:line="360" w:lineRule="auto"/>
        <w:ind w:firstLine="709"/>
        <w:contextualSpacing/>
        <w:rPr>
          <w:rFonts w:ascii="Times New Roman" w:hAnsi="Times New Roman" w:cs="Times New Roman"/>
          <w:iCs/>
          <w:sz w:val="28"/>
          <w:szCs w:val="28"/>
        </w:rPr>
      </w:pPr>
      <w:r w:rsidRPr="0013713E">
        <w:rPr>
          <w:rFonts w:ascii="Times New Roman" w:hAnsi="Times New Roman" w:cs="Times New Roman"/>
          <w:iCs/>
          <w:sz w:val="28"/>
          <w:szCs w:val="28"/>
        </w:rPr>
        <w:t>Самостоятельное изучение материала по теме занятия [1, раздел 10; 2, раздел 2; 3, раздел 6; 4, раздел 7</w:t>
      </w:r>
      <w:proofErr w:type="gramStart"/>
      <w:r w:rsidRPr="0013713E">
        <w:rPr>
          <w:rFonts w:ascii="Times New Roman" w:hAnsi="Times New Roman" w:cs="Times New Roman"/>
          <w:iCs/>
          <w:sz w:val="28"/>
          <w:szCs w:val="28"/>
        </w:rPr>
        <w:t xml:space="preserve"> ]</w:t>
      </w:r>
      <w:proofErr w:type="gramEnd"/>
      <w:r w:rsidRPr="0013713E">
        <w:rPr>
          <w:rFonts w:ascii="Times New Roman" w:hAnsi="Times New Roman" w:cs="Times New Roman"/>
          <w:iCs/>
          <w:sz w:val="28"/>
          <w:szCs w:val="28"/>
        </w:rPr>
        <w:t>.</w:t>
      </w:r>
    </w:p>
    <w:p w:rsidR="00C22967" w:rsidRPr="00A85DAA" w:rsidRDefault="00604817" w:rsidP="000B1405">
      <w:pPr>
        <w:pStyle w:val="ConsPlusTitle"/>
        <w:widowControl/>
        <w:spacing w:line="360" w:lineRule="auto"/>
        <w:ind w:firstLine="709"/>
        <w:jc w:val="both"/>
        <w:outlineLvl w:val="0"/>
        <w:rPr>
          <w:rFonts w:ascii="Times New Roman" w:hAnsi="Times New Roman" w:cs="Times New Roman"/>
          <w:kern w:val="16"/>
          <w:sz w:val="28"/>
          <w:szCs w:val="28"/>
        </w:rPr>
      </w:pPr>
      <w:r w:rsidRPr="00A85DAA">
        <w:rPr>
          <w:rFonts w:ascii="Times New Roman" w:hAnsi="Times New Roman" w:cs="Times New Roman"/>
          <w:kern w:val="16"/>
          <w:sz w:val="28"/>
          <w:szCs w:val="28"/>
        </w:rPr>
        <w:t xml:space="preserve">Тема </w:t>
      </w:r>
      <w:r w:rsidR="00D00409" w:rsidRPr="00A85DAA">
        <w:rPr>
          <w:rFonts w:ascii="Times New Roman" w:hAnsi="Times New Roman" w:cs="Times New Roman"/>
          <w:kern w:val="16"/>
          <w:sz w:val="28"/>
          <w:szCs w:val="28"/>
        </w:rPr>
        <w:t>3</w:t>
      </w:r>
      <w:r w:rsidR="00C22967" w:rsidRPr="00A85DAA">
        <w:rPr>
          <w:rFonts w:ascii="Times New Roman" w:hAnsi="Times New Roman" w:cs="Times New Roman"/>
          <w:kern w:val="16"/>
          <w:sz w:val="28"/>
          <w:szCs w:val="28"/>
        </w:rPr>
        <w:t>.</w:t>
      </w:r>
      <w:r w:rsidR="00D00409" w:rsidRPr="00A85DAA">
        <w:rPr>
          <w:rFonts w:ascii="Times New Roman" w:hAnsi="Times New Roman" w:cs="Times New Roman"/>
          <w:kern w:val="16"/>
          <w:sz w:val="28"/>
          <w:szCs w:val="28"/>
        </w:rPr>
        <w:t xml:space="preserve">2 </w:t>
      </w:r>
      <w:r w:rsidR="00A85DAA" w:rsidRPr="00A85DAA">
        <w:rPr>
          <w:rFonts w:ascii="Times New Roman" w:hAnsi="Times New Roman" w:cs="Times New Roman"/>
          <w:sz w:val="28"/>
          <w:szCs w:val="28"/>
        </w:rPr>
        <w:t>Использование современных информационных технологий для у</w:t>
      </w:r>
      <w:r w:rsidR="00A85DAA" w:rsidRPr="00A85DAA">
        <w:rPr>
          <w:rFonts w:ascii="Times New Roman" w:hAnsi="Times New Roman" w:cs="Times New Roman"/>
          <w:bCs w:val="0"/>
          <w:sz w:val="28"/>
          <w:szCs w:val="28"/>
        </w:rPr>
        <w:t xml:space="preserve">чета </w:t>
      </w:r>
      <w:r w:rsidRPr="00A85DAA">
        <w:rPr>
          <w:rFonts w:ascii="Times New Roman" w:hAnsi="Times New Roman" w:cs="Times New Roman"/>
          <w:kern w:val="16"/>
          <w:sz w:val="28"/>
          <w:szCs w:val="28"/>
        </w:rPr>
        <w:t>в</w:t>
      </w:r>
      <w:r w:rsidR="00C22967" w:rsidRPr="00A85DAA">
        <w:rPr>
          <w:rFonts w:ascii="Times New Roman" w:hAnsi="Times New Roman" w:cs="Times New Roman"/>
          <w:kern w:val="16"/>
          <w:sz w:val="28"/>
          <w:szCs w:val="28"/>
        </w:rPr>
        <w:t>ыпуск</w:t>
      </w:r>
      <w:r w:rsidRPr="00A85DAA">
        <w:rPr>
          <w:rFonts w:ascii="Times New Roman" w:hAnsi="Times New Roman" w:cs="Times New Roman"/>
          <w:kern w:val="16"/>
          <w:sz w:val="28"/>
          <w:szCs w:val="28"/>
        </w:rPr>
        <w:t>а и реализации</w:t>
      </w:r>
      <w:r w:rsidR="00C22967" w:rsidRPr="00A85DAA">
        <w:rPr>
          <w:rFonts w:ascii="Times New Roman" w:hAnsi="Times New Roman" w:cs="Times New Roman"/>
          <w:kern w:val="16"/>
          <w:sz w:val="28"/>
          <w:szCs w:val="28"/>
        </w:rPr>
        <w:t xml:space="preserve"> продукции</w:t>
      </w:r>
    </w:p>
    <w:p w:rsidR="00604817" w:rsidRDefault="00604817" w:rsidP="00604817">
      <w:pPr>
        <w:shd w:val="clear" w:color="auto" w:fill="FFFFFF"/>
        <w:spacing w:after="0" w:line="360" w:lineRule="auto"/>
        <w:ind w:firstLine="709"/>
        <w:jc w:val="both"/>
        <w:rPr>
          <w:rFonts w:ascii="Times New Roman" w:eastAsia="Times New Roman" w:hAnsi="Times New Roman" w:cs="Times New Roman"/>
          <w:b/>
          <w:kern w:val="16"/>
          <w:sz w:val="28"/>
          <w:szCs w:val="28"/>
        </w:rPr>
      </w:pPr>
      <w:r>
        <w:rPr>
          <w:rFonts w:ascii="Times New Roman" w:eastAsia="Times New Roman" w:hAnsi="Times New Roman" w:cs="Times New Roman"/>
          <w:b/>
          <w:kern w:val="16"/>
          <w:sz w:val="28"/>
          <w:szCs w:val="28"/>
        </w:rPr>
        <w:t>1</w:t>
      </w:r>
      <w:r w:rsidRPr="00604817">
        <w:rPr>
          <w:rFonts w:ascii="Times New Roman" w:eastAsia="Times New Roman" w:hAnsi="Times New Roman" w:cs="Times New Roman"/>
          <w:b/>
          <w:kern w:val="16"/>
          <w:sz w:val="28"/>
          <w:szCs w:val="28"/>
        </w:rPr>
        <w:t xml:space="preserve"> </w:t>
      </w:r>
      <w:r>
        <w:rPr>
          <w:rFonts w:ascii="Times New Roman" w:eastAsia="Times New Roman" w:hAnsi="Times New Roman" w:cs="Times New Roman"/>
          <w:b/>
          <w:kern w:val="16"/>
          <w:sz w:val="28"/>
          <w:szCs w:val="28"/>
        </w:rPr>
        <w:t>Учет</w:t>
      </w:r>
      <w:r w:rsidRPr="001F6E15">
        <w:rPr>
          <w:rFonts w:ascii="Times New Roman" w:eastAsia="Times New Roman" w:hAnsi="Times New Roman" w:cs="Times New Roman"/>
          <w:b/>
          <w:kern w:val="16"/>
          <w:sz w:val="28"/>
          <w:szCs w:val="28"/>
        </w:rPr>
        <w:t xml:space="preserve"> </w:t>
      </w:r>
      <w:r>
        <w:rPr>
          <w:rFonts w:ascii="Times New Roman" w:eastAsia="Times New Roman" w:hAnsi="Times New Roman" w:cs="Times New Roman"/>
          <w:b/>
          <w:kern w:val="16"/>
          <w:sz w:val="28"/>
          <w:szCs w:val="28"/>
        </w:rPr>
        <w:t>в</w:t>
      </w:r>
      <w:r w:rsidRPr="001F6E15">
        <w:rPr>
          <w:rFonts w:ascii="Times New Roman" w:eastAsia="Times New Roman" w:hAnsi="Times New Roman" w:cs="Times New Roman"/>
          <w:b/>
          <w:kern w:val="16"/>
          <w:sz w:val="28"/>
          <w:szCs w:val="28"/>
        </w:rPr>
        <w:t>ыпуск</w:t>
      </w:r>
      <w:r>
        <w:rPr>
          <w:rFonts w:ascii="Times New Roman" w:eastAsia="Times New Roman" w:hAnsi="Times New Roman" w:cs="Times New Roman"/>
          <w:b/>
          <w:kern w:val="16"/>
          <w:sz w:val="28"/>
          <w:szCs w:val="28"/>
        </w:rPr>
        <w:t>а и реализации</w:t>
      </w:r>
      <w:r w:rsidRPr="001F6E15">
        <w:rPr>
          <w:rFonts w:ascii="Times New Roman" w:eastAsia="Times New Roman" w:hAnsi="Times New Roman" w:cs="Times New Roman"/>
          <w:b/>
          <w:kern w:val="16"/>
          <w:sz w:val="28"/>
          <w:szCs w:val="28"/>
        </w:rPr>
        <w:t xml:space="preserve"> продукции</w:t>
      </w:r>
      <w:r>
        <w:rPr>
          <w:rFonts w:ascii="Times New Roman" w:eastAsia="Times New Roman" w:hAnsi="Times New Roman" w:cs="Times New Roman"/>
          <w:b/>
          <w:kern w:val="16"/>
          <w:sz w:val="28"/>
          <w:szCs w:val="28"/>
        </w:rPr>
        <w:t xml:space="preserve"> без использования счета 40 «Выпуск продукции»</w:t>
      </w:r>
    </w:p>
    <w:p w:rsidR="00675ECA" w:rsidRPr="001F6E15"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1F6E15">
        <w:rPr>
          <w:rFonts w:ascii="Times New Roman" w:eastAsia="Times New Roman" w:hAnsi="Times New Roman" w:cs="Times New Roman"/>
          <w:kern w:val="16"/>
          <w:sz w:val="28"/>
          <w:szCs w:val="28"/>
        </w:rPr>
        <w:t xml:space="preserve">Если </w:t>
      </w:r>
      <w:r>
        <w:rPr>
          <w:rFonts w:ascii="Times New Roman" w:eastAsia="Times New Roman" w:hAnsi="Times New Roman" w:cs="Times New Roman"/>
          <w:kern w:val="16"/>
          <w:sz w:val="28"/>
          <w:szCs w:val="28"/>
        </w:rPr>
        <w:t xml:space="preserve">в 1С выбрать </w:t>
      </w:r>
      <w:r w:rsidRPr="001F6E15">
        <w:rPr>
          <w:rFonts w:ascii="Times New Roman" w:eastAsia="Times New Roman" w:hAnsi="Times New Roman" w:cs="Times New Roman"/>
          <w:kern w:val="16"/>
          <w:sz w:val="28"/>
          <w:szCs w:val="28"/>
        </w:rPr>
        <w:t xml:space="preserve">выпуск продукции без использования счета 40, то </w:t>
      </w:r>
      <w:r>
        <w:rPr>
          <w:rFonts w:ascii="Times New Roman" w:eastAsia="Times New Roman" w:hAnsi="Times New Roman" w:cs="Times New Roman"/>
          <w:kern w:val="16"/>
          <w:sz w:val="28"/>
          <w:szCs w:val="28"/>
        </w:rPr>
        <w:t xml:space="preserve">в программе будет </w:t>
      </w:r>
      <w:r w:rsidRPr="001F6E15">
        <w:rPr>
          <w:rFonts w:ascii="Times New Roman" w:eastAsia="Times New Roman" w:hAnsi="Times New Roman" w:cs="Times New Roman"/>
          <w:kern w:val="16"/>
          <w:sz w:val="28"/>
          <w:szCs w:val="28"/>
        </w:rPr>
        <w:t>формир</w:t>
      </w:r>
      <w:r>
        <w:rPr>
          <w:rFonts w:ascii="Times New Roman" w:eastAsia="Times New Roman" w:hAnsi="Times New Roman" w:cs="Times New Roman"/>
          <w:kern w:val="16"/>
          <w:sz w:val="28"/>
          <w:szCs w:val="28"/>
        </w:rPr>
        <w:t>оваться</w:t>
      </w:r>
      <w:r w:rsidRPr="001F6E15">
        <w:rPr>
          <w:rFonts w:ascii="Times New Roman" w:eastAsia="Times New Roman" w:hAnsi="Times New Roman" w:cs="Times New Roman"/>
          <w:kern w:val="16"/>
          <w:sz w:val="28"/>
          <w:szCs w:val="28"/>
        </w:rPr>
        <w:t xml:space="preserve"> проводка: дебет счета 43 «Готовая продукция», кредит 20.01 «Основное производство» в количественном выражении и </w:t>
      </w:r>
      <w:r>
        <w:rPr>
          <w:rFonts w:ascii="Times New Roman" w:eastAsia="Times New Roman" w:hAnsi="Times New Roman" w:cs="Times New Roman"/>
          <w:kern w:val="16"/>
          <w:sz w:val="28"/>
          <w:szCs w:val="28"/>
        </w:rPr>
        <w:t>по</w:t>
      </w:r>
      <w:r w:rsidRPr="001F6E15">
        <w:rPr>
          <w:rFonts w:ascii="Times New Roman" w:eastAsia="Times New Roman" w:hAnsi="Times New Roman" w:cs="Times New Roman"/>
          <w:kern w:val="16"/>
          <w:sz w:val="28"/>
          <w:szCs w:val="28"/>
        </w:rPr>
        <w:t xml:space="preserve"> плановой стоимости. Эту запись в конфигурации выполняет документ «Отчет производства за смену»</w:t>
      </w:r>
      <w:r>
        <w:rPr>
          <w:rFonts w:ascii="Times New Roman" w:eastAsia="Times New Roman" w:hAnsi="Times New Roman" w:cs="Times New Roman"/>
          <w:kern w:val="16"/>
          <w:sz w:val="28"/>
          <w:szCs w:val="28"/>
        </w:rPr>
        <w:t xml:space="preserve"> в меню «Производство»</w:t>
      </w:r>
      <w:r w:rsidRPr="001F6E15">
        <w:rPr>
          <w:rFonts w:ascii="Times New Roman" w:eastAsia="Times New Roman" w:hAnsi="Times New Roman" w:cs="Times New Roman"/>
          <w:kern w:val="16"/>
          <w:sz w:val="28"/>
          <w:szCs w:val="28"/>
        </w:rPr>
        <w:t>. В течение месяца продукция приходуется на склад по плановым ценам.</w:t>
      </w:r>
    </w:p>
    <w:p w:rsidR="00675ECA" w:rsidRPr="001F6E15"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1F6E15">
        <w:rPr>
          <w:rFonts w:ascii="Times New Roman" w:eastAsia="Times New Roman" w:hAnsi="Times New Roman" w:cs="Times New Roman"/>
          <w:kern w:val="16"/>
          <w:sz w:val="28"/>
          <w:szCs w:val="28"/>
        </w:rPr>
        <w:lastRenderedPageBreak/>
        <w:t>Корректировка стоимости списания и выпуска продукции производиться документом «Регламентная операция», операция «Закрытие счетов 20, 23, 25, 26»</w:t>
      </w:r>
      <w:r>
        <w:rPr>
          <w:rFonts w:ascii="Times New Roman" w:eastAsia="Times New Roman" w:hAnsi="Times New Roman" w:cs="Times New Roman"/>
          <w:kern w:val="16"/>
          <w:sz w:val="28"/>
          <w:szCs w:val="28"/>
        </w:rPr>
        <w:t xml:space="preserve"> в меню «Производство»</w:t>
      </w:r>
      <w:r w:rsidRPr="001F6E15">
        <w:rPr>
          <w:rFonts w:ascii="Times New Roman" w:eastAsia="Times New Roman" w:hAnsi="Times New Roman" w:cs="Times New Roman"/>
          <w:kern w:val="16"/>
          <w:sz w:val="28"/>
          <w:szCs w:val="28"/>
        </w:rPr>
        <w:t>. В этот момент рассчитывается фактическая себестоимость выпущенной продукции. В конце месяца документом «Регламентная операция» на положительную или отрицательную разницу между фактической и плановой себестоимостью вводятся дополнительные проводки в корреспонденции со счетами 43 «Готовая продукция» и 90.02.1 «Себестоимость продаж, не облагаемых ЕНВД».</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b/>
          <w:kern w:val="16"/>
          <w:sz w:val="28"/>
          <w:szCs w:val="28"/>
        </w:rPr>
      </w:pPr>
      <w:r>
        <w:rPr>
          <w:rFonts w:ascii="Times New Roman" w:eastAsia="Times New Roman" w:hAnsi="Times New Roman" w:cs="Times New Roman"/>
          <w:b/>
          <w:kern w:val="16"/>
          <w:sz w:val="28"/>
          <w:szCs w:val="28"/>
        </w:rPr>
        <w:t>2</w:t>
      </w:r>
      <w:r w:rsidRPr="00604817">
        <w:rPr>
          <w:rFonts w:ascii="Times New Roman" w:eastAsia="Times New Roman" w:hAnsi="Times New Roman" w:cs="Times New Roman"/>
          <w:b/>
          <w:kern w:val="16"/>
          <w:sz w:val="28"/>
          <w:szCs w:val="28"/>
        </w:rPr>
        <w:t xml:space="preserve"> </w:t>
      </w:r>
      <w:r>
        <w:rPr>
          <w:rFonts w:ascii="Times New Roman" w:eastAsia="Times New Roman" w:hAnsi="Times New Roman" w:cs="Times New Roman"/>
          <w:b/>
          <w:kern w:val="16"/>
          <w:sz w:val="28"/>
          <w:szCs w:val="28"/>
        </w:rPr>
        <w:t>Учет</w:t>
      </w:r>
      <w:r w:rsidRPr="001F6E15">
        <w:rPr>
          <w:rFonts w:ascii="Times New Roman" w:eastAsia="Times New Roman" w:hAnsi="Times New Roman" w:cs="Times New Roman"/>
          <w:b/>
          <w:kern w:val="16"/>
          <w:sz w:val="28"/>
          <w:szCs w:val="28"/>
        </w:rPr>
        <w:t xml:space="preserve"> </w:t>
      </w:r>
      <w:r>
        <w:rPr>
          <w:rFonts w:ascii="Times New Roman" w:eastAsia="Times New Roman" w:hAnsi="Times New Roman" w:cs="Times New Roman"/>
          <w:b/>
          <w:kern w:val="16"/>
          <w:sz w:val="28"/>
          <w:szCs w:val="28"/>
        </w:rPr>
        <w:t>в</w:t>
      </w:r>
      <w:r w:rsidRPr="001F6E15">
        <w:rPr>
          <w:rFonts w:ascii="Times New Roman" w:eastAsia="Times New Roman" w:hAnsi="Times New Roman" w:cs="Times New Roman"/>
          <w:b/>
          <w:kern w:val="16"/>
          <w:sz w:val="28"/>
          <w:szCs w:val="28"/>
        </w:rPr>
        <w:t>ыпуск</w:t>
      </w:r>
      <w:r>
        <w:rPr>
          <w:rFonts w:ascii="Times New Roman" w:eastAsia="Times New Roman" w:hAnsi="Times New Roman" w:cs="Times New Roman"/>
          <w:b/>
          <w:kern w:val="16"/>
          <w:sz w:val="28"/>
          <w:szCs w:val="28"/>
        </w:rPr>
        <w:t>а и реализации</w:t>
      </w:r>
      <w:r w:rsidRPr="001F6E15">
        <w:rPr>
          <w:rFonts w:ascii="Times New Roman" w:eastAsia="Times New Roman" w:hAnsi="Times New Roman" w:cs="Times New Roman"/>
          <w:b/>
          <w:kern w:val="16"/>
          <w:sz w:val="28"/>
          <w:szCs w:val="28"/>
        </w:rPr>
        <w:t xml:space="preserve"> продукции</w:t>
      </w:r>
      <w:r>
        <w:rPr>
          <w:rFonts w:ascii="Times New Roman" w:eastAsia="Times New Roman" w:hAnsi="Times New Roman" w:cs="Times New Roman"/>
          <w:b/>
          <w:kern w:val="16"/>
          <w:sz w:val="28"/>
          <w:szCs w:val="28"/>
        </w:rPr>
        <w:t xml:space="preserve"> с использованием счета 40 «Выпуск продукции»</w:t>
      </w:r>
    </w:p>
    <w:p w:rsidR="00675ECA" w:rsidRPr="001F6E15"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1F6E15">
        <w:rPr>
          <w:rFonts w:ascii="Times New Roman" w:eastAsia="Times New Roman" w:hAnsi="Times New Roman" w:cs="Times New Roman"/>
          <w:kern w:val="16"/>
          <w:sz w:val="28"/>
          <w:szCs w:val="28"/>
        </w:rPr>
        <w:t>В конфигурации существует возможность учитывать выпуск готовой продукции с использованием счета 40 «Выпуск продукции». В этом случае, нормативная себестоимость произведенной продукции отображается записью: дебет 43 «Готовая продукция», кредит 40 «Выпуск продукции». Фактическая производственная себестоимость выпущенной продукции отображается проводкой: дебет 40 «Выпуск продукции», кредит счетов затрат (20, 23, 29). Сальдо по счету 40 «Выпуск продукции», образовавшееся на конец месяца, переносится на счет 90 «Продажи». Таким образом, в конце каждого месяца счет 40 «Выпуск продукции» закрывается.</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1F6E15">
        <w:rPr>
          <w:rFonts w:ascii="Times New Roman" w:eastAsia="Times New Roman" w:hAnsi="Times New Roman" w:cs="Times New Roman"/>
          <w:kern w:val="16"/>
          <w:sz w:val="28"/>
          <w:szCs w:val="28"/>
        </w:rPr>
        <w:t>В конфигурации</w:t>
      </w:r>
      <w:r>
        <w:rPr>
          <w:rFonts w:ascii="Times New Roman" w:eastAsia="Times New Roman" w:hAnsi="Times New Roman" w:cs="Times New Roman"/>
          <w:kern w:val="16"/>
          <w:sz w:val="28"/>
          <w:szCs w:val="28"/>
        </w:rPr>
        <w:t xml:space="preserve"> в меню «Предприятие»</w:t>
      </w:r>
      <w:r w:rsidRPr="001F6E15">
        <w:rPr>
          <w:rFonts w:ascii="Times New Roman" w:eastAsia="Times New Roman" w:hAnsi="Times New Roman" w:cs="Times New Roman"/>
          <w:kern w:val="16"/>
          <w:sz w:val="28"/>
          <w:szCs w:val="28"/>
        </w:rPr>
        <w:t xml:space="preserve"> в регистре сведений «Учетная политика организаций» на закладке «Производство» указывается база распределения расходов основного и вспомогательного производства для услуг сторонним заказчикам и для услуг собственным подразделениям. Способ распределения общехозяйственных и общепроизводственных расходов следует установить по кнопке «Установить методы распределения косвенных расходов».</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1F6E15">
        <w:rPr>
          <w:rFonts w:ascii="Times New Roman" w:eastAsia="Times New Roman" w:hAnsi="Times New Roman" w:cs="Times New Roman"/>
          <w:kern w:val="16"/>
          <w:sz w:val="28"/>
          <w:szCs w:val="28"/>
        </w:rPr>
        <w:t xml:space="preserve">В регистре сведений «Учетная политика организаций» на закладке «НЗП» указывается способ регистрации незавершенного производства (с использованием или без использования документа «Инвентаризация </w:t>
      </w:r>
      <w:r w:rsidRPr="001F6E15">
        <w:rPr>
          <w:rFonts w:ascii="Times New Roman" w:eastAsia="Times New Roman" w:hAnsi="Times New Roman" w:cs="Times New Roman"/>
          <w:kern w:val="16"/>
          <w:sz w:val="28"/>
          <w:szCs w:val="28"/>
        </w:rPr>
        <w:lastRenderedPageBreak/>
        <w:t>незавершенного производства»).</w:t>
      </w:r>
      <w:r>
        <w:rPr>
          <w:rFonts w:ascii="Times New Roman" w:eastAsia="Times New Roman" w:hAnsi="Times New Roman" w:cs="Times New Roman"/>
          <w:kern w:val="16"/>
          <w:sz w:val="28"/>
          <w:szCs w:val="28"/>
        </w:rPr>
        <w:t xml:space="preserve"> При</w:t>
      </w:r>
      <w:r w:rsidRPr="001F6E15">
        <w:rPr>
          <w:rFonts w:ascii="Times New Roman" w:eastAsia="Times New Roman" w:hAnsi="Times New Roman" w:cs="Times New Roman"/>
          <w:kern w:val="16"/>
          <w:sz w:val="28"/>
          <w:szCs w:val="28"/>
        </w:rPr>
        <w:t xml:space="preserve"> установлен</w:t>
      </w:r>
      <w:r>
        <w:rPr>
          <w:rFonts w:ascii="Times New Roman" w:eastAsia="Times New Roman" w:hAnsi="Times New Roman" w:cs="Times New Roman"/>
          <w:kern w:val="16"/>
          <w:sz w:val="28"/>
          <w:szCs w:val="28"/>
        </w:rPr>
        <w:t>ии</w:t>
      </w:r>
      <w:r w:rsidRPr="001F6E15">
        <w:rPr>
          <w:rFonts w:ascii="Times New Roman" w:eastAsia="Times New Roman" w:hAnsi="Times New Roman" w:cs="Times New Roman"/>
          <w:kern w:val="16"/>
          <w:sz w:val="28"/>
          <w:szCs w:val="28"/>
        </w:rPr>
        <w:t xml:space="preserve"> флаг</w:t>
      </w:r>
      <w:r>
        <w:rPr>
          <w:rFonts w:ascii="Times New Roman" w:eastAsia="Times New Roman" w:hAnsi="Times New Roman" w:cs="Times New Roman"/>
          <w:kern w:val="16"/>
          <w:sz w:val="28"/>
          <w:szCs w:val="28"/>
        </w:rPr>
        <w:t>а</w:t>
      </w:r>
      <w:r w:rsidRPr="001F6E15">
        <w:rPr>
          <w:rFonts w:ascii="Times New Roman" w:eastAsia="Times New Roman" w:hAnsi="Times New Roman" w:cs="Times New Roman"/>
          <w:kern w:val="16"/>
          <w:sz w:val="28"/>
          <w:szCs w:val="28"/>
        </w:rPr>
        <w:t xml:space="preserve"> «При отсутствии выпуска прямые расходы считать расходами НЗП» прямые расходы и начальные остатки НЗП будут считаться конечными остатками НЗП, если не зарегистрирован выпуск готовой продукции, полуфабрикатов, оказание услуг и отсутствует документ «Инвентаризация незавершенного производства».</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1F6E15">
        <w:rPr>
          <w:rFonts w:ascii="Times New Roman" w:eastAsia="Times New Roman" w:hAnsi="Times New Roman" w:cs="Times New Roman"/>
          <w:kern w:val="16"/>
          <w:sz w:val="28"/>
          <w:szCs w:val="28"/>
        </w:rPr>
        <w:t xml:space="preserve">Если себестоимость производства рассчитывается по подразделениям, тогда в шапке документа «Отчет производства за смену» необходимо указывать </w:t>
      </w:r>
      <w:r>
        <w:rPr>
          <w:rFonts w:ascii="Times New Roman" w:eastAsia="Times New Roman" w:hAnsi="Times New Roman" w:cs="Times New Roman"/>
          <w:kern w:val="16"/>
          <w:sz w:val="28"/>
          <w:szCs w:val="28"/>
        </w:rPr>
        <w:t>п</w:t>
      </w:r>
      <w:r w:rsidRPr="001F6E15">
        <w:rPr>
          <w:rFonts w:ascii="Times New Roman" w:eastAsia="Times New Roman" w:hAnsi="Times New Roman" w:cs="Times New Roman"/>
          <w:kern w:val="16"/>
          <w:sz w:val="28"/>
          <w:szCs w:val="28"/>
        </w:rPr>
        <w:t>одразделение затрат, которое выпускает продукцию, а также склад, на который приходуется выпущенная продукция.</w:t>
      </w:r>
    </w:p>
    <w:p w:rsidR="00675ECA" w:rsidRPr="001F6E15"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1F6E15">
        <w:rPr>
          <w:rFonts w:ascii="Times New Roman" w:eastAsia="Times New Roman" w:hAnsi="Times New Roman" w:cs="Times New Roman"/>
          <w:kern w:val="16"/>
          <w:sz w:val="28"/>
          <w:szCs w:val="28"/>
        </w:rPr>
        <w:t>В табличной части документа «Отчет производства за смену» следуе</w:t>
      </w:r>
      <w:r>
        <w:rPr>
          <w:rFonts w:ascii="Times New Roman" w:eastAsia="Times New Roman" w:hAnsi="Times New Roman" w:cs="Times New Roman"/>
          <w:kern w:val="16"/>
          <w:sz w:val="28"/>
          <w:szCs w:val="28"/>
        </w:rPr>
        <w:t>т</w:t>
      </w:r>
      <w:r w:rsidRPr="001F6E15">
        <w:rPr>
          <w:rFonts w:ascii="Times New Roman" w:eastAsia="Times New Roman" w:hAnsi="Times New Roman" w:cs="Times New Roman"/>
          <w:kern w:val="16"/>
          <w:sz w:val="28"/>
          <w:szCs w:val="28"/>
        </w:rPr>
        <w:t xml:space="preserve"> обязательно указать плановую стоимость выпущенной продукции, иначе документ «Регламентная операция» не сможет рассчитать стоимость продукции т. к. расчет фактической себестоимости продукции производиться в пропорции </w:t>
      </w:r>
      <w:r>
        <w:rPr>
          <w:rFonts w:ascii="Times New Roman" w:eastAsia="Times New Roman" w:hAnsi="Times New Roman" w:cs="Times New Roman"/>
          <w:kern w:val="16"/>
          <w:sz w:val="28"/>
          <w:szCs w:val="28"/>
        </w:rPr>
        <w:t>с</w:t>
      </w:r>
      <w:r w:rsidRPr="001F6E15">
        <w:rPr>
          <w:rFonts w:ascii="Times New Roman" w:eastAsia="Times New Roman" w:hAnsi="Times New Roman" w:cs="Times New Roman"/>
          <w:kern w:val="16"/>
          <w:sz w:val="28"/>
          <w:szCs w:val="28"/>
        </w:rPr>
        <w:t xml:space="preserve"> ее плановыми ценами.</w:t>
      </w:r>
    </w:p>
    <w:p w:rsidR="00675ECA" w:rsidRPr="001F6E15"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1F6E15">
        <w:rPr>
          <w:rFonts w:ascii="Times New Roman" w:eastAsia="Times New Roman" w:hAnsi="Times New Roman" w:cs="Times New Roman"/>
          <w:kern w:val="16"/>
          <w:sz w:val="28"/>
          <w:szCs w:val="28"/>
        </w:rPr>
        <w:t>В настройках параметров учета следует отразить тот тип цен, котор</w:t>
      </w:r>
      <w:r>
        <w:rPr>
          <w:rFonts w:ascii="Times New Roman" w:eastAsia="Times New Roman" w:hAnsi="Times New Roman" w:cs="Times New Roman"/>
          <w:kern w:val="16"/>
          <w:sz w:val="28"/>
          <w:szCs w:val="28"/>
        </w:rPr>
        <w:t xml:space="preserve">ый </w:t>
      </w:r>
      <w:r w:rsidRPr="001F6E15">
        <w:rPr>
          <w:rFonts w:ascii="Times New Roman" w:eastAsia="Times New Roman" w:hAnsi="Times New Roman" w:cs="Times New Roman"/>
          <w:kern w:val="16"/>
          <w:sz w:val="28"/>
          <w:szCs w:val="28"/>
        </w:rPr>
        <w:t>выбран в качестве плановой цены (меню «Предприятие/Настройка параметро</w:t>
      </w:r>
      <w:r>
        <w:rPr>
          <w:rFonts w:ascii="Times New Roman" w:eastAsia="Times New Roman" w:hAnsi="Times New Roman" w:cs="Times New Roman"/>
          <w:kern w:val="16"/>
          <w:sz w:val="28"/>
          <w:szCs w:val="28"/>
        </w:rPr>
        <w:t>в</w:t>
      </w:r>
      <w:r w:rsidRPr="001F6E15">
        <w:rPr>
          <w:rFonts w:ascii="Times New Roman" w:eastAsia="Times New Roman" w:hAnsi="Times New Roman" w:cs="Times New Roman"/>
          <w:kern w:val="16"/>
          <w:sz w:val="28"/>
          <w:szCs w:val="28"/>
        </w:rPr>
        <w:t xml:space="preserve"> учета/закладка «Производство»). </w:t>
      </w:r>
    </w:p>
    <w:p w:rsidR="00675ECA" w:rsidRPr="001F6E15"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1F6E15">
        <w:rPr>
          <w:rFonts w:ascii="Times New Roman" w:eastAsia="Times New Roman" w:hAnsi="Times New Roman" w:cs="Times New Roman"/>
          <w:kern w:val="16"/>
          <w:sz w:val="28"/>
          <w:szCs w:val="28"/>
        </w:rPr>
        <w:t>Конфигурацией «</w:t>
      </w:r>
      <w:r>
        <w:rPr>
          <w:rFonts w:ascii="Times New Roman" w:eastAsia="Times New Roman" w:hAnsi="Times New Roman" w:cs="Times New Roman"/>
          <w:kern w:val="16"/>
          <w:sz w:val="28"/>
          <w:szCs w:val="28"/>
        </w:rPr>
        <w:t>1С</w:t>
      </w:r>
      <w:proofErr w:type="gramStart"/>
      <w:r>
        <w:rPr>
          <w:rFonts w:ascii="Times New Roman" w:eastAsia="Times New Roman" w:hAnsi="Times New Roman" w:cs="Times New Roman"/>
          <w:kern w:val="16"/>
          <w:sz w:val="28"/>
          <w:szCs w:val="28"/>
        </w:rPr>
        <w:t>:П</w:t>
      </w:r>
      <w:proofErr w:type="gramEnd"/>
      <w:r w:rsidRPr="001F6E15">
        <w:rPr>
          <w:rFonts w:ascii="Times New Roman" w:eastAsia="Times New Roman" w:hAnsi="Times New Roman" w:cs="Times New Roman"/>
          <w:kern w:val="16"/>
          <w:sz w:val="28"/>
          <w:szCs w:val="28"/>
        </w:rPr>
        <w:t>редприяти</w:t>
      </w:r>
      <w:r>
        <w:rPr>
          <w:rFonts w:ascii="Times New Roman" w:eastAsia="Times New Roman" w:hAnsi="Times New Roman" w:cs="Times New Roman"/>
          <w:kern w:val="16"/>
          <w:sz w:val="28"/>
          <w:szCs w:val="28"/>
        </w:rPr>
        <w:t>е</w:t>
      </w:r>
      <w:r w:rsidRPr="001F6E15">
        <w:rPr>
          <w:rFonts w:ascii="Times New Roman" w:eastAsia="Times New Roman" w:hAnsi="Times New Roman" w:cs="Times New Roman"/>
          <w:kern w:val="16"/>
          <w:sz w:val="28"/>
          <w:szCs w:val="28"/>
        </w:rPr>
        <w:t>» представлен большой бло</w:t>
      </w:r>
      <w:r>
        <w:rPr>
          <w:rFonts w:ascii="Times New Roman" w:eastAsia="Times New Roman" w:hAnsi="Times New Roman" w:cs="Times New Roman"/>
          <w:kern w:val="16"/>
          <w:sz w:val="28"/>
          <w:szCs w:val="28"/>
        </w:rPr>
        <w:t xml:space="preserve">к </w:t>
      </w:r>
      <w:r w:rsidRPr="001F6E15">
        <w:rPr>
          <w:rFonts w:ascii="Times New Roman" w:eastAsia="Times New Roman" w:hAnsi="Times New Roman" w:cs="Times New Roman"/>
          <w:kern w:val="16"/>
          <w:sz w:val="28"/>
          <w:szCs w:val="28"/>
        </w:rPr>
        <w:t>документов, которые предназначены для отражения операций производственно</w:t>
      </w:r>
      <w:r>
        <w:rPr>
          <w:rFonts w:ascii="Times New Roman" w:eastAsia="Times New Roman" w:hAnsi="Times New Roman" w:cs="Times New Roman"/>
          <w:kern w:val="16"/>
          <w:sz w:val="28"/>
          <w:szCs w:val="28"/>
        </w:rPr>
        <w:t>го</w:t>
      </w:r>
      <w:r w:rsidRPr="001F6E15">
        <w:rPr>
          <w:rFonts w:ascii="Times New Roman" w:eastAsia="Times New Roman" w:hAnsi="Times New Roman" w:cs="Times New Roman"/>
          <w:kern w:val="16"/>
          <w:sz w:val="28"/>
          <w:szCs w:val="28"/>
        </w:rPr>
        <w:t xml:space="preserve"> процесса:</w:t>
      </w:r>
    </w:p>
    <w:p w:rsidR="00675ECA" w:rsidRPr="00753ED7" w:rsidRDefault="00675ECA" w:rsidP="00675ECA">
      <w:pPr>
        <w:pStyle w:val="aa"/>
        <w:numPr>
          <w:ilvl w:val="0"/>
          <w:numId w:val="34"/>
        </w:numPr>
        <w:shd w:val="clear" w:color="auto" w:fill="FFFFFF"/>
        <w:spacing w:after="0" w:line="360" w:lineRule="auto"/>
        <w:ind w:left="0" w:firstLine="142"/>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Поступление товаров и услуг;</w:t>
      </w:r>
    </w:p>
    <w:p w:rsidR="00675ECA" w:rsidRPr="00753ED7" w:rsidRDefault="00675ECA" w:rsidP="00675ECA">
      <w:pPr>
        <w:pStyle w:val="aa"/>
        <w:numPr>
          <w:ilvl w:val="0"/>
          <w:numId w:val="34"/>
        </w:numPr>
        <w:shd w:val="clear" w:color="auto" w:fill="FFFFFF"/>
        <w:spacing w:after="0" w:line="360" w:lineRule="auto"/>
        <w:ind w:left="0" w:firstLine="142"/>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Авансовый отчет;</w:t>
      </w:r>
    </w:p>
    <w:p w:rsidR="00675ECA" w:rsidRPr="00753ED7" w:rsidRDefault="00675ECA" w:rsidP="00675ECA">
      <w:pPr>
        <w:pStyle w:val="aa"/>
        <w:numPr>
          <w:ilvl w:val="0"/>
          <w:numId w:val="34"/>
        </w:numPr>
        <w:shd w:val="clear" w:color="auto" w:fill="FFFFFF"/>
        <w:spacing w:after="0" w:line="360" w:lineRule="auto"/>
        <w:ind w:left="0" w:firstLine="142"/>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Требование-накладная;</w:t>
      </w:r>
    </w:p>
    <w:p w:rsidR="00675ECA" w:rsidRPr="00753ED7" w:rsidRDefault="00675ECA" w:rsidP="00675ECA">
      <w:pPr>
        <w:pStyle w:val="aa"/>
        <w:numPr>
          <w:ilvl w:val="0"/>
          <w:numId w:val="34"/>
        </w:numPr>
        <w:shd w:val="clear" w:color="auto" w:fill="FFFFFF"/>
        <w:spacing w:after="0" w:line="360" w:lineRule="auto"/>
        <w:ind w:left="0" w:firstLine="142"/>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Отчет производства за смену;</w:t>
      </w:r>
    </w:p>
    <w:p w:rsidR="00675ECA" w:rsidRPr="00753ED7" w:rsidRDefault="00675ECA" w:rsidP="00675ECA">
      <w:pPr>
        <w:pStyle w:val="aa"/>
        <w:numPr>
          <w:ilvl w:val="0"/>
          <w:numId w:val="34"/>
        </w:numPr>
        <w:shd w:val="clear" w:color="auto" w:fill="FFFFFF"/>
        <w:spacing w:after="0" w:line="360" w:lineRule="auto"/>
        <w:ind w:left="0" w:firstLine="142"/>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Акт об оказании производственных услуг;</w:t>
      </w:r>
    </w:p>
    <w:p w:rsidR="00675ECA" w:rsidRPr="00753ED7" w:rsidRDefault="00675ECA" w:rsidP="00675ECA">
      <w:pPr>
        <w:pStyle w:val="aa"/>
        <w:numPr>
          <w:ilvl w:val="0"/>
          <w:numId w:val="34"/>
        </w:numPr>
        <w:shd w:val="clear" w:color="auto" w:fill="FFFFFF"/>
        <w:spacing w:after="0" w:line="360" w:lineRule="auto"/>
        <w:ind w:left="0" w:firstLine="142"/>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Инвентаризация незавершенного производства;</w:t>
      </w:r>
    </w:p>
    <w:p w:rsidR="00675ECA" w:rsidRPr="00753ED7" w:rsidRDefault="00675ECA" w:rsidP="00675ECA">
      <w:pPr>
        <w:pStyle w:val="aa"/>
        <w:numPr>
          <w:ilvl w:val="0"/>
          <w:numId w:val="34"/>
        </w:numPr>
        <w:shd w:val="clear" w:color="auto" w:fill="FFFFFF"/>
        <w:spacing w:after="0" w:line="360" w:lineRule="auto"/>
        <w:ind w:left="0" w:firstLine="142"/>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Передача в переработку (из переработки);</w:t>
      </w:r>
    </w:p>
    <w:p w:rsidR="00675ECA" w:rsidRPr="00753ED7" w:rsidRDefault="00675ECA" w:rsidP="00675ECA">
      <w:pPr>
        <w:pStyle w:val="aa"/>
        <w:numPr>
          <w:ilvl w:val="0"/>
          <w:numId w:val="34"/>
        </w:numPr>
        <w:shd w:val="clear" w:color="auto" w:fill="FFFFFF"/>
        <w:spacing w:after="0" w:line="360" w:lineRule="auto"/>
        <w:ind w:left="0" w:firstLine="142"/>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Поступление из переработки;</w:t>
      </w:r>
    </w:p>
    <w:p w:rsidR="00675ECA" w:rsidRPr="00753ED7" w:rsidRDefault="00675ECA" w:rsidP="00675ECA">
      <w:pPr>
        <w:pStyle w:val="aa"/>
        <w:numPr>
          <w:ilvl w:val="0"/>
          <w:numId w:val="34"/>
        </w:numPr>
        <w:shd w:val="clear" w:color="auto" w:fill="FFFFFF"/>
        <w:spacing w:after="0" w:line="360" w:lineRule="auto"/>
        <w:ind w:left="0" w:firstLine="142"/>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Реализация услуг по переработке;</w:t>
      </w:r>
    </w:p>
    <w:p w:rsidR="00675ECA" w:rsidRPr="00753ED7" w:rsidRDefault="00675ECA" w:rsidP="00675ECA">
      <w:pPr>
        <w:pStyle w:val="aa"/>
        <w:numPr>
          <w:ilvl w:val="0"/>
          <w:numId w:val="34"/>
        </w:numPr>
        <w:shd w:val="clear" w:color="auto" w:fill="FFFFFF"/>
        <w:spacing w:after="0" w:line="360" w:lineRule="auto"/>
        <w:ind w:left="0" w:firstLine="142"/>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lastRenderedPageBreak/>
        <w:t>Передача материалов в эксплуатацию;</w:t>
      </w:r>
    </w:p>
    <w:p w:rsidR="00675ECA" w:rsidRPr="00753ED7" w:rsidRDefault="00675ECA" w:rsidP="00675ECA">
      <w:pPr>
        <w:pStyle w:val="aa"/>
        <w:numPr>
          <w:ilvl w:val="0"/>
          <w:numId w:val="34"/>
        </w:numPr>
        <w:shd w:val="clear" w:color="auto" w:fill="FFFFFF"/>
        <w:spacing w:after="0" w:line="360" w:lineRule="auto"/>
        <w:ind w:left="0" w:firstLine="142"/>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Возврат материалов из эксплуатации;</w:t>
      </w:r>
    </w:p>
    <w:p w:rsidR="00675ECA" w:rsidRPr="00753ED7" w:rsidRDefault="00675ECA" w:rsidP="00675ECA">
      <w:pPr>
        <w:pStyle w:val="aa"/>
        <w:numPr>
          <w:ilvl w:val="0"/>
          <w:numId w:val="34"/>
        </w:numPr>
        <w:shd w:val="clear" w:color="auto" w:fill="FFFFFF"/>
        <w:spacing w:after="0" w:line="360" w:lineRule="auto"/>
        <w:ind w:left="0" w:firstLine="142"/>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Списание материалов из эксплуатации;</w:t>
      </w:r>
    </w:p>
    <w:p w:rsidR="00675ECA" w:rsidRPr="00753ED7" w:rsidRDefault="00675ECA" w:rsidP="00675ECA">
      <w:pPr>
        <w:pStyle w:val="aa"/>
        <w:numPr>
          <w:ilvl w:val="0"/>
          <w:numId w:val="34"/>
        </w:numPr>
        <w:shd w:val="clear" w:color="auto" w:fill="FFFFFF"/>
        <w:spacing w:after="0" w:line="360" w:lineRule="auto"/>
        <w:ind w:left="0" w:firstLine="142"/>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Выработка материалов;</w:t>
      </w:r>
    </w:p>
    <w:p w:rsidR="00675ECA" w:rsidRPr="00753ED7" w:rsidRDefault="00675ECA" w:rsidP="00675ECA">
      <w:pPr>
        <w:pStyle w:val="aa"/>
        <w:numPr>
          <w:ilvl w:val="0"/>
          <w:numId w:val="34"/>
        </w:numPr>
        <w:shd w:val="clear" w:color="auto" w:fill="FFFFFF"/>
        <w:spacing w:after="0" w:line="360" w:lineRule="auto"/>
        <w:ind w:left="0" w:firstLine="142"/>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При закрытии месяца - «Закрытие счетов 20,23,25,26».</w:t>
      </w:r>
    </w:p>
    <w:p w:rsidR="00675ECA" w:rsidRPr="00753ED7"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 xml:space="preserve">Документ «Отчет производства за смену» отражает в бухгалтерском и налоговом учете выпуск готовой продукции в количественном и стоимостном выражении (по плановой </w:t>
      </w:r>
      <w:r>
        <w:rPr>
          <w:rFonts w:ascii="Times New Roman" w:eastAsia="Times New Roman" w:hAnsi="Times New Roman" w:cs="Times New Roman"/>
          <w:kern w:val="16"/>
          <w:sz w:val="28"/>
          <w:szCs w:val="28"/>
        </w:rPr>
        <w:t>себестоимости)</w:t>
      </w:r>
      <w:r w:rsidRPr="00753ED7">
        <w:rPr>
          <w:rFonts w:ascii="Times New Roman" w:eastAsia="Times New Roman" w:hAnsi="Times New Roman" w:cs="Times New Roman"/>
          <w:kern w:val="16"/>
          <w:sz w:val="28"/>
          <w:szCs w:val="28"/>
        </w:rPr>
        <w:t>, оказание внутренней услуги производственным подразделением, приход возвратных отходов на склад из производства, распределение прямых затрат на выпуск продукции.</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Документ «Отчет производства за смену» состоит из закладок: «Продукция», «Услуги», «Возвратные отходы», «Материалы» и «Дополнительно».</w:t>
      </w:r>
    </w:p>
    <w:p w:rsidR="00675ECA" w:rsidRPr="00753ED7"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 xml:space="preserve">На закладке «Продукция» отражается перечень произведенной продукции </w:t>
      </w:r>
      <w:r>
        <w:rPr>
          <w:rFonts w:ascii="Times New Roman" w:eastAsia="Times New Roman" w:hAnsi="Times New Roman" w:cs="Times New Roman"/>
          <w:kern w:val="16"/>
          <w:sz w:val="28"/>
          <w:szCs w:val="28"/>
        </w:rPr>
        <w:t xml:space="preserve">и </w:t>
      </w:r>
      <w:r w:rsidRPr="00753ED7">
        <w:rPr>
          <w:rFonts w:ascii="Times New Roman" w:eastAsia="Times New Roman" w:hAnsi="Times New Roman" w:cs="Times New Roman"/>
          <w:kern w:val="16"/>
          <w:sz w:val="28"/>
          <w:szCs w:val="28"/>
        </w:rPr>
        <w:t>полуфабрикатов.</w:t>
      </w:r>
    </w:p>
    <w:p w:rsidR="00675ECA" w:rsidRPr="00753ED7"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На закладке «Услуги» отража</w:t>
      </w:r>
      <w:r>
        <w:rPr>
          <w:rFonts w:ascii="Times New Roman" w:eastAsia="Times New Roman" w:hAnsi="Times New Roman" w:cs="Times New Roman"/>
          <w:kern w:val="16"/>
          <w:sz w:val="28"/>
          <w:szCs w:val="28"/>
        </w:rPr>
        <w:t>ю</w:t>
      </w:r>
      <w:r w:rsidRPr="00753ED7">
        <w:rPr>
          <w:rFonts w:ascii="Times New Roman" w:eastAsia="Times New Roman" w:hAnsi="Times New Roman" w:cs="Times New Roman"/>
          <w:kern w:val="16"/>
          <w:sz w:val="28"/>
          <w:szCs w:val="28"/>
        </w:rPr>
        <w:t>тся те услуги, которые оказываются внутренними подразделениями.</w:t>
      </w:r>
    </w:p>
    <w:p w:rsidR="00675ECA" w:rsidRPr="00753ED7"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На закладке «Возвратные отходы» отражается возврат отходов из производства на склад.</w:t>
      </w:r>
    </w:p>
    <w:p w:rsidR="00675ECA" w:rsidRPr="00753ED7"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Наличие флага «Списать материалы» приводит к появлению закладки «Материалы».</w:t>
      </w:r>
    </w:p>
    <w:p w:rsidR="00675ECA" w:rsidRPr="00753ED7"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Выпуск продукции, произведенной в цехе, может быть двух видов:</w:t>
      </w:r>
    </w:p>
    <w:p w:rsidR="00675ECA" w:rsidRPr="00401EB8" w:rsidRDefault="00675ECA" w:rsidP="00675ECA">
      <w:pPr>
        <w:pStyle w:val="aa"/>
        <w:numPr>
          <w:ilvl w:val="0"/>
          <w:numId w:val="36"/>
        </w:numPr>
        <w:shd w:val="clear" w:color="auto" w:fill="FFFFFF"/>
        <w:spacing w:after="0" w:line="360" w:lineRule="auto"/>
        <w:ind w:left="142" w:firstLine="0"/>
        <w:jc w:val="both"/>
        <w:rPr>
          <w:rFonts w:ascii="Times New Roman" w:eastAsia="Times New Roman" w:hAnsi="Times New Roman" w:cs="Times New Roman"/>
          <w:kern w:val="16"/>
          <w:sz w:val="28"/>
          <w:szCs w:val="28"/>
        </w:rPr>
      </w:pPr>
      <w:r w:rsidRPr="00401EB8">
        <w:rPr>
          <w:rFonts w:ascii="Times New Roman" w:eastAsia="Times New Roman" w:hAnsi="Times New Roman" w:cs="Times New Roman"/>
          <w:kern w:val="16"/>
          <w:sz w:val="28"/>
          <w:szCs w:val="28"/>
        </w:rPr>
        <w:t>с приходом на склад;</w:t>
      </w:r>
    </w:p>
    <w:p w:rsidR="00675ECA" w:rsidRPr="00401EB8" w:rsidRDefault="00675ECA" w:rsidP="00675ECA">
      <w:pPr>
        <w:pStyle w:val="aa"/>
        <w:numPr>
          <w:ilvl w:val="0"/>
          <w:numId w:val="36"/>
        </w:numPr>
        <w:shd w:val="clear" w:color="auto" w:fill="FFFFFF"/>
        <w:spacing w:after="0" w:line="360" w:lineRule="auto"/>
        <w:ind w:left="142" w:firstLine="0"/>
        <w:jc w:val="both"/>
        <w:rPr>
          <w:rFonts w:ascii="Times New Roman" w:eastAsia="Times New Roman" w:hAnsi="Times New Roman" w:cs="Times New Roman"/>
          <w:kern w:val="16"/>
          <w:sz w:val="28"/>
          <w:szCs w:val="28"/>
        </w:rPr>
      </w:pPr>
      <w:r w:rsidRPr="00401EB8">
        <w:rPr>
          <w:rFonts w:ascii="Times New Roman" w:eastAsia="Times New Roman" w:hAnsi="Times New Roman" w:cs="Times New Roman"/>
          <w:kern w:val="16"/>
          <w:sz w:val="28"/>
          <w:szCs w:val="28"/>
        </w:rPr>
        <w:t>без прихода на склад с отражением в незавершенном производстве, отражением в общехозяйственных, общепроизводственных или других затратах.</w:t>
      </w:r>
    </w:p>
    <w:p w:rsidR="00675ECA" w:rsidRPr="00753ED7"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Отражение в учете данных о распределении прямых затрат на выпуск продукции:</w:t>
      </w:r>
    </w:p>
    <w:p w:rsidR="00675ECA" w:rsidRPr="00753ED7"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lastRenderedPageBreak/>
        <w:t>-</w:t>
      </w:r>
      <w:r w:rsidRPr="00753ED7">
        <w:rPr>
          <w:rFonts w:ascii="Times New Roman" w:eastAsia="Times New Roman" w:hAnsi="Times New Roman" w:cs="Times New Roman"/>
          <w:kern w:val="16"/>
          <w:sz w:val="28"/>
          <w:szCs w:val="28"/>
        </w:rPr>
        <w:t>Материальные затраты и возвратные отходы - в количественном выражении;</w:t>
      </w:r>
    </w:p>
    <w:p w:rsidR="00675ECA" w:rsidRPr="00753ED7"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w:t>
      </w:r>
      <w:r w:rsidRPr="00753ED7">
        <w:rPr>
          <w:rFonts w:ascii="Times New Roman" w:eastAsia="Times New Roman" w:hAnsi="Times New Roman" w:cs="Times New Roman"/>
          <w:kern w:val="16"/>
          <w:sz w:val="28"/>
          <w:szCs w:val="28"/>
        </w:rPr>
        <w:t>Технологические операции и прочие затраты - в стоимостном выражении.</w:t>
      </w:r>
    </w:p>
    <w:p w:rsidR="00675ECA" w:rsidRPr="00753ED7"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 xml:space="preserve">Плановая цена единицы готовой продукции должна быть задана в регистре </w:t>
      </w:r>
      <w:r>
        <w:rPr>
          <w:rFonts w:ascii="Times New Roman" w:eastAsia="Times New Roman" w:hAnsi="Times New Roman" w:cs="Times New Roman"/>
          <w:kern w:val="16"/>
          <w:sz w:val="28"/>
          <w:szCs w:val="28"/>
        </w:rPr>
        <w:t>с</w:t>
      </w:r>
      <w:r w:rsidRPr="00753ED7">
        <w:rPr>
          <w:rFonts w:ascii="Times New Roman" w:eastAsia="Times New Roman" w:hAnsi="Times New Roman" w:cs="Times New Roman"/>
          <w:kern w:val="16"/>
          <w:sz w:val="28"/>
          <w:szCs w:val="28"/>
        </w:rPr>
        <w:t>ведений «Цены номенклатуры». Регистр сведений «Цены номенклатуры» доступен из формы элемента справочника «Номенклатура» по кнопке «Перейти».</w:t>
      </w:r>
      <w:r w:rsidRPr="005017E9">
        <w:rPr>
          <w:rFonts w:ascii="Times New Roman" w:eastAsia="Times New Roman" w:hAnsi="Times New Roman" w:cs="Times New Roman"/>
          <w:kern w:val="16"/>
          <w:sz w:val="28"/>
          <w:szCs w:val="28"/>
        </w:rPr>
        <w:t xml:space="preserve"> </w:t>
      </w:r>
      <w:r w:rsidRPr="00753ED7">
        <w:rPr>
          <w:rFonts w:ascii="Times New Roman" w:eastAsia="Times New Roman" w:hAnsi="Times New Roman" w:cs="Times New Roman"/>
          <w:kern w:val="16"/>
          <w:sz w:val="28"/>
          <w:szCs w:val="28"/>
        </w:rPr>
        <w:t xml:space="preserve">Ввод данных по списанию материалов в производство можно упростить, </w:t>
      </w:r>
      <w:r>
        <w:rPr>
          <w:rFonts w:ascii="Times New Roman" w:eastAsia="Times New Roman" w:hAnsi="Times New Roman" w:cs="Times New Roman"/>
          <w:kern w:val="16"/>
          <w:sz w:val="28"/>
          <w:szCs w:val="28"/>
        </w:rPr>
        <w:t>и</w:t>
      </w:r>
      <w:r w:rsidRPr="00753ED7">
        <w:rPr>
          <w:rFonts w:ascii="Times New Roman" w:eastAsia="Times New Roman" w:hAnsi="Times New Roman" w:cs="Times New Roman"/>
          <w:kern w:val="16"/>
          <w:sz w:val="28"/>
          <w:szCs w:val="28"/>
        </w:rPr>
        <w:t xml:space="preserve">спользуя механизм спецификаций. В конфигурации существует возможность указать какое количество материала (норма расхода) должно пойти на </w:t>
      </w:r>
      <w:r>
        <w:rPr>
          <w:rFonts w:ascii="Times New Roman" w:eastAsia="Times New Roman" w:hAnsi="Times New Roman" w:cs="Times New Roman"/>
          <w:kern w:val="16"/>
          <w:sz w:val="28"/>
          <w:szCs w:val="28"/>
        </w:rPr>
        <w:t>из</w:t>
      </w:r>
      <w:r w:rsidRPr="00753ED7">
        <w:rPr>
          <w:rFonts w:ascii="Times New Roman" w:eastAsia="Times New Roman" w:hAnsi="Times New Roman" w:cs="Times New Roman"/>
          <w:kern w:val="16"/>
          <w:sz w:val="28"/>
          <w:szCs w:val="28"/>
        </w:rPr>
        <w:t>готовление конкретной продукции. Сведения об используемых спецификациях хранятся в регистре сведений «Спецификация номенклатуры».</w:t>
      </w:r>
    </w:p>
    <w:p w:rsidR="00675ECA" w:rsidRPr="00753ED7"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753ED7">
        <w:rPr>
          <w:rFonts w:ascii="Times New Roman" w:eastAsia="Times New Roman" w:hAnsi="Times New Roman" w:cs="Times New Roman"/>
          <w:kern w:val="16"/>
          <w:sz w:val="28"/>
          <w:szCs w:val="28"/>
        </w:rPr>
        <w:t>Справочник «Спецификации номенклатуры» подчинен справочнику «Номенклатура». Для каждой позиции продукции можно указать</w:t>
      </w:r>
      <w:r>
        <w:rPr>
          <w:rFonts w:ascii="Times New Roman" w:eastAsia="Times New Roman" w:hAnsi="Times New Roman" w:cs="Times New Roman"/>
          <w:kern w:val="16"/>
          <w:sz w:val="28"/>
          <w:szCs w:val="28"/>
        </w:rPr>
        <w:t xml:space="preserve"> свою спецификацию</w:t>
      </w:r>
      <w:r>
        <w:rPr>
          <w:rFonts w:ascii="Times New Roman" w:eastAsia="Times New Roman" w:hAnsi="Times New Roman" w:cs="Times New Roman"/>
          <w:kern w:val="16"/>
          <w:sz w:val="28"/>
          <w:szCs w:val="28"/>
        </w:rPr>
        <w:tab/>
        <w:t>(меню</w:t>
      </w:r>
      <w:r>
        <w:rPr>
          <w:rFonts w:ascii="Times New Roman" w:eastAsia="Times New Roman" w:hAnsi="Times New Roman" w:cs="Times New Roman"/>
          <w:kern w:val="16"/>
          <w:sz w:val="28"/>
          <w:szCs w:val="28"/>
        </w:rPr>
        <w:tab/>
        <w:t xml:space="preserve">«Склад </w:t>
      </w:r>
      <w:r w:rsidRPr="00753ED7">
        <w:rPr>
          <w:rFonts w:ascii="Times New Roman" w:eastAsia="Times New Roman" w:hAnsi="Times New Roman" w:cs="Times New Roman"/>
          <w:kern w:val="16"/>
          <w:sz w:val="28"/>
          <w:szCs w:val="28"/>
        </w:rPr>
        <w:t>/Номенклатура/</w:t>
      </w:r>
      <w:r>
        <w:rPr>
          <w:rFonts w:ascii="Times New Roman" w:eastAsia="Times New Roman" w:hAnsi="Times New Roman" w:cs="Times New Roman"/>
          <w:kern w:val="16"/>
          <w:sz w:val="28"/>
          <w:szCs w:val="28"/>
        </w:rPr>
        <w:t xml:space="preserve">  </w:t>
      </w:r>
      <w:r w:rsidRPr="00753ED7">
        <w:rPr>
          <w:rFonts w:ascii="Times New Roman" w:eastAsia="Times New Roman" w:hAnsi="Times New Roman" w:cs="Times New Roman"/>
          <w:kern w:val="16"/>
          <w:sz w:val="28"/>
          <w:szCs w:val="28"/>
        </w:rPr>
        <w:t>перейти/</w:t>
      </w:r>
      <w:r>
        <w:rPr>
          <w:rFonts w:ascii="Times New Roman" w:eastAsia="Times New Roman" w:hAnsi="Times New Roman" w:cs="Times New Roman"/>
          <w:kern w:val="16"/>
          <w:sz w:val="28"/>
          <w:szCs w:val="28"/>
        </w:rPr>
        <w:t xml:space="preserve"> </w:t>
      </w:r>
      <w:r w:rsidRPr="00753ED7">
        <w:rPr>
          <w:rFonts w:ascii="Times New Roman" w:eastAsia="Times New Roman" w:hAnsi="Times New Roman" w:cs="Times New Roman"/>
          <w:kern w:val="16"/>
          <w:sz w:val="28"/>
          <w:szCs w:val="28"/>
        </w:rPr>
        <w:t>Спецификации номенклатуры»).</w:t>
      </w:r>
    </w:p>
    <w:p w:rsidR="00675ECA" w:rsidRPr="001F6E15"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1F6E15">
        <w:rPr>
          <w:rFonts w:ascii="Times New Roman" w:eastAsia="Times New Roman" w:hAnsi="Times New Roman" w:cs="Times New Roman"/>
          <w:kern w:val="16"/>
          <w:sz w:val="28"/>
          <w:szCs w:val="28"/>
        </w:rPr>
        <w:t>Механизм спецификаций работает следующим образом. При заполнении документа «Отчет производства за смену» указывается произведенная продукция, и ее спецификация. На основании этого документа создается документ «Требование-накладная», табличная часть</w:t>
      </w:r>
      <w:r>
        <w:rPr>
          <w:rFonts w:ascii="Times New Roman" w:eastAsia="Times New Roman" w:hAnsi="Times New Roman" w:cs="Times New Roman"/>
          <w:kern w:val="16"/>
          <w:sz w:val="28"/>
          <w:szCs w:val="28"/>
        </w:rPr>
        <w:t xml:space="preserve"> которого на</w:t>
      </w:r>
      <w:r w:rsidRPr="001F6E15">
        <w:rPr>
          <w:rFonts w:ascii="Times New Roman" w:eastAsia="Times New Roman" w:hAnsi="Times New Roman" w:cs="Times New Roman"/>
          <w:kern w:val="16"/>
          <w:sz w:val="28"/>
          <w:szCs w:val="28"/>
        </w:rPr>
        <w:t xml:space="preserve"> закладк</w:t>
      </w:r>
      <w:r>
        <w:rPr>
          <w:rFonts w:ascii="Times New Roman" w:eastAsia="Times New Roman" w:hAnsi="Times New Roman" w:cs="Times New Roman"/>
          <w:kern w:val="16"/>
          <w:sz w:val="28"/>
          <w:szCs w:val="28"/>
        </w:rPr>
        <w:t>е</w:t>
      </w:r>
      <w:r w:rsidRPr="001F6E15">
        <w:rPr>
          <w:rFonts w:ascii="Times New Roman" w:eastAsia="Times New Roman" w:hAnsi="Times New Roman" w:cs="Times New Roman"/>
          <w:kern w:val="16"/>
          <w:sz w:val="28"/>
          <w:szCs w:val="28"/>
        </w:rPr>
        <w:t xml:space="preserve"> «Продукция» будет автоматически заполнена данными о материалах и услугах, рассчитанными в соответствии с количеством произведенной продукции и указанными спецификациями.</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1F6E15">
        <w:rPr>
          <w:rFonts w:ascii="Times New Roman" w:eastAsia="Times New Roman" w:hAnsi="Times New Roman" w:cs="Times New Roman"/>
          <w:kern w:val="16"/>
          <w:sz w:val="28"/>
          <w:szCs w:val="28"/>
        </w:rPr>
        <w:t>Если не используется механизм спецификаций, то необходимо соблюдать следующую последовательность при оформлении документов: сначала заполняется документ «Требование-накладная», а затем - «Отчет производства за смену».</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p>
    <w:p w:rsidR="00675ECA"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p>
    <w:p w:rsidR="00675ECA" w:rsidRPr="006861C8" w:rsidRDefault="00675ECA" w:rsidP="00675ECA">
      <w:pPr>
        <w:shd w:val="clear" w:color="auto" w:fill="FFFFFF"/>
        <w:spacing w:after="0" w:line="360" w:lineRule="auto"/>
        <w:ind w:firstLine="709"/>
        <w:jc w:val="both"/>
        <w:rPr>
          <w:rFonts w:ascii="Times New Roman" w:eastAsia="Times New Roman" w:hAnsi="Times New Roman" w:cs="Times New Roman"/>
          <w:b/>
          <w:kern w:val="16"/>
          <w:sz w:val="28"/>
          <w:szCs w:val="28"/>
        </w:rPr>
      </w:pPr>
      <w:r w:rsidRPr="006861C8">
        <w:rPr>
          <w:rFonts w:ascii="Times New Roman" w:eastAsia="Times New Roman" w:hAnsi="Times New Roman" w:cs="Times New Roman"/>
          <w:b/>
          <w:kern w:val="16"/>
          <w:sz w:val="28"/>
          <w:szCs w:val="28"/>
        </w:rPr>
        <w:lastRenderedPageBreak/>
        <w:t>3 Учет реализации продукции</w:t>
      </w:r>
    </w:p>
    <w:p w:rsidR="00675ECA" w:rsidRPr="00F37FA4"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F37FA4">
        <w:rPr>
          <w:rFonts w:ascii="Times New Roman" w:eastAsia="Times New Roman" w:hAnsi="Times New Roman" w:cs="Times New Roman"/>
          <w:kern w:val="16"/>
          <w:sz w:val="28"/>
          <w:szCs w:val="28"/>
        </w:rPr>
        <w:t>Для отражения факта реализации продукции предназначен документ «Реализация товаров и услуг». Отгрузка и отпуск продукции фиксирует</w:t>
      </w:r>
      <w:r>
        <w:rPr>
          <w:rFonts w:ascii="Times New Roman" w:eastAsia="Times New Roman" w:hAnsi="Times New Roman" w:cs="Times New Roman"/>
          <w:kern w:val="16"/>
          <w:sz w:val="28"/>
          <w:szCs w:val="28"/>
        </w:rPr>
        <w:t>ся этим</w:t>
      </w:r>
      <w:r w:rsidRPr="00F37FA4">
        <w:rPr>
          <w:rFonts w:ascii="Times New Roman" w:eastAsia="Times New Roman" w:hAnsi="Times New Roman" w:cs="Times New Roman"/>
          <w:kern w:val="16"/>
          <w:sz w:val="28"/>
          <w:szCs w:val="28"/>
        </w:rPr>
        <w:t xml:space="preserve"> документом с установленным видом операции «Продажа, комиссия».</w:t>
      </w:r>
      <w:r w:rsidRPr="00F37FA4">
        <w:rPr>
          <w:rFonts w:ascii="Times New Roman" w:eastAsia="Times New Roman" w:hAnsi="Times New Roman" w:cs="Times New Roman"/>
          <w:bCs/>
          <w:kern w:val="16"/>
          <w:sz w:val="28"/>
          <w:szCs w:val="28"/>
        </w:rPr>
        <w:t xml:space="preserve"> Если</w:t>
      </w:r>
      <w:r w:rsidRPr="00F37FA4">
        <w:rPr>
          <w:rFonts w:eastAsia="Times New Roman"/>
          <w:b/>
          <w:bCs/>
          <w:kern w:val="16"/>
          <w:sz w:val="28"/>
          <w:szCs w:val="28"/>
        </w:rPr>
        <w:t xml:space="preserve"> </w:t>
      </w:r>
      <w:r w:rsidRPr="00F37FA4">
        <w:rPr>
          <w:rFonts w:ascii="Times New Roman" w:eastAsia="Times New Roman" w:hAnsi="Times New Roman" w:cs="Times New Roman"/>
          <w:kern w:val="16"/>
          <w:sz w:val="28"/>
          <w:szCs w:val="28"/>
        </w:rPr>
        <w:t>продукция отгружается покупателю, то выбирается договор, в котором установлен вид договора «С покупателем».</w:t>
      </w:r>
    </w:p>
    <w:p w:rsidR="00675ECA" w:rsidRPr="00F37FA4"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F37FA4">
        <w:rPr>
          <w:rFonts w:ascii="Times New Roman" w:eastAsia="Times New Roman" w:hAnsi="Times New Roman" w:cs="Times New Roman"/>
          <w:kern w:val="16"/>
          <w:sz w:val="28"/>
          <w:szCs w:val="28"/>
        </w:rPr>
        <w:t>При проведении документ «Реализация товаров и услуг» сформирует следующие записи:</w:t>
      </w:r>
    </w:p>
    <w:p w:rsidR="00675ECA" w:rsidRPr="00F37FA4" w:rsidRDefault="00675ECA" w:rsidP="00675ECA">
      <w:pPr>
        <w:shd w:val="clear" w:color="auto" w:fill="FFFFFF"/>
        <w:spacing w:after="0" w:line="360" w:lineRule="auto"/>
        <w:ind w:firstLine="709"/>
        <w:jc w:val="both"/>
        <w:rPr>
          <w:rFonts w:ascii="Times New Roman" w:eastAsia="Times New Roman" w:hAnsi="Times New Roman" w:cs="Times New Roman"/>
          <w:kern w:val="16"/>
          <w:sz w:val="28"/>
          <w:szCs w:val="28"/>
        </w:rPr>
      </w:pPr>
      <w:r w:rsidRPr="00F37FA4">
        <w:rPr>
          <w:rFonts w:ascii="Times New Roman" w:eastAsia="Times New Roman" w:hAnsi="Times New Roman" w:cs="Times New Roman"/>
          <w:kern w:val="16"/>
          <w:sz w:val="28"/>
          <w:szCs w:val="28"/>
        </w:rPr>
        <w:t>Дт 90 «Продажи» Кт 43 «Готовая продукция» - по плановой себестоимости;</w:t>
      </w:r>
    </w:p>
    <w:p w:rsidR="00675ECA" w:rsidRPr="00F37FA4" w:rsidRDefault="00675ECA" w:rsidP="00675ECA">
      <w:pPr>
        <w:shd w:val="clear" w:color="auto" w:fill="FFFFFF"/>
        <w:spacing w:after="0" w:line="360" w:lineRule="auto"/>
        <w:ind w:firstLine="709"/>
        <w:jc w:val="both"/>
      </w:pPr>
      <w:r w:rsidRPr="00F37FA4">
        <w:rPr>
          <w:rFonts w:ascii="Times New Roman" w:eastAsia="Times New Roman" w:hAnsi="Times New Roman" w:cs="Times New Roman"/>
          <w:kern w:val="16"/>
          <w:sz w:val="28"/>
          <w:szCs w:val="28"/>
        </w:rPr>
        <w:t>Дт 62 «Расчеты с покупателями и заказчиками</w:t>
      </w:r>
      <w:r w:rsidRPr="00DC320E">
        <w:rPr>
          <w:rFonts w:ascii="Times New Roman" w:eastAsia="Times New Roman" w:hAnsi="Times New Roman" w:cs="Times New Roman"/>
          <w:kern w:val="16"/>
          <w:sz w:val="28"/>
          <w:szCs w:val="28"/>
        </w:rPr>
        <w:t>» Кт</w:t>
      </w:r>
      <w:r w:rsidRPr="00DC320E">
        <w:rPr>
          <w:rFonts w:ascii="Times New Roman" w:eastAsia="Times New Roman" w:hAnsi="Times New Roman" w:cs="Times New Roman"/>
          <w:bCs/>
          <w:kern w:val="16"/>
          <w:sz w:val="28"/>
          <w:szCs w:val="28"/>
        </w:rPr>
        <w:t xml:space="preserve"> 90 </w:t>
      </w:r>
      <w:r w:rsidRPr="00DC320E">
        <w:rPr>
          <w:rFonts w:ascii="Times New Roman" w:eastAsia="Times New Roman" w:hAnsi="Times New Roman" w:cs="Times New Roman"/>
          <w:kern w:val="16"/>
          <w:sz w:val="28"/>
          <w:szCs w:val="28"/>
        </w:rPr>
        <w:t>«Продажи</w:t>
      </w:r>
      <w:r w:rsidRPr="00F37FA4">
        <w:rPr>
          <w:rFonts w:ascii="Times New Roman" w:eastAsia="Times New Roman" w:hAnsi="Times New Roman" w:cs="Times New Roman"/>
          <w:kern w:val="16"/>
          <w:sz w:val="28"/>
          <w:szCs w:val="28"/>
        </w:rPr>
        <w:t>» - по продажным ценам с налогами (выручка от</w:t>
      </w:r>
      <w:r>
        <w:rPr>
          <w:rFonts w:ascii="Times New Roman" w:eastAsia="Times New Roman" w:hAnsi="Times New Roman" w:cs="Times New Roman"/>
          <w:kern w:val="16"/>
          <w:sz w:val="28"/>
          <w:szCs w:val="28"/>
        </w:rPr>
        <w:t xml:space="preserve"> </w:t>
      </w:r>
      <w:r w:rsidRPr="00F37FA4">
        <w:rPr>
          <w:rFonts w:ascii="Times New Roman" w:eastAsia="Times New Roman" w:hAnsi="Times New Roman" w:cs="Times New Roman"/>
          <w:kern w:val="16"/>
          <w:sz w:val="28"/>
          <w:szCs w:val="28"/>
        </w:rPr>
        <w:t>реализации</w:t>
      </w:r>
      <w:r>
        <w:t>).</w:t>
      </w:r>
    </w:p>
    <w:p w:rsidR="00675ECA" w:rsidRDefault="00675ECA" w:rsidP="00675ECA">
      <w:pPr>
        <w:shd w:val="clear" w:color="auto" w:fill="FFFFFF"/>
        <w:spacing w:after="0" w:line="360" w:lineRule="auto"/>
        <w:ind w:firstLine="709"/>
        <w:jc w:val="both"/>
        <w:rPr>
          <w:rFonts w:ascii="Times New Roman" w:eastAsia="Times New Roman" w:hAnsi="Times New Roman" w:cs="Times New Roman"/>
          <w:b/>
          <w:kern w:val="16"/>
          <w:sz w:val="28"/>
          <w:szCs w:val="28"/>
        </w:rPr>
      </w:pPr>
      <w:r w:rsidRPr="0013713E">
        <w:rPr>
          <w:rFonts w:ascii="Times New Roman" w:eastAsia="Times New Roman" w:hAnsi="Times New Roman" w:cs="Times New Roman"/>
          <w:b/>
          <w:kern w:val="16"/>
          <w:sz w:val="28"/>
          <w:szCs w:val="28"/>
        </w:rPr>
        <w:t>4 Задание по самостоятельной работе</w:t>
      </w:r>
    </w:p>
    <w:p w:rsidR="00675ECA" w:rsidRPr="0013713E" w:rsidRDefault="00675ECA" w:rsidP="00675ECA">
      <w:pPr>
        <w:tabs>
          <w:tab w:val="left" w:pos="851"/>
          <w:tab w:val="left" w:pos="1134"/>
        </w:tabs>
        <w:spacing w:line="360" w:lineRule="auto"/>
        <w:ind w:firstLine="567"/>
        <w:contextualSpacing/>
        <w:rPr>
          <w:rFonts w:ascii="Times New Roman" w:hAnsi="Times New Roman" w:cs="Times New Roman"/>
          <w:iCs/>
          <w:sz w:val="28"/>
          <w:szCs w:val="28"/>
        </w:rPr>
      </w:pPr>
      <w:r w:rsidRPr="0013713E">
        <w:rPr>
          <w:rFonts w:ascii="Times New Roman" w:hAnsi="Times New Roman" w:cs="Times New Roman"/>
          <w:iCs/>
          <w:sz w:val="28"/>
          <w:szCs w:val="28"/>
        </w:rPr>
        <w:t>Самостоятельное изучение материала по теме занятия [1, раздел 10; 2, раздел 2; 5, раздел 7</w:t>
      </w:r>
      <w:proofErr w:type="gramStart"/>
      <w:r w:rsidRPr="0013713E">
        <w:rPr>
          <w:rFonts w:ascii="Times New Roman" w:hAnsi="Times New Roman" w:cs="Times New Roman"/>
          <w:iCs/>
          <w:sz w:val="28"/>
          <w:szCs w:val="28"/>
        </w:rPr>
        <w:t xml:space="preserve"> ]</w:t>
      </w:r>
      <w:proofErr w:type="gramEnd"/>
      <w:r w:rsidRPr="0013713E">
        <w:rPr>
          <w:rFonts w:ascii="Times New Roman" w:hAnsi="Times New Roman" w:cs="Times New Roman"/>
          <w:iCs/>
          <w:sz w:val="28"/>
          <w:szCs w:val="28"/>
        </w:rPr>
        <w:t>.</w:t>
      </w:r>
    </w:p>
    <w:p w:rsidR="00C22967" w:rsidRPr="009839A1" w:rsidRDefault="00C22967" w:rsidP="006F4D19">
      <w:pPr>
        <w:shd w:val="clear" w:color="auto" w:fill="FFFFFF"/>
        <w:spacing w:after="0" w:line="360" w:lineRule="auto"/>
        <w:ind w:firstLine="709"/>
        <w:jc w:val="both"/>
        <w:rPr>
          <w:rFonts w:ascii="Times New Roman" w:eastAsia="Times New Roman" w:hAnsi="Times New Roman" w:cs="Times New Roman"/>
          <w:kern w:val="16"/>
          <w:sz w:val="28"/>
          <w:szCs w:val="28"/>
        </w:rPr>
      </w:pPr>
    </w:p>
    <w:p w:rsidR="00D635F7" w:rsidRPr="00A85DAA" w:rsidRDefault="006A00D3" w:rsidP="00A85DAA">
      <w:pPr>
        <w:pStyle w:val="ConsPlusTitle"/>
        <w:widowControl/>
        <w:spacing w:line="360" w:lineRule="auto"/>
        <w:ind w:firstLine="709"/>
        <w:jc w:val="both"/>
        <w:outlineLvl w:val="0"/>
        <w:rPr>
          <w:rFonts w:ascii="Times New Roman" w:hAnsi="Times New Roman" w:cs="Times New Roman"/>
          <w:kern w:val="16"/>
          <w:sz w:val="28"/>
          <w:szCs w:val="28"/>
        </w:rPr>
      </w:pPr>
      <w:r w:rsidRPr="00A85DAA">
        <w:rPr>
          <w:rFonts w:ascii="Times New Roman" w:hAnsi="Times New Roman" w:cs="Times New Roman"/>
          <w:sz w:val="28"/>
          <w:szCs w:val="28"/>
        </w:rPr>
        <w:t xml:space="preserve">Тема 3.3 </w:t>
      </w:r>
      <w:r w:rsidR="00A85DAA" w:rsidRPr="00A85DAA">
        <w:rPr>
          <w:rFonts w:ascii="Times New Roman" w:hAnsi="Times New Roman" w:cs="Times New Roman"/>
          <w:sz w:val="28"/>
          <w:szCs w:val="28"/>
        </w:rPr>
        <w:t>Использование современных информационных технологий для у</w:t>
      </w:r>
      <w:r w:rsidR="00A85DAA" w:rsidRPr="00A85DAA">
        <w:rPr>
          <w:rFonts w:ascii="Times New Roman" w:hAnsi="Times New Roman" w:cs="Times New Roman"/>
          <w:bCs w:val="0"/>
          <w:sz w:val="28"/>
          <w:szCs w:val="28"/>
        </w:rPr>
        <w:t xml:space="preserve">чета </w:t>
      </w:r>
      <w:r w:rsidRPr="00A85DAA">
        <w:rPr>
          <w:rFonts w:ascii="Times New Roman" w:hAnsi="Times New Roman" w:cs="Times New Roman"/>
          <w:bCs w:val="0"/>
          <w:sz w:val="28"/>
          <w:szCs w:val="28"/>
        </w:rPr>
        <w:t>затрат производства, расчет себестоимости продукции, работ, услуг</w:t>
      </w:r>
    </w:p>
    <w:p w:rsidR="00344358" w:rsidRPr="00344358" w:rsidRDefault="00344358" w:rsidP="00344358">
      <w:pPr>
        <w:shd w:val="clear" w:color="auto" w:fill="FFFFFF"/>
        <w:spacing w:before="240" w:after="0" w:line="360" w:lineRule="auto"/>
        <w:ind w:right="-1" w:firstLine="709"/>
        <w:jc w:val="both"/>
        <w:rPr>
          <w:rFonts w:ascii="Times New Roman" w:eastAsia="Times New Roman" w:hAnsi="Times New Roman" w:cs="Times New Roman"/>
          <w:b/>
          <w:color w:val="000000"/>
          <w:sz w:val="28"/>
          <w:szCs w:val="28"/>
        </w:rPr>
      </w:pPr>
      <w:r>
        <w:rPr>
          <w:rFonts w:ascii="Times New Roman" w:hAnsi="Times New Roman"/>
          <w:b/>
          <w:sz w:val="28"/>
          <w:szCs w:val="28"/>
        </w:rPr>
        <w:t xml:space="preserve">1 </w:t>
      </w:r>
      <w:r>
        <w:rPr>
          <w:rFonts w:ascii="Times New Roman" w:eastAsia="Times New Roman" w:hAnsi="Times New Roman"/>
          <w:b/>
          <w:color w:val="000000"/>
          <w:sz w:val="28"/>
          <w:szCs w:val="28"/>
        </w:rPr>
        <w:t xml:space="preserve">Учёт затрат на производство продукции, работ и услуг </w:t>
      </w:r>
    </w:p>
    <w:p w:rsidR="00675ECA" w:rsidRPr="00344358" w:rsidRDefault="00675ECA" w:rsidP="00675ECA">
      <w:pPr>
        <w:pStyle w:val="23"/>
        <w:shd w:val="clear" w:color="auto" w:fill="auto"/>
        <w:spacing w:line="360" w:lineRule="auto"/>
        <w:ind w:firstLine="709"/>
        <w:jc w:val="both"/>
        <w:rPr>
          <w:rFonts w:ascii="Times New Roman" w:hAnsi="Times New Roman" w:cs="Times New Roman"/>
          <w:color w:val="000000"/>
          <w:sz w:val="28"/>
          <w:szCs w:val="28"/>
          <w:lang w:bidi="ru-RU"/>
        </w:rPr>
      </w:pPr>
      <w:r w:rsidRPr="00344358">
        <w:rPr>
          <w:rFonts w:ascii="Times New Roman" w:hAnsi="Times New Roman" w:cs="Times New Roman"/>
          <w:color w:val="000000"/>
          <w:sz w:val="28"/>
          <w:szCs w:val="28"/>
          <w:lang w:bidi="ru-RU"/>
        </w:rPr>
        <w:t xml:space="preserve">Для учёта в производственной деятельности в программе следует включить соответствующую функциональность и настроить параметры учёта затрат в учётной политике. Объектом аналитического учёта затрат в программе является: </w:t>
      </w:r>
    </w:p>
    <w:p w:rsidR="00675ECA" w:rsidRPr="00344358" w:rsidRDefault="00675ECA" w:rsidP="00675ECA">
      <w:pPr>
        <w:pStyle w:val="23"/>
        <w:shd w:val="clear" w:color="auto" w:fill="auto"/>
        <w:spacing w:line="360" w:lineRule="auto"/>
        <w:ind w:firstLine="709"/>
        <w:jc w:val="both"/>
        <w:rPr>
          <w:rFonts w:ascii="Times New Roman" w:hAnsi="Times New Roman" w:cs="Times New Roman"/>
          <w:color w:val="000000"/>
          <w:sz w:val="28"/>
          <w:szCs w:val="28"/>
          <w:lang w:bidi="ru-RU"/>
        </w:rPr>
      </w:pPr>
      <w:r w:rsidRPr="00344358">
        <w:rPr>
          <w:rFonts w:ascii="Times New Roman" w:hAnsi="Times New Roman" w:cs="Times New Roman"/>
          <w:color w:val="000000"/>
          <w:sz w:val="28"/>
          <w:szCs w:val="28"/>
          <w:lang w:bidi="ru-RU"/>
        </w:rPr>
        <w:t xml:space="preserve">-статьи затрат; </w:t>
      </w:r>
    </w:p>
    <w:p w:rsidR="00675ECA" w:rsidRPr="00344358" w:rsidRDefault="00675ECA" w:rsidP="00675ECA">
      <w:pPr>
        <w:pStyle w:val="23"/>
        <w:shd w:val="clear" w:color="auto" w:fill="auto"/>
        <w:spacing w:line="360" w:lineRule="auto"/>
        <w:ind w:firstLine="709"/>
        <w:jc w:val="both"/>
        <w:rPr>
          <w:rFonts w:ascii="Times New Roman" w:hAnsi="Times New Roman" w:cs="Times New Roman"/>
          <w:color w:val="000000"/>
          <w:sz w:val="28"/>
          <w:szCs w:val="28"/>
          <w:lang w:bidi="ru-RU"/>
        </w:rPr>
      </w:pPr>
      <w:r w:rsidRPr="00344358">
        <w:rPr>
          <w:rFonts w:ascii="Times New Roman" w:hAnsi="Times New Roman" w:cs="Times New Roman"/>
          <w:color w:val="000000"/>
          <w:sz w:val="28"/>
          <w:szCs w:val="28"/>
          <w:lang w:bidi="ru-RU"/>
        </w:rPr>
        <w:t>-места возникновения затрат (подразделения);</w:t>
      </w:r>
    </w:p>
    <w:p w:rsidR="00675ECA" w:rsidRPr="00344358" w:rsidRDefault="00675ECA" w:rsidP="00675ECA">
      <w:pPr>
        <w:pStyle w:val="23"/>
        <w:shd w:val="clear" w:color="auto" w:fill="auto"/>
        <w:spacing w:line="360" w:lineRule="auto"/>
        <w:ind w:firstLine="709"/>
        <w:jc w:val="both"/>
        <w:rPr>
          <w:rFonts w:ascii="Times New Roman" w:hAnsi="Times New Roman" w:cs="Times New Roman"/>
          <w:color w:val="000000"/>
          <w:sz w:val="28"/>
          <w:szCs w:val="28"/>
          <w:lang w:bidi="ru-RU"/>
        </w:rPr>
      </w:pPr>
      <w:r w:rsidRPr="00344358">
        <w:rPr>
          <w:rFonts w:ascii="Times New Roman" w:hAnsi="Times New Roman" w:cs="Times New Roman"/>
          <w:color w:val="000000"/>
          <w:sz w:val="28"/>
          <w:szCs w:val="28"/>
          <w:lang w:bidi="ru-RU"/>
        </w:rPr>
        <w:t>-номенклатурные группы.</w:t>
      </w:r>
    </w:p>
    <w:p w:rsidR="00675ECA" w:rsidRPr="00344358" w:rsidRDefault="00675ECA" w:rsidP="00675ECA">
      <w:pPr>
        <w:pStyle w:val="23"/>
        <w:shd w:val="clear" w:color="auto" w:fill="auto"/>
        <w:spacing w:line="360" w:lineRule="auto"/>
        <w:ind w:firstLine="709"/>
        <w:jc w:val="both"/>
        <w:rPr>
          <w:rFonts w:ascii="Times New Roman" w:hAnsi="Times New Roman" w:cs="Times New Roman"/>
          <w:color w:val="000000"/>
          <w:sz w:val="28"/>
          <w:szCs w:val="28"/>
          <w:lang w:bidi="ru-RU"/>
        </w:rPr>
      </w:pPr>
      <w:r w:rsidRPr="00344358">
        <w:rPr>
          <w:rFonts w:ascii="Times New Roman" w:hAnsi="Times New Roman" w:cs="Times New Roman"/>
          <w:color w:val="000000"/>
          <w:sz w:val="28"/>
          <w:szCs w:val="28"/>
          <w:lang w:bidi="ru-RU"/>
        </w:rPr>
        <w:t xml:space="preserve">Статьи затрат отражают классификацию по элементам затрат в бухгалтерском учёте и по видам затрат налоговом учёте. </w:t>
      </w:r>
    </w:p>
    <w:p w:rsidR="00675ECA" w:rsidRPr="00344358" w:rsidRDefault="00675ECA" w:rsidP="00675ECA">
      <w:pPr>
        <w:pStyle w:val="23"/>
        <w:shd w:val="clear" w:color="auto" w:fill="auto"/>
        <w:spacing w:line="360" w:lineRule="auto"/>
        <w:ind w:firstLine="709"/>
        <w:jc w:val="both"/>
        <w:rPr>
          <w:rFonts w:ascii="Times New Roman" w:hAnsi="Times New Roman" w:cs="Times New Roman"/>
          <w:color w:val="000000"/>
          <w:sz w:val="28"/>
          <w:szCs w:val="28"/>
          <w:lang w:bidi="ru-RU"/>
        </w:rPr>
      </w:pPr>
      <w:r w:rsidRPr="00344358">
        <w:rPr>
          <w:rFonts w:ascii="Times New Roman" w:hAnsi="Times New Roman" w:cs="Times New Roman"/>
          <w:color w:val="000000"/>
          <w:sz w:val="28"/>
          <w:szCs w:val="28"/>
          <w:lang w:bidi="ru-RU"/>
        </w:rPr>
        <w:lastRenderedPageBreak/>
        <w:t xml:space="preserve">Расходы на амортизацию отражаются при начислении амортизации регламентной операцией «Амортизация и износ ОС». </w:t>
      </w:r>
    </w:p>
    <w:p w:rsidR="00675ECA" w:rsidRPr="00344358" w:rsidRDefault="00675ECA" w:rsidP="00675ECA">
      <w:pPr>
        <w:pStyle w:val="23"/>
        <w:shd w:val="clear" w:color="auto" w:fill="auto"/>
        <w:spacing w:line="360" w:lineRule="auto"/>
        <w:ind w:firstLine="709"/>
        <w:jc w:val="both"/>
        <w:rPr>
          <w:rFonts w:ascii="Times New Roman" w:hAnsi="Times New Roman" w:cs="Times New Roman"/>
          <w:color w:val="000000"/>
          <w:sz w:val="28"/>
          <w:szCs w:val="28"/>
          <w:lang w:bidi="ru-RU"/>
        </w:rPr>
      </w:pPr>
      <w:r w:rsidRPr="00344358">
        <w:rPr>
          <w:rFonts w:ascii="Times New Roman" w:hAnsi="Times New Roman" w:cs="Times New Roman"/>
          <w:color w:val="000000"/>
          <w:sz w:val="28"/>
          <w:szCs w:val="28"/>
          <w:lang w:bidi="ru-RU"/>
        </w:rPr>
        <w:t xml:space="preserve">Расходы на оплату труда учитываются при начислении заработной платы. Услуги сторонних организаций учитываются в составе затрат при проведении документов «Поступление товаров и услуг». По мере выпуска готовой продукции и </w:t>
      </w:r>
      <w:proofErr w:type="spellStart"/>
      <w:r w:rsidRPr="00344358">
        <w:rPr>
          <w:rFonts w:ascii="Times New Roman" w:hAnsi="Times New Roman" w:cs="Times New Roman"/>
          <w:color w:val="000000"/>
          <w:sz w:val="28"/>
          <w:szCs w:val="28"/>
          <w:lang w:bidi="ru-RU"/>
        </w:rPr>
        <w:t>оприходованию</w:t>
      </w:r>
      <w:proofErr w:type="spellEnd"/>
      <w:r w:rsidRPr="00344358">
        <w:rPr>
          <w:rFonts w:ascii="Times New Roman" w:hAnsi="Times New Roman" w:cs="Times New Roman"/>
          <w:color w:val="000000"/>
          <w:sz w:val="28"/>
          <w:szCs w:val="28"/>
          <w:lang w:bidi="ru-RU"/>
        </w:rPr>
        <w:t xml:space="preserve"> её на склад вводятся документы «Отчёт производства за смену». Они находятся в разделе «Производство». </w:t>
      </w:r>
    </w:p>
    <w:p w:rsidR="00675ECA" w:rsidRPr="00344358" w:rsidRDefault="00675ECA" w:rsidP="00675ECA">
      <w:pPr>
        <w:pStyle w:val="23"/>
        <w:shd w:val="clear" w:color="auto" w:fill="auto"/>
        <w:spacing w:line="360" w:lineRule="auto"/>
        <w:ind w:firstLine="709"/>
        <w:jc w:val="both"/>
        <w:rPr>
          <w:rFonts w:ascii="Times New Roman" w:hAnsi="Times New Roman" w:cs="Times New Roman"/>
          <w:color w:val="000000"/>
          <w:sz w:val="28"/>
          <w:szCs w:val="28"/>
          <w:lang w:bidi="ru-RU"/>
        </w:rPr>
      </w:pPr>
      <w:r w:rsidRPr="00344358">
        <w:rPr>
          <w:rFonts w:ascii="Times New Roman" w:hAnsi="Times New Roman" w:cs="Times New Roman"/>
          <w:color w:val="000000"/>
          <w:sz w:val="28"/>
          <w:szCs w:val="28"/>
          <w:lang w:bidi="ru-RU"/>
        </w:rPr>
        <w:t>В случае покупок услуг сторонних организаций предприятие создает документ «Поступление товаров и услуг», который находится в разделе «Покупки». В данном документе указан вид операции: товары; услуги; товары, услуги и комиссия; материалы в переработку; оборудования; объекты строительства. В зависимости от выбранного вида меняется форма документа.</w:t>
      </w:r>
    </w:p>
    <w:p w:rsidR="00675ECA" w:rsidRPr="00344358" w:rsidRDefault="00675ECA" w:rsidP="00675ECA">
      <w:pPr>
        <w:pStyle w:val="23"/>
        <w:shd w:val="clear" w:color="auto" w:fill="auto"/>
        <w:spacing w:line="360" w:lineRule="auto"/>
        <w:ind w:firstLine="709"/>
        <w:jc w:val="both"/>
        <w:rPr>
          <w:rFonts w:ascii="Times New Roman" w:hAnsi="Times New Roman" w:cs="Times New Roman"/>
          <w:color w:val="000000"/>
          <w:sz w:val="28"/>
          <w:szCs w:val="28"/>
          <w:lang w:bidi="ru-RU"/>
        </w:rPr>
      </w:pPr>
      <w:r w:rsidRPr="00344358">
        <w:rPr>
          <w:rFonts w:ascii="Times New Roman" w:hAnsi="Times New Roman" w:cs="Times New Roman"/>
          <w:color w:val="000000"/>
          <w:sz w:val="28"/>
          <w:szCs w:val="28"/>
          <w:lang w:bidi="ru-RU"/>
        </w:rPr>
        <w:t>Для всех видов операций требуется указать: поставщика и договор с ним. По ссылке «Расчёты» можно настроить все счёта учёта расчётов и авансов.</w:t>
      </w:r>
      <w:r>
        <w:rPr>
          <w:rFonts w:ascii="Times New Roman" w:hAnsi="Times New Roman" w:cs="Times New Roman"/>
          <w:color w:val="000000"/>
          <w:sz w:val="28"/>
          <w:szCs w:val="28"/>
          <w:lang w:bidi="ru-RU"/>
        </w:rPr>
        <w:t xml:space="preserve"> </w:t>
      </w:r>
      <w:r w:rsidRPr="00344358">
        <w:rPr>
          <w:rFonts w:ascii="Times New Roman" w:hAnsi="Times New Roman" w:cs="Times New Roman"/>
          <w:color w:val="000000"/>
          <w:sz w:val="28"/>
          <w:szCs w:val="28"/>
          <w:lang w:bidi="ru-RU"/>
        </w:rPr>
        <w:t>Вид операции «Товары» используются для приобретения материальных ценностей, учитываемых на счёте 10 «Материалы» и 41 «Товары». В табличной части документа указываются приобретаемые товары, их количество, цена, ставка и сумма НДС. Счёта учёта товаров и НДС поставлены по умолчанию в соответствии с настройками номенклатуры.</w:t>
      </w:r>
    </w:p>
    <w:p w:rsidR="00675ECA" w:rsidRPr="00344358" w:rsidRDefault="00675ECA" w:rsidP="00675ECA">
      <w:pPr>
        <w:pStyle w:val="23"/>
        <w:shd w:val="clear" w:color="auto" w:fill="auto"/>
        <w:spacing w:line="360" w:lineRule="auto"/>
        <w:ind w:firstLine="709"/>
        <w:jc w:val="both"/>
        <w:rPr>
          <w:rFonts w:ascii="Times New Roman" w:hAnsi="Times New Roman" w:cs="Times New Roman"/>
          <w:color w:val="000000"/>
          <w:sz w:val="28"/>
          <w:szCs w:val="28"/>
          <w:lang w:bidi="ru-RU"/>
        </w:rPr>
      </w:pPr>
      <w:r w:rsidRPr="00344358">
        <w:rPr>
          <w:rFonts w:ascii="Times New Roman" w:hAnsi="Times New Roman" w:cs="Times New Roman"/>
          <w:color w:val="000000"/>
          <w:sz w:val="28"/>
          <w:szCs w:val="28"/>
          <w:lang w:bidi="ru-RU"/>
        </w:rPr>
        <w:t xml:space="preserve">Вид операции «Услуги» используются для поступления услуг от сторонних организаций, относимых на счётах 20, 23, 25, 26, 29, 44, 91, 97, 08.3. Для данного вида операции в поле «Номенклатура» может быть указан элемент справочника номенклатура, для которого установлен флажок «Услуга». </w:t>
      </w:r>
    </w:p>
    <w:p w:rsidR="00675ECA" w:rsidRPr="00344358" w:rsidRDefault="00675ECA" w:rsidP="00675ECA">
      <w:pPr>
        <w:pStyle w:val="23"/>
        <w:shd w:val="clear" w:color="auto" w:fill="auto"/>
        <w:spacing w:line="360" w:lineRule="auto"/>
        <w:ind w:firstLine="709"/>
        <w:jc w:val="both"/>
        <w:rPr>
          <w:rFonts w:ascii="Times New Roman" w:hAnsi="Times New Roman" w:cs="Times New Roman"/>
          <w:color w:val="000000"/>
          <w:sz w:val="28"/>
          <w:szCs w:val="28"/>
          <w:lang w:bidi="ru-RU"/>
        </w:rPr>
      </w:pPr>
      <w:r w:rsidRPr="00344358">
        <w:rPr>
          <w:rFonts w:ascii="Times New Roman" w:hAnsi="Times New Roman" w:cs="Times New Roman"/>
          <w:color w:val="000000"/>
          <w:sz w:val="28"/>
          <w:szCs w:val="28"/>
          <w:lang w:bidi="ru-RU"/>
        </w:rPr>
        <w:t xml:space="preserve">Вид операции «Товары, услуги, комиссия» применяется для одновременного приобретение и товаров и услуг или для отражения операций в рамках договора комиссии. Для этого в документе предоставлены соответствующие закладки. </w:t>
      </w:r>
    </w:p>
    <w:p w:rsidR="00675ECA" w:rsidRPr="00344358" w:rsidRDefault="00675ECA" w:rsidP="00675ECA">
      <w:pPr>
        <w:pStyle w:val="23"/>
        <w:shd w:val="clear" w:color="auto" w:fill="auto"/>
        <w:spacing w:line="360" w:lineRule="auto"/>
        <w:ind w:firstLine="709"/>
        <w:jc w:val="both"/>
        <w:rPr>
          <w:rFonts w:ascii="Times New Roman" w:hAnsi="Times New Roman" w:cs="Times New Roman"/>
          <w:color w:val="000000"/>
          <w:sz w:val="28"/>
          <w:szCs w:val="28"/>
          <w:lang w:bidi="ru-RU"/>
        </w:rPr>
      </w:pPr>
      <w:r w:rsidRPr="00344358">
        <w:rPr>
          <w:rFonts w:ascii="Times New Roman" w:hAnsi="Times New Roman" w:cs="Times New Roman"/>
          <w:color w:val="000000"/>
          <w:sz w:val="28"/>
          <w:szCs w:val="28"/>
          <w:lang w:bidi="ru-RU"/>
        </w:rPr>
        <w:lastRenderedPageBreak/>
        <w:t xml:space="preserve">Виды операции «Оборудование и объекты строительства» используются для поступления соответствующих объектов, которые затем планируется учесть в составе основных средств. </w:t>
      </w:r>
    </w:p>
    <w:p w:rsidR="00675ECA" w:rsidRPr="00344358" w:rsidRDefault="00675ECA" w:rsidP="00675ECA">
      <w:pPr>
        <w:pStyle w:val="23"/>
        <w:shd w:val="clear" w:color="auto" w:fill="auto"/>
        <w:spacing w:line="360" w:lineRule="auto"/>
        <w:ind w:firstLine="709"/>
        <w:jc w:val="both"/>
        <w:rPr>
          <w:rFonts w:ascii="Times New Roman" w:hAnsi="Times New Roman" w:cs="Times New Roman"/>
          <w:color w:val="000000"/>
          <w:sz w:val="28"/>
          <w:szCs w:val="28"/>
          <w:lang w:bidi="ru-RU"/>
        </w:rPr>
      </w:pPr>
      <w:r w:rsidRPr="00344358">
        <w:rPr>
          <w:rFonts w:ascii="Times New Roman" w:hAnsi="Times New Roman" w:cs="Times New Roman"/>
          <w:color w:val="000000"/>
          <w:sz w:val="28"/>
          <w:szCs w:val="28"/>
          <w:lang w:bidi="ru-RU"/>
        </w:rPr>
        <w:t xml:space="preserve">Вид операции «Материалы в переработку» используется при принятии учёта на </w:t>
      </w:r>
      <w:proofErr w:type="spellStart"/>
      <w:r w:rsidRPr="00344358">
        <w:rPr>
          <w:rFonts w:ascii="Times New Roman" w:hAnsi="Times New Roman" w:cs="Times New Roman"/>
          <w:color w:val="000000"/>
          <w:sz w:val="28"/>
          <w:szCs w:val="28"/>
          <w:lang w:bidi="ru-RU"/>
        </w:rPr>
        <w:t>забалансовом</w:t>
      </w:r>
      <w:proofErr w:type="spellEnd"/>
      <w:r w:rsidRPr="00344358">
        <w:rPr>
          <w:rFonts w:ascii="Times New Roman" w:hAnsi="Times New Roman" w:cs="Times New Roman"/>
          <w:color w:val="000000"/>
          <w:sz w:val="28"/>
          <w:szCs w:val="28"/>
          <w:lang w:bidi="ru-RU"/>
        </w:rPr>
        <w:t xml:space="preserve"> счёте материалов, принятых в переработку.</w:t>
      </w:r>
    </w:p>
    <w:p w:rsidR="00675ECA" w:rsidRPr="00344358" w:rsidRDefault="00675ECA" w:rsidP="00675ECA">
      <w:pPr>
        <w:pStyle w:val="23"/>
        <w:shd w:val="clear" w:color="auto" w:fill="auto"/>
        <w:spacing w:line="360" w:lineRule="auto"/>
        <w:ind w:firstLine="709"/>
        <w:jc w:val="both"/>
        <w:rPr>
          <w:rFonts w:ascii="Times New Roman" w:hAnsi="Times New Roman" w:cs="Times New Roman"/>
          <w:color w:val="000000"/>
          <w:sz w:val="28"/>
          <w:szCs w:val="28"/>
          <w:lang w:bidi="ru-RU"/>
        </w:rPr>
      </w:pPr>
      <w:r w:rsidRPr="00344358">
        <w:rPr>
          <w:rFonts w:ascii="Times New Roman" w:hAnsi="Times New Roman" w:cs="Times New Roman"/>
          <w:color w:val="000000"/>
          <w:sz w:val="28"/>
          <w:szCs w:val="28"/>
          <w:lang w:bidi="ru-RU"/>
        </w:rPr>
        <w:t xml:space="preserve">Обязательным условием принятия НДС к вычету по операциям «Поступление товаров и услуг» является факт получения счёт – фактуры от поставщика. Данный факт регистрируется в программе путём ввода реквизитов, полученного счета – фактуры, в полях «счет-фактура № </w:t>
      </w:r>
      <w:proofErr w:type="gramStart"/>
      <w:r w:rsidRPr="00344358">
        <w:rPr>
          <w:rFonts w:ascii="Times New Roman" w:hAnsi="Times New Roman" w:cs="Times New Roman"/>
          <w:color w:val="000000"/>
          <w:sz w:val="28"/>
          <w:szCs w:val="28"/>
          <w:lang w:bidi="ru-RU"/>
        </w:rPr>
        <w:t>от</w:t>
      </w:r>
      <w:proofErr w:type="gramEnd"/>
      <w:r w:rsidRPr="00344358">
        <w:rPr>
          <w:rFonts w:ascii="Times New Roman" w:hAnsi="Times New Roman" w:cs="Times New Roman"/>
          <w:color w:val="000000"/>
          <w:sz w:val="28"/>
          <w:szCs w:val="28"/>
          <w:lang w:bidi="ru-RU"/>
        </w:rPr>
        <w:t xml:space="preserve">….». </w:t>
      </w:r>
      <w:proofErr w:type="gramStart"/>
      <w:r w:rsidRPr="00344358">
        <w:rPr>
          <w:rFonts w:ascii="Times New Roman" w:hAnsi="Times New Roman" w:cs="Times New Roman"/>
          <w:color w:val="000000"/>
          <w:sz w:val="28"/>
          <w:szCs w:val="28"/>
          <w:lang w:bidi="ru-RU"/>
        </w:rPr>
        <w:t>При</w:t>
      </w:r>
      <w:proofErr w:type="gramEnd"/>
      <w:r w:rsidRPr="00344358">
        <w:rPr>
          <w:rFonts w:ascii="Times New Roman" w:hAnsi="Times New Roman" w:cs="Times New Roman"/>
          <w:color w:val="000000"/>
          <w:sz w:val="28"/>
          <w:szCs w:val="28"/>
          <w:lang w:bidi="ru-RU"/>
        </w:rPr>
        <w:t xml:space="preserve"> нажатии кнопки «Зарегистрировать счёт фактуру» автоматически создается и проводится счёт – фактура. Документ «Счёт - фактура полученный» может быть создан позднее на основании документа поступления по кнопке «Вести на основании». </w:t>
      </w:r>
    </w:p>
    <w:p w:rsidR="00675ECA" w:rsidRPr="00344358" w:rsidRDefault="00675ECA" w:rsidP="00675ECA">
      <w:pPr>
        <w:pStyle w:val="23"/>
        <w:shd w:val="clear" w:color="auto" w:fill="auto"/>
        <w:spacing w:line="360" w:lineRule="auto"/>
        <w:ind w:firstLine="709"/>
        <w:jc w:val="both"/>
        <w:rPr>
          <w:rFonts w:ascii="Times New Roman" w:hAnsi="Times New Roman" w:cs="Times New Roman"/>
          <w:color w:val="000000"/>
          <w:sz w:val="28"/>
          <w:szCs w:val="28"/>
          <w:lang w:bidi="ru-RU"/>
        </w:rPr>
      </w:pPr>
      <w:r w:rsidRPr="00344358">
        <w:rPr>
          <w:rFonts w:ascii="Times New Roman" w:hAnsi="Times New Roman" w:cs="Times New Roman"/>
          <w:color w:val="000000"/>
          <w:sz w:val="28"/>
          <w:szCs w:val="28"/>
          <w:lang w:bidi="ru-RU"/>
        </w:rPr>
        <w:t xml:space="preserve">Услуга по доставке, а также другие </w:t>
      </w:r>
      <w:proofErr w:type="gramStart"/>
      <w:r w:rsidRPr="00344358">
        <w:rPr>
          <w:rFonts w:ascii="Times New Roman" w:hAnsi="Times New Roman" w:cs="Times New Roman"/>
          <w:color w:val="000000"/>
          <w:sz w:val="28"/>
          <w:szCs w:val="28"/>
          <w:lang w:bidi="ru-RU"/>
        </w:rPr>
        <w:t>расходы</w:t>
      </w:r>
      <w:proofErr w:type="gramEnd"/>
      <w:r w:rsidRPr="00344358">
        <w:rPr>
          <w:rFonts w:ascii="Times New Roman" w:hAnsi="Times New Roman" w:cs="Times New Roman"/>
          <w:color w:val="000000"/>
          <w:sz w:val="28"/>
          <w:szCs w:val="28"/>
          <w:lang w:bidi="ru-RU"/>
        </w:rPr>
        <w:t xml:space="preserve"> включающие в себя стоимость поступивших товаров  оформляются отдельным документом «Поступления дополнительных расходов», здесь указываются контрагенты, оказывающие дополнительные услуги. На закладке «Главное» указывается сумма дополнительных расходов, ставка и сумма НДС, способ распределения. В табличной части на закладке «Товары» указываются ценности, на которые необходимо отнести дополнительные расходы. Документ «Поступления дополнительных расходов» можно вводить на основании документа «Поступления товаров и услуг»,  тогда табличной части товары заполнятся автоматически.</w:t>
      </w:r>
    </w:p>
    <w:p w:rsidR="00675ECA" w:rsidRDefault="00675ECA" w:rsidP="00675ECA">
      <w:pPr>
        <w:shd w:val="clear" w:color="auto" w:fill="FFFFFF"/>
        <w:spacing w:before="240" w:after="0" w:line="360" w:lineRule="auto"/>
        <w:ind w:right="-1"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2 Учёт затрат вспомогательных производств </w:t>
      </w:r>
    </w:p>
    <w:p w:rsidR="00675ECA" w:rsidRPr="00F67A8C" w:rsidRDefault="00675ECA" w:rsidP="00675ECA">
      <w:pPr>
        <w:spacing w:before="60" w:after="60" w:line="360" w:lineRule="auto"/>
        <w:ind w:right="-1" w:firstLine="709"/>
        <w:jc w:val="both"/>
        <w:rPr>
          <w:rFonts w:ascii="Times New Roman" w:eastAsia="Times New Roman" w:hAnsi="Times New Roman" w:cs="Times New Roman"/>
          <w:sz w:val="28"/>
          <w:szCs w:val="28"/>
        </w:rPr>
      </w:pPr>
      <w:r w:rsidRPr="00F67A8C">
        <w:rPr>
          <w:rFonts w:ascii="Times New Roman" w:eastAsia="Times New Roman" w:hAnsi="Times New Roman" w:cs="Times New Roman"/>
          <w:color w:val="000000"/>
          <w:sz w:val="28"/>
          <w:szCs w:val="28"/>
        </w:rPr>
        <w:t>К вспомогательному производству относятся: транспортное хозяйство, обслуживающее производство, ремонтные мастерские, тарные цеха, цеха по изготовлению инструментов, штампов, запасных частей и др.</w:t>
      </w:r>
      <w:r>
        <w:rPr>
          <w:rFonts w:ascii="Times New Roman" w:eastAsia="Times New Roman" w:hAnsi="Times New Roman" w:cs="Times New Roman"/>
          <w:color w:val="000000"/>
          <w:sz w:val="28"/>
          <w:szCs w:val="28"/>
        </w:rPr>
        <w:t xml:space="preserve"> </w:t>
      </w:r>
      <w:r w:rsidRPr="00F67A8C">
        <w:rPr>
          <w:rFonts w:ascii="Times New Roman" w:eastAsia="Times New Roman" w:hAnsi="Times New Roman" w:cs="Times New Roman"/>
          <w:color w:val="000000"/>
          <w:sz w:val="28"/>
          <w:szCs w:val="28"/>
        </w:rPr>
        <w:t xml:space="preserve">В соответствии с </w:t>
      </w:r>
      <w:r w:rsidRPr="00F67A8C">
        <w:rPr>
          <w:rFonts w:ascii="Times New Roman" w:eastAsia="Times New Roman" w:hAnsi="Times New Roman" w:cs="Times New Roman"/>
          <w:sz w:val="28"/>
          <w:szCs w:val="28"/>
        </w:rPr>
        <w:t>действующим </w:t>
      </w:r>
      <w:hyperlink r:id="rId17" w:tgtFrame="_top" w:history="1">
        <w:r w:rsidRPr="00F67A8C">
          <w:rPr>
            <w:rFonts w:ascii="Times New Roman" w:eastAsia="Times New Roman" w:hAnsi="Times New Roman" w:cs="Times New Roman"/>
            <w:sz w:val="28"/>
            <w:szCs w:val="28"/>
          </w:rPr>
          <w:t>Планом счетов</w:t>
        </w:r>
      </w:hyperlink>
      <w:r w:rsidRPr="00F67A8C">
        <w:rPr>
          <w:rFonts w:ascii="Times New Roman" w:eastAsia="Times New Roman" w:hAnsi="Times New Roman" w:cs="Times New Roman"/>
          <w:sz w:val="28"/>
          <w:szCs w:val="28"/>
        </w:rPr>
        <w:t xml:space="preserve"> бухгалтерского учета и инструкцией по его применению учет вспомогательных производств </w:t>
      </w:r>
      <w:r w:rsidRPr="00F67A8C">
        <w:rPr>
          <w:rFonts w:ascii="Times New Roman" w:eastAsia="Times New Roman" w:hAnsi="Times New Roman" w:cs="Times New Roman"/>
          <w:sz w:val="28"/>
          <w:szCs w:val="28"/>
        </w:rPr>
        <w:lastRenderedPageBreak/>
        <w:t xml:space="preserve">ведется на счете 23 </w:t>
      </w:r>
      <w:r>
        <w:rPr>
          <w:rFonts w:ascii="Times New Roman" w:eastAsia="Times New Roman" w:hAnsi="Times New Roman" w:cs="Times New Roman"/>
          <w:sz w:val="28"/>
          <w:szCs w:val="28"/>
        </w:rPr>
        <w:t>«</w:t>
      </w:r>
      <w:r w:rsidRPr="00F67A8C">
        <w:rPr>
          <w:rFonts w:ascii="Times New Roman" w:eastAsia="Times New Roman" w:hAnsi="Times New Roman" w:cs="Times New Roman"/>
          <w:sz w:val="28"/>
          <w:szCs w:val="28"/>
        </w:rPr>
        <w:t>Вспомогательные производства</w:t>
      </w:r>
      <w:r>
        <w:rPr>
          <w:rFonts w:ascii="Times New Roman" w:eastAsia="Times New Roman" w:hAnsi="Times New Roman" w:cs="Times New Roman"/>
          <w:sz w:val="28"/>
          <w:szCs w:val="28"/>
        </w:rPr>
        <w:t>»</w:t>
      </w:r>
      <w:r w:rsidRPr="00F67A8C">
        <w:rPr>
          <w:rFonts w:ascii="Times New Roman" w:eastAsia="Times New Roman" w:hAnsi="Times New Roman" w:cs="Times New Roman"/>
          <w:sz w:val="28"/>
          <w:szCs w:val="28"/>
        </w:rPr>
        <w:t>. Этот счет предназначен для обобщения информации о затратах производств, которые являются вспомогательными (подсобными) для основного производства организации.</w:t>
      </w:r>
    </w:p>
    <w:p w:rsidR="00675ECA" w:rsidRPr="00F67A8C" w:rsidRDefault="00675ECA" w:rsidP="00675ECA">
      <w:pPr>
        <w:spacing w:before="60" w:after="60" w:line="360" w:lineRule="auto"/>
        <w:ind w:right="-1" w:firstLine="709"/>
        <w:jc w:val="both"/>
        <w:rPr>
          <w:rFonts w:ascii="Times New Roman" w:eastAsia="Times New Roman" w:hAnsi="Times New Roman" w:cs="Times New Roman"/>
          <w:sz w:val="28"/>
          <w:szCs w:val="28"/>
        </w:rPr>
      </w:pPr>
      <w:r w:rsidRPr="00F67A8C">
        <w:rPr>
          <w:rFonts w:ascii="Times New Roman" w:eastAsia="Times New Roman" w:hAnsi="Times New Roman" w:cs="Times New Roman"/>
          <w:sz w:val="28"/>
          <w:szCs w:val="28"/>
        </w:rPr>
        <w:t xml:space="preserve">По дебету счета 23 </w:t>
      </w:r>
      <w:r>
        <w:rPr>
          <w:rFonts w:ascii="Times New Roman" w:eastAsia="Times New Roman" w:hAnsi="Times New Roman" w:cs="Times New Roman"/>
          <w:sz w:val="28"/>
          <w:szCs w:val="28"/>
        </w:rPr>
        <w:t>«Вспомогательные производства»</w:t>
      </w:r>
      <w:r w:rsidRPr="00F67A8C">
        <w:rPr>
          <w:rFonts w:ascii="Times New Roman" w:eastAsia="Times New Roman" w:hAnsi="Times New Roman" w:cs="Times New Roman"/>
          <w:sz w:val="28"/>
          <w:szCs w:val="28"/>
        </w:rPr>
        <w:t xml:space="preserve"> отражаются прямые расходы, связанные непосредственно с выпуском продукции, выполнением работ и оказанием услуг; косвенные расходы, связанные с управлением и обслуживанием вспомогательных производств, а также потери от брака.</w:t>
      </w:r>
      <w:r>
        <w:rPr>
          <w:rFonts w:ascii="Times New Roman" w:eastAsia="Times New Roman" w:hAnsi="Times New Roman" w:cs="Times New Roman"/>
          <w:sz w:val="28"/>
          <w:szCs w:val="28"/>
        </w:rPr>
        <w:t xml:space="preserve"> </w:t>
      </w:r>
      <w:r w:rsidRPr="00F67A8C">
        <w:rPr>
          <w:rFonts w:ascii="Times New Roman" w:eastAsia="Times New Roman" w:hAnsi="Times New Roman" w:cs="Times New Roman"/>
          <w:sz w:val="28"/>
          <w:szCs w:val="28"/>
        </w:rPr>
        <w:t xml:space="preserve">По кредиту счета 23 </w:t>
      </w:r>
      <w:r>
        <w:rPr>
          <w:rFonts w:ascii="Times New Roman" w:eastAsia="Times New Roman" w:hAnsi="Times New Roman" w:cs="Times New Roman"/>
          <w:sz w:val="28"/>
          <w:szCs w:val="28"/>
        </w:rPr>
        <w:t>«</w:t>
      </w:r>
      <w:r w:rsidRPr="00F67A8C">
        <w:rPr>
          <w:rFonts w:ascii="Times New Roman" w:eastAsia="Times New Roman" w:hAnsi="Times New Roman" w:cs="Times New Roman"/>
          <w:sz w:val="28"/>
          <w:szCs w:val="28"/>
        </w:rPr>
        <w:t>Вспомогательные производства</w:t>
      </w:r>
      <w:r>
        <w:rPr>
          <w:rFonts w:ascii="Times New Roman" w:eastAsia="Times New Roman" w:hAnsi="Times New Roman" w:cs="Times New Roman"/>
          <w:sz w:val="28"/>
          <w:szCs w:val="28"/>
        </w:rPr>
        <w:t>»</w:t>
      </w:r>
      <w:r w:rsidRPr="00F67A8C">
        <w:rPr>
          <w:rFonts w:ascii="Times New Roman" w:eastAsia="Times New Roman" w:hAnsi="Times New Roman" w:cs="Times New Roman"/>
          <w:sz w:val="28"/>
          <w:szCs w:val="28"/>
        </w:rPr>
        <w:t xml:space="preserve"> отражаются суммы фактической себестоимости завершенной производством продукции, выполненных работ и оказанных услуг.</w:t>
      </w:r>
      <w:r>
        <w:rPr>
          <w:rFonts w:ascii="Times New Roman" w:eastAsia="Times New Roman" w:hAnsi="Times New Roman" w:cs="Times New Roman"/>
          <w:sz w:val="28"/>
          <w:szCs w:val="28"/>
        </w:rPr>
        <w:t xml:space="preserve"> </w:t>
      </w:r>
      <w:r w:rsidRPr="00F67A8C">
        <w:rPr>
          <w:rFonts w:ascii="Times New Roman" w:eastAsia="Times New Roman" w:hAnsi="Times New Roman" w:cs="Times New Roman"/>
          <w:sz w:val="28"/>
          <w:szCs w:val="28"/>
        </w:rPr>
        <w:t xml:space="preserve">По кредиту счет 23 </w:t>
      </w:r>
      <w:r>
        <w:rPr>
          <w:rFonts w:ascii="Times New Roman" w:eastAsia="Times New Roman" w:hAnsi="Times New Roman" w:cs="Times New Roman"/>
          <w:sz w:val="28"/>
          <w:szCs w:val="28"/>
        </w:rPr>
        <w:t>«В</w:t>
      </w:r>
      <w:r w:rsidRPr="00F67A8C">
        <w:rPr>
          <w:rFonts w:ascii="Times New Roman" w:eastAsia="Times New Roman" w:hAnsi="Times New Roman" w:cs="Times New Roman"/>
          <w:sz w:val="28"/>
          <w:szCs w:val="28"/>
        </w:rPr>
        <w:t>спомогательные производства</w:t>
      </w:r>
      <w:r>
        <w:rPr>
          <w:rFonts w:ascii="Times New Roman" w:eastAsia="Times New Roman" w:hAnsi="Times New Roman" w:cs="Times New Roman"/>
          <w:sz w:val="28"/>
          <w:szCs w:val="28"/>
        </w:rPr>
        <w:t>»</w:t>
      </w:r>
      <w:r w:rsidRPr="00F67A8C">
        <w:rPr>
          <w:rFonts w:ascii="Times New Roman" w:eastAsia="Times New Roman" w:hAnsi="Times New Roman" w:cs="Times New Roman"/>
          <w:sz w:val="28"/>
          <w:szCs w:val="28"/>
        </w:rPr>
        <w:t xml:space="preserve"> закрывается в дебет счетов:</w:t>
      </w:r>
      <w:r>
        <w:rPr>
          <w:rFonts w:ascii="Times New Roman" w:eastAsia="Times New Roman" w:hAnsi="Times New Roman" w:cs="Times New Roman"/>
          <w:sz w:val="28"/>
          <w:szCs w:val="28"/>
        </w:rPr>
        <w:t xml:space="preserve"> </w:t>
      </w:r>
      <w:r w:rsidRPr="00F67A8C">
        <w:rPr>
          <w:rFonts w:ascii="Times New Roman" w:eastAsia="Times New Roman" w:hAnsi="Times New Roman" w:cs="Times New Roman"/>
          <w:sz w:val="28"/>
          <w:szCs w:val="28"/>
        </w:rPr>
        <w:t xml:space="preserve">20 </w:t>
      </w:r>
      <w:r>
        <w:rPr>
          <w:rFonts w:ascii="Times New Roman" w:eastAsia="Times New Roman" w:hAnsi="Times New Roman" w:cs="Times New Roman"/>
          <w:sz w:val="28"/>
          <w:szCs w:val="28"/>
        </w:rPr>
        <w:t>«</w:t>
      </w:r>
      <w:r w:rsidRPr="00F67A8C">
        <w:rPr>
          <w:rFonts w:ascii="Times New Roman" w:eastAsia="Times New Roman" w:hAnsi="Times New Roman" w:cs="Times New Roman"/>
          <w:sz w:val="28"/>
          <w:szCs w:val="28"/>
        </w:rPr>
        <w:t>Основное производство</w:t>
      </w:r>
      <w:r>
        <w:rPr>
          <w:rFonts w:ascii="Times New Roman" w:eastAsia="Times New Roman" w:hAnsi="Times New Roman" w:cs="Times New Roman"/>
          <w:sz w:val="28"/>
          <w:szCs w:val="28"/>
        </w:rPr>
        <w:t>»</w:t>
      </w:r>
      <w:r w:rsidRPr="00F67A8C">
        <w:rPr>
          <w:rFonts w:ascii="Times New Roman" w:eastAsia="Times New Roman" w:hAnsi="Times New Roman" w:cs="Times New Roman"/>
          <w:sz w:val="28"/>
          <w:szCs w:val="28"/>
        </w:rPr>
        <w:t xml:space="preserve"> – при отпуске продукции (работ, услуг) основному производству;</w:t>
      </w:r>
      <w:r>
        <w:rPr>
          <w:rFonts w:ascii="Times New Roman" w:eastAsia="Times New Roman" w:hAnsi="Times New Roman" w:cs="Times New Roman"/>
          <w:sz w:val="28"/>
          <w:szCs w:val="28"/>
        </w:rPr>
        <w:t xml:space="preserve"> </w:t>
      </w:r>
      <w:r w:rsidRPr="00F67A8C">
        <w:rPr>
          <w:rFonts w:ascii="Times New Roman" w:eastAsia="Times New Roman" w:hAnsi="Times New Roman" w:cs="Times New Roman"/>
          <w:sz w:val="28"/>
          <w:szCs w:val="28"/>
        </w:rPr>
        <w:t xml:space="preserve">26 </w:t>
      </w:r>
      <w:r>
        <w:rPr>
          <w:rFonts w:ascii="Times New Roman" w:eastAsia="Times New Roman" w:hAnsi="Times New Roman" w:cs="Times New Roman"/>
          <w:sz w:val="28"/>
          <w:szCs w:val="28"/>
        </w:rPr>
        <w:t>«</w:t>
      </w:r>
      <w:r w:rsidRPr="00F67A8C">
        <w:rPr>
          <w:rFonts w:ascii="Times New Roman" w:eastAsia="Times New Roman" w:hAnsi="Times New Roman" w:cs="Times New Roman"/>
          <w:sz w:val="28"/>
          <w:szCs w:val="28"/>
        </w:rPr>
        <w:t>Общехозяйственные расходы</w:t>
      </w:r>
      <w:r>
        <w:rPr>
          <w:rFonts w:ascii="Times New Roman" w:eastAsia="Times New Roman" w:hAnsi="Times New Roman" w:cs="Times New Roman"/>
          <w:sz w:val="28"/>
          <w:szCs w:val="28"/>
        </w:rPr>
        <w:t>»</w:t>
      </w:r>
      <w:r w:rsidRPr="00F67A8C">
        <w:rPr>
          <w:rFonts w:ascii="Times New Roman" w:eastAsia="Times New Roman" w:hAnsi="Times New Roman" w:cs="Times New Roman"/>
          <w:sz w:val="28"/>
          <w:szCs w:val="28"/>
        </w:rPr>
        <w:t xml:space="preserve"> – при отпуске продукции (работ, услуг) административным подразделениям и др.</w:t>
      </w:r>
    </w:p>
    <w:p w:rsidR="00675ECA" w:rsidRPr="00F67A8C" w:rsidRDefault="00675ECA" w:rsidP="00675ECA">
      <w:pPr>
        <w:spacing w:before="60" w:after="60" w:line="360" w:lineRule="auto"/>
        <w:ind w:right="-1" w:firstLine="709"/>
        <w:jc w:val="both"/>
        <w:rPr>
          <w:rFonts w:ascii="Times New Roman" w:eastAsia="Times New Roman" w:hAnsi="Times New Roman" w:cs="Times New Roman"/>
          <w:sz w:val="28"/>
          <w:szCs w:val="28"/>
        </w:rPr>
      </w:pPr>
      <w:r w:rsidRPr="00F67A8C">
        <w:rPr>
          <w:rFonts w:ascii="Times New Roman" w:eastAsia="Times New Roman" w:hAnsi="Times New Roman" w:cs="Times New Roman"/>
          <w:sz w:val="28"/>
          <w:szCs w:val="28"/>
        </w:rPr>
        <w:t xml:space="preserve">Остаток по счету 23 </w:t>
      </w:r>
      <w:r>
        <w:rPr>
          <w:rFonts w:ascii="Times New Roman" w:eastAsia="Times New Roman" w:hAnsi="Times New Roman" w:cs="Times New Roman"/>
          <w:sz w:val="28"/>
          <w:szCs w:val="28"/>
        </w:rPr>
        <w:t>«</w:t>
      </w:r>
      <w:r w:rsidRPr="00F67A8C">
        <w:rPr>
          <w:rFonts w:ascii="Times New Roman" w:eastAsia="Times New Roman" w:hAnsi="Times New Roman" w:cs="Times New Roman"/>
          <w:sz w:val="28"/>
          <w:szCs w:val="28"/>
        </w:rPr>
        <w:t>Вспомогательные производства</w:t>
      </w:r>
      <w:r>
        <w:rPr>
          <w:rFonts w:ascii="Times New Roman" w:eastAsia="Times New Roman" w:hAnsi="Times New Roman" w:cs="Times New Roman"/>
          <w:sz w:val="28"/>
          <w:szCs w:val="28"/>
        </w:rPr>
        <w:t>»</w:t>
      </w:r>
      <w:r w:rsidRPr="00F67A8C">
        <w:rPr>
          <w:rFonts w:ascii="Times New Roman" w:eastAsia="Times New Roman" w:hAnsi="Times New Roman" w:cs="Times New Roman"/>
          <w:sz w:val="28"/>
          <w:szCs w:val="28"/>
        </w:rPr>
        <w:t xml:space="preserve"> на конец месяца показывает стоимость незавершенного производства.</w:t>
      </w:r>
      <w:r>
        <w:rPr>
          <w:rFonts w:ascii="Times New Roman" w:eastAsia="Times New Roman" w:hAnsi="Times New Roman" w:cs="Times New Roman"/>
          <w:sz w:val="28"/>
          <w:szCs w:val="28"/>
        </w:rPr>
        <w:t xml:space="preserve"> </w:t>
      </w:r>
      <w:r w:rsidRPr="00F67A8C">
        <w:rPr>
          <w:rFonts w:ascii="Times New Roman" w:eastAsia="Times New Roman" w:hAnsi="Times New Roman" w:cs="Times New Roman"/>
          <w:sz w:val="28"/>
          <w:szCs w:val="28"/>
        </w:rPr>
        <w:t xml:space="preserve">Аналитический учет по счету 23 </w:t>
      </w:r>
      <w:r>
        <w:rPr>
          <w:rFonts w:ascii="Times New Roman" w:eastAsia="Times New Roman" w:hAnsi="Times New Roman" w:cs="Times New Roman"/>
          <w:sz w:val="28"/>
          <w:szCs w:val="28"/>
        </w:rPr>
        <w:t>«</w:t>
      </w:r>
      <w:r w:rsidRPr="00F67A8C">
        <w:rPr>
          <w:rFonts w:ascii="Times New Roman" w:eastAsia="Times New Roman" w:hAnsi="Times New Roman" w:cs="Times New Roman"/>
          <w:sz w:val="28"/>
          <w:szCs w:val="28"/>
        </w:rPr>
        <w:t>Вспомогательные производства</w:t>
      </w:r>
      <w:r>
        <w:rPr>
          <w:rFonts w:ascii="Times New Roman" w:eastAsia="Times New Roman" w:hAnsi="Times New Roman" w:cs="Times New Roman"/>
          <w:sz w:val="28"/>
          <w:szCs w:val="28"/>
        </w:rPr>
        <w:t>»</w:t>
      </w:r>
      <w:r w:rsidRPr="00F67A8C">
        <w:rPr>
          <w:rFonts w:ascii="Times New Roman" w:eastAsia="Times New Roman" w:hAnsi="Times New Roman" w:cs="Times New Roman"/>
          <w:sz w:val="28"/>
          <w:szCs w:val="28"/>
        </w:rPr>
        <w:t xml:space="preserve"> ведется по видам производств.</w:t>
      </w:r>
      <w:r>
        <w:rPr>
          <w:rFonts w:ascii="Times New Roman" w:eastAsia="Times New Roman" w:hAnsi="Times New Roman" w:cs="Times New Roman"/>
          <w:sz w:val="28"/>
          <w:szCs w:val="28"/>
        </w:rPr>
        <w:t xml:space="preserve"> </w:t>
      </w:r>
      <w:r w:rsidRPr="00F67A8C">
        <w:rPr>
          <w:rFonts w:ascii="Times New Roman" w:eastAsia="Times New Roman" w:hAnsi="Times New Roman" w:cs="Times New Roman"/>
          <w:sz w:val="28"/>
          <w:szCs w:val="28"/>
        </w:rPr>
        <w:t>В бухгалтерском учете затраты вспомогательных произво</w:t>
      </w:r>
      <w:proofErr w:type="gramStart"/>
      <w:r w:rsidRPr="00F67A8C">
        <w:rPr>
          <w:rFonts w:ascii="Times New Roman" w:eastAsia="Times New Roman" w:hAnsi="Times New Roman" w:cs="Times New Roman"/>
          <w:sz w:val="28"/>
          <w:szCs w:val="28"/>
        </w:rPr>
        <w:t>дств вкл</w:t>
      </w:r>
      <w:proofErr w:type="gramEnd"/>
      <w:r w:rsidRPr="00F67A8C">
        <w:rPr>
          <w:rFonts w:ascii="Times New Roman" w:eastAsia="Times New Roman" w:hAnsi="Times New Roman" w:cs="Times New Roman"/>
          <w:sz w:val="28"/>
          <w:szCs w:val="28"/>
        </w:rPr>
        <w:t>ючаются в себестоимость проданных товаров, работ и услуг как расходы по обычным видам деятельности (</w:t>
      </w:r>
      <w:hyperlink r:id="rId18" w:tgtFrame="_top" w:history="1">
        <w:r w:rsidRPr="00F67A8C">
          <w:rPr>
            <w:rFonts w:ascii="Times New Roman" w:eastAsia="Times New Roman" w:hAnsi="Times New Roman" w:cs="Times New Roman"/>
            <w:sz w:val="28"/>
            <w:szCs w:val="28"/>
          </w:rPr>
          <w:t>п. 4 ПБУ 10/99</w:t>
        </w:r>
      </w:hyperlink>
      <w:r w:rsidRPr="00F67A8C">
        <w:rPr>
          <w:rFonts w:ascii="Times New Roman" w:eastAsia="Times New Roman" w:hAnsi="Times New Roman" w:cs="Times New Roman"/>
          <w:sz w:val="28"/>
          <w:szCs w:val="28"/>
        </w:rPr>
        <w:t>).</w:t>
      </w:r>
    </w:p>
    <w:p w:rsidR="00675ECA" w:rsidRPr="00F67A8C" w:rsidRDefault="00675ECA" w:rsidP="00675ECA">
      <w:pPr>
        <w:spacing w:before="60" w:after="60" w:line="360" w:lineRule="auto"/>
        <w:ind w:right="-1" w:firstLine="709"/>
        <w:jc w:val="both"/>
        <w:rPr>
          <w:rFonts w:ascii="Times New Roman" w:eastAsia="Times New Roman" w:hAnsi="Times New Roman" w:cs="Times New Roman"/>
          <w:sz w:val="28"/>
          <w:szCs w:val="28"/>
        </w:rPr>
      </w:pPr>
      <w:r w:rsidRPr="00F67A8C">
        <w:rPr>
          <w:rFonts w:ascii="Times New Roman" w:eastAsia="Times New Roman" w:hAnsi="Times New Roman" w:cs="Times New Roman"/>
          <w:sz w:val="28"/>
          <w:szCs w:val="28"/>
        </w:rPr>
        <w:t>В налоговом учете</w:t>
      </w:r>
      <w:r w:rsidRPr="00F67A8C">
        <w:rPr>
          <w:rFonts w:ascii="Times New Roman" w:eastAsia="Times New Roman" w:hAnsi="Times New Roman" w:cs="Times New Roman"/>
          <w:b/>
          <w:bCs/>
          <w:sz w:val="28"/>
          <w:szCs w:val="28"/>
        </w:rPr>
        <w:t> </w:t>
      </w:r>
      <w:r w:rsidRPr="00F67A8C">
        <w:rPr>
          <w:rFonts w:ascii="Times New Roman" w:eastAsia="Times New Roman" w:hAnsi="Times New Roman" w:cs="Times New Roman"/>
          <w:sz w:val="28"/>
          <w:szCs w:val="28"/>
        </w:rPr>
        <w:t xml:space="preserve">расходы вспомогательных производств делятся </w:t>
      </w:r>
      <w:proofErr w:type="gramStart"/>
      <w:r w:rsidRPr="00F67A8C">
        <w:rPr>
          <w:rFonts w:ascii="Times New Roman" w:eastAsia="Times New Roman" w:hAnsi="Times New Roman" w:cs="Times New Roman"/>
          <w:sz w:val="28"/>
          <w:szCs w:val="28"/>
        </w:rPr>
        <w:t>на</w:t>
      </w:r>
      <w:proofErr w:type="gramEnd"/>
      <w:r w:rsidRPr="00F67A8C">
        <w:rPr>
          <w:rFonts w:ascii="Times New Roman" w:eastAsia="Times New Roman" w:hAnsi="Times New Roman" w:cs="Times New Roman"/>
          <w:sz w:val="28"/>
          <w:szCs w:val="28"/>
        </w:rPr>
        <w:t xml:space="preserve"> прямые и косвенные. Прямые расходы включаются в стоимость готовой продукции, а косвенные списываются в текущем периоде. При этом налогоплательщик самостоятельно определяет перечень прямых расходов, связанных с производством продукции (выполнением работ, оказанием услуг) (</w:t>
      </w:r>
      <w:hyperlink r:id="rId19" w:tgtFrame="_top" w:history="1">
        <w:r w:rsidRPr="00F67A8C">
          <w:rPr>
            <w:rFonts w:ascii="Times New Roman" w:eastAsia="Times New Roman" w:hAnsi="Times New Roman" w:cs="Times New Roman"/>
            <w:sz w:val="28"/>
            <w:szCs w:val="28"/>
          </w:rPr>
          <w:t>п. 1 ст. 318 НК РФ</w:t>
        </w:r>
      </w:hyperlink>
      <w:r w:rsidRPr="00F67A8C">
        <w:rPr>
          <w:rFonts w:ascii="Times New Roman" w:eastAsia="Times New Roman" w:hAnsi="Times New Roman" w:cs="Times New Roman"/>
          <w:sz w:val="28"/>
          <w:szCs w:val="28"/>
        </w:rPr>
        <w:t>).</w:t>
      </w:r>
    </w:p>
    <w:p w:rsidR="00675ECA" w:rsidRPr="00F67A8C" w:rsidRDefault="00675ECA" w:rsidP="00675ECA">
      <w:pPr>
        <w:spacing w:before="60" w:after="60" w:line="360" w:lineRule="auto"/>
        <w:ind w:right="-1" w:firstLine="709"/>
        <w:jc w:val="both"/>
        <w:rPr>
          <w:rFonts w:ascii="Times New Roman" w:eastAsia="Times New Roman" w:hAnsi="Times New Roman" w:cs="Times New Roman"/>
          <w:sz w:val="28"/>
          <w:szCs w:val="28"/>
        </w:rPr>
      </w:pPr>
      <w:r w:rsidRPr="00F67A8C">
        <w:rPr>
          <w:rFonts w:ascii="Times New Roman" w:eastAsia="Times New Roman" w:hAnsi="Times New Roman" w:cs="Times New Roman"/>
          <w:sz w:val="28"/>
          <w:szCs w:val="28"/>
        </w:rPr>
        <w:lastRenderedPageBreak/>
        <w:t>Выбранный организацией метод учета вспомогательного производства следует отразить в учетной политике по бухгалтерскому и налоговому учету.</w:t>
      </w:r>
    </w:p>
    <w:p w:rsidR="00675ECA" w:rsidRDefault="00675ECA" w:rsidP="00675ECA">
      <w:pPr>
        <w:spacing w:before="60" w:after="60" w:line="360" w:lineRule="auto"/>
        <w:ind w:right="-1" w:firstLine="709"/>
        <w:jc w:val="both"/>
        <w:rPr>
          <w:rFonts w:ascii="Times New Roman" w:eastAsia="Times New Roman" w:hAnsi="Times New Roman" w:cs="Times New Roman"/>
          <w:sz w:val="28"/>
          <w:szCs w:val="28"/>
        </w:rPr>
      </w:pPr>
      <w:r w:rsidRPr="002B29DA">
        <w:rPr>
          <w:rFonts w:ascii="Times New Roman" w:eastAsia="Times New Roman" w:hAnsi="Times New Roman" w:cs="Times New Roman"/>
          <w:bCs/>
          <w:sz w:val="28"/>
          <w:szCs w:val="28"/>
        </w:rPr>
        <w:t xml:space="preserve">В программе </w:t>
      </w:r>
      <w:r>
        <w:rPr>
          <w:rFonts w:ascii="Times New Roman" w:eastAsia="Times New Roman" w:hAnsi="Times New Roman" w:cs="Times New Roman"/>
          <w:bCs/>
          <w:sz w:val="28"/>
          <w:szCs w:val="28"/>
        </w:rPr>
        <w:t>«</w:t>
      </w:r>
      <w:r w:rsidRPr="002B29DA">
        <w:rPr>
          <w:rFonts w:ascii="Times New Roman" w:eastAsia="Times New Roman" w:hAnsi="Times New Roman" w:cs="Times New Roman"/>
          <w:bCs/>
          <w:sz w:val="28"/>
          <w:szCs w:val="28"/>
        </w:rPr>
        <w:t>1С</w:t>
      </w:r>
      <w:proofErr w:type="gramStart"/>
      <w:r w:rsidRPr="002B29DA">
        <w:rPr>
          <w:rFonts w:ascii="Times New Roman" w:eastAsia="Times New Roman" w:hAnsi="Times New Roman" w:cs="Times New Roman"/>
          <w:bCs/>
          <w:sz w:val="28"/>
          <w:szCs w:val="28"/>
        </w:rPr>
        <w:t>:П</w:t>
      </w:r>
      <w:proofErr w:type="gramEnd"/>
      <w:r w:rsidRPr="002B29DA">
        <w:rPr>
          <w:rFonts w:ascii="Times New Roman" w:eastAsia="Times New Roman" w:hAnsi="Times New Roman" w:cs="Times New Roman"/>
          <w:bCs/>
          <w:sz w:val="28"/>
          <w:szCs w:val="28"/>
        </w:rPr>
        <w:t>редприятие 8</w:t>
      </w:r>
      <w:r>
        <w:rPr>
          <w:rFonts w:ascii="Times New Roman" w:eastAsia="Times New Roman" w:hAnsi="Times New Roman" w:cs="Times New Roman"/>
          <w:bCs/>
          <w:sz w:val="28"/>
          <w:szCs w:val="28"/>
        </w:rPr>
        <w:t>»</w:t>
      </w:r>
      <w:r w:rsidRPr="00F67A8C">
        <w:rPr>
          <w:rFonts w:ascii="Times New Roman" w:eastAsia="Times New Roman" w:hAnsi="Times New Roman" w:cs="Times New Roman"/>
          <w:sz w:val="28"/>
          <w:szCs w:val="28"/>
        </w:rPr>
        <w:t> списание расходов вспомогательного прои</w:t>
      </w:r>
      <w:r>
        <w:rPr>
          <w:rFonts w:ascii="Times New Roman" w:eastAsia="Times New Roman" w:hAnsi="Times New Roman" w:cs="Times New Roman"/>
          <w:sz w:val="28"/>
          <w:szCs w:val="28"/>
        </w:rPr>
        <w:t>зводства отражается документом «</w:t>
      </w:r>
      <w:r w:rsidRPr="00F67A8C">
        <w:rPr>
          <w:rFonts w:ascii="Times New Roman" w:eastAsia="Times New Roman" w:hAnsi="Times New Roman" w:cs="Times New Roman"/>
          <w:sz w:val="28"/>
          <w:szCs w:val="28"/>
        </w:rPr>
        <w:t>Отчет производства за смену</w:t>
      </w:r>
      <w:r>
        <w:rPr>
          <w:rFonts w:ascii="Times New Roman" w:eastAsia="Times New Roman" w:hAnsi="Times New Roman" w:cs="Times New Roman"/>
          <w:sz w:val="28"/>
          <w:szCs w:val="28"/>
        </w:rPr>
        <w:t>»</w:t>
      </w:r>
      <w:r w:rsidRPr="00F67A8C">
        <w:rPr>
          <w:rFonts w:ascii="Times New Roman" w:eastAsia="Times New Roman" w:hAnsi="Times New Roman" w:cs="Times New Roman"/>
          <w:sz w:val="28"/>
          <w:szCs w:val="28"/>
        </w:rPr>
        <w:t>. Если организация ведет бухгалтерский учет вспомогательного производства по фактической себестоимости, то в течение месяца организация не может контролировать суммы затрат вспомогательного производства и их отклонения от плана.</w:t>
      </w:r>
    </w:p>
    <w:p w:rsidR="00675ECA" w:rsidRDefault="00675ECA" w:rsidP="00675ECA">
      <w:pPr>
        <w:spacing w:before="60" w:after="60" w:line="360" w:lineRule="auto"/>
        <w:ind w:right="-1" w:firstLine="709"/>
        <w:jc w:val="both"/>
        <w:rPr>
          <w:rFonts w:ascii="Times New Roman" w:eastAsia="Times New Roman" w:hAnsi="Times New Roman" w:cs="Times New Roman"/>
          <w:b/>
          <w:sz w:val="28"/>
          <w:szCs w:val="28"/>
        </w:rPr>
      </w:pPr>
      <w:r w:rsidRPr="0013713E">
        <w:rPr>
          <w:rFonts w:ascii="Times New Roman" w:eastAsia="Times New Roman" w:hAnsi="Times New Roman" w:cs="Times New Roman"/>
          <w:b/>
          <w:sz w:val="28"/>
          <w:szCs w:val="28"/>
        </w:rPr>
        <w:t>3 Задание по самостоятельной работе</w:t>
      </w:r>
    </w:p>
    <w:p w:rsidR="00675ECA" w:rsidRPr="0013713E" w:rsidRDefault="00675ECA" w:rsidP="00675ECA">
      <w:pPr>
        <w:tabs>
          <w:tab w:val="left" w:pos="851"/>
          <w:tab w:val="left" w:pos="1134"/>
        </w:tabs>
        <w:spacing w:line="360" w:lineRule="auto"/>
        <w:ind w:firstLine="567"/>
        <w:contextualSpacing/>
        <w:rPr>
          <w:rFonts w:ascii="Times New Roman" w:hAnsi="Times New Roman" w:cs="Times New Roman"/>
          <w:iCs/>
          <w:sz w:val="28"/>
          <w:szCs w:val="28"/>
        </w:rPr>
      </w:pPr>
      <w:r w:rsidRPr="0013713E">
        <w:rPr>
          <w:rFonts w:ascii="Times New Roman" w:hAnsi="Times New Roman" w:cs="Times New Roman"/>
          <w:iCs/>
          <w:sz w:val="28"/>
          <w:szCs w:val="28"/>
        </w:rPr>
        <w:t>Самостоятельное изучение материала по теме занятия [1, раздел 10; 2, раздел 2; 3, раздел 4; 5, раздел 6</w:t>
      </w:r>
      <w:proofErr w:type="gramStart"/>
      <w:r w:rsidRPr="0013713E">
        <w:rPr>
          <w:rFonts w:ascii="Times New Roman" w:hAnsi="Times New Roman" w:cs="Times New Roman"/>
          <w:iCs/>
          <w:sz w:val="28"/>
          <w:szCs w:val="28"/>
        </w:rPr>
        <w:t xml:space="preserve"> ]</w:t>
      </w:r>
      <w:proofErr w:type="gramEnd"/>
      <w:r w:rsidRPr="0013713E">
        <w:rPr>
          <w:rFonts w:ascii="Times New Roman" w:hAnsi="Times New Roman" w:cs="Times New Roman"/>
          <w:iCs/>
          <w:sz w:val="28"/>
          <w:szCs w:val="28"/>
        </w:rPr>
        <w:t>.</w:t>
      </w:r>
    </w:p>
    <w:p w:rsidR="00675ECA" w:rsidRDefault="00675ECA" w:rsidP="005A4350">
      <w:pPr>
        <w:pStyle w:val="ConsPlusTitle"/>
        <w:widowControl/>
        <w:spacing w:line="360" w:lineRule="auto"/>
        <w:ind w:firstLine="709"/>
        <w:outlineLvl w:val="0"/>
        <w:rPr>
          <w:rFonts w:ascii="Times New Roman" w:hAnsi="Times New Roman"/>
          <w:sz w:val="28"/>
          <w:szCs w:val="28"/>
        </w:rPr>
      </w:pPr>
    </w:p>
    <w:p w:rsidR="00465319" w:rsidRDefault="00465319" w:rsidP="005A4350">
      <w:pPr>
        <w:pStyle w:val="ConsPlusTitle"/>
        <w:widowControl/>
        <w:spacing w:line="360" w:lineRule="auto"/>
        <w:ind w:firstLine="709"/>
        <w:outlineLvl w:val="0"/>
        <w:rPr>
          <w:rFonts w:ascii="Times New Roman" w:hAnsi="Times New Roman" w:cs="Times New Roman"/>
          <w:sz w:val="28"/>
          <w:szCs w:val="28"/>
        </w:rPr>
      </w:pPr>
      <w:r>
        <w:rPr>
          <w:rFonts w:ascii="Times New Roman" w:hAnsi="Times New Roman"/>
          <w:sz w:val="28"/>
          <w:szCs w:val="28"/>
        </w:rPr>
        <w:t>Раздел 4</w:t>
      </w:r>
      <w:r>
        <w:rPr>
          <w:rFonts w:ascii="Times New Roman" w:hAnsi="Times New Roman" w:cs="Times New Roman"/>
          <w:sz w:val="28"/>
          <w:szCs w:val="28"/>
        </w:rPr>
        <w:t>. Общие принципы работы с отчетами в «1С: Предприятие 8»</w:t>
      </w:r>
    </w:p>
    <w:p w:rsidR="00465319" w:rsidRPr="00A85DAA" w:rsidRDefault="00465319" w:rsidP="00A85DAA">
      <w:pPr>
        <w:pStyle w:val="ConsPlusTitle"/>
        <w:widowControl/>
        <w:spacing w:line="360" w:lineRule="auto"/>
        <w:ind w:firstLine="709"/>
        <w:jc w:val="both"/>
        <w:outlineLvl w:val="0"/>
        <w:rPr>
          <w:rFonts w:ascii="Times New Roman" w:hAnsi="Times New Roman" w:cs="Times New Roman"/>
          <w:sz w:val="28"/>
          <w:szCs w:val="28"/>
        </w:rPr>
      </w:pPr>
      <w:r w:rsidRPr="00A85DAA">
        <w:rPr>
          <w:rFonts w:ascii="Times New Roman" w:hAnsi="Times New Roman" w:cs="Times New Roman"/>
          <w:sz w:val="28"/>
          <w:szCs w:val="28"/>
        </w:rPr>
        <w:t xml:space="preserve">Тема 4.1 </w:t>
      </w:r>
      <w:r w:rsidR="00A85DAA" w:rsidRPr="00A85DAA">
        <w:rPr>
          <w:rFonts w:ascii="Times New Roman" w:hAnsi="Times New Roman" w:cs="Times New Roman"/>
          <w:sz w:val="28"/>
          <w:szCs w:val="28"/>
        </w:rPr>
        <w:t>Использование современных информационных технологий для у</w:t>
      </w:r>
      <w:r w:rsidR="00A85DAA" w:rsidRPr="00A85DAA">
        <w:rPr>
          <w:rFonts w:ascii="Times New Roman" w:hAnsi="Times New Roman" w:cs="Times New Roman"/>
          <w:bCs w:val="0"/>
          <w:sz w:val="28"/>
          <w:szCs w:val="28"/>
        </w:rPr>
        <w:t xml:space="preserve">чета </w:t>
      </w:r>
      <w:r w:rsidRPr="00A85DAA">
        <w:rPr>
          <w:rFonts w:ascii="Times New Roman" w:hAnsi="Times New Roman" w:cs="Times New Roman"/>
          <w:sz w:val="28"/>
          <w:szCs w:val="28"/>
        </w:rPr>
        <w:t xml:space="preserve">налогов </w:t>
      </w:r>
    </w:p>
    <w:p w:rsidR="0066510A" w:rsidRPr="00A85DAA" w:rsidRDefault="0066510A" w:rsidP="00A85DAA">
      <w:pPr>
        <w:pStyle w:val="af5"/>
        <w:spacing w:line="360" w:lineRule="auto"/>
        <w:ind w:firstLine="709"/>
        <w:jc w:val="both"/>
        <w:rPr>
          <w:b/>
          <w:sz w:val="28"/>
          <w:szCs w:val="28"/>
        </w:rPr>
      </w:pPr>
      <w:r w:rsidRPr="00A85DAA">
        <w:rPr>
          <w:b/>
          <w:sz w:val="28"/>
          <w:szCs w:val="28"/>
        </w:rPr>
        <w:t>1.Учет операций, связанных с НДС</w:t>
      </w:r>
    </w:p>
    <w:p w:rsidR="00675ECA" w:rsidRPr="0066510A" w:rsidRDefault="00675ECA" w:rsidP="00675ECA">
      <w:pPr>
        <w:spacing w:before="60" w:after="60" w:line="360" w:lineRule="auto"/>
        <w:ind w:right="-1" w:firstLine="709"/>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w:t>
      </w:r>
      <w:r w:rsidRPr="0066510A">
        <w:rPr>
          <w:rFonts w:ascii="Times New Roman" w:eastAsia="Times New Roman" w:hAnsi="Times New Roman" w:cs="Times New Roman"/>
          <w:sz w:val="28"/>
          <w:szCs w:val="28"/>
        </w:rPr>
        <w:t>1С</w:t>
      </w:r>
      <w:proofErr w:type="gramStart"/>
      <w:r w:rsidRPr="0066510A">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редприятие</w:t>
      </w:r>
      <w:r w:rsidRPr="0066510A">
        <w:rPr>
          <w:rFonts w:ascii="Times New Roman" w:eastAsia="Times New Roman" w:hAnsi="Times New Roman" w:cs="Times New Roman"/>
          <w:sz w:val="28"/>
          <w:szCs w:val="28"/>
        </w:rPr>
        <w:t xml:space="preserve"> 8</w:t>
      </w:r>
      <w:r>
        <w:rPr>
          <w:rFonts w:ascii="Times New Roman" w:eastAsia="Times New Roman" w:hAnsi="Times New Roman" w:cs="Times New Roman"/>
          <w:sz w:val="28"/>
          <w:szCs w:val="28"/>
        </w:rPr>
        <w:t>»</w:t>
      </w:r>
      <w:r w:rsidRPr="0066510A">
        <w:rPr>
          <w:rFonts w:ascii="Times New Roman" w:eastAsia="Times New Roman" w:hAnsi="Times New Roman" w:cs="Times New Roman"/>
          <w:sz w:val="28"/>
          <w:szCs w:val="28"/>
        </w:rPr>
        <w:t xml:space="preserve"> учтены требования законодательства, касающиеся налога на добавленную стоимость (НДС). Требования главы 21 Налогового кодекса соблюдаются благодаря использованию специальной подсистемы учета НДС.</w:t>
      </w:r>
    </w:p>
    <w:p w:rsidR="00675ECA" w:rsidRPr="0066510A" w:rsidRDefault="00675ECA" w:rsidP="00675ECA">
      <w:pPr>
        <w:spacing w:before="60" w:after="60" w:line="360" w:lineRule="auto"/>
        <w:ind w:right="-1" w:firstLine="709"/>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xml:space="preserve">В процессе текущей работы суммы НДС регистрируются автоматически на основании операций, которые вводятся пользователями в информационную базу. По завершении периода, выполняется ряд регламентных операций. В ходе проведения регламентных операций происходит подготовка отчетности по НДС и осуществляется расчет суммы налога, подлежащей уплате в бюджет. Такой порядок учета НДС в </w:t>
      </w:r>
      <w:r>
        <w:rPr>
          <w:rFonts w:ascii="Times New Roman" w:eastAsia="Times New Roman" w:hAnsi="Times New Roman" w:cs="Times New Roman"/>
          <w:sz w:val="28"/>
          <w:szCs w:val="28"/>
        </w:rPr>
        <w:t>«</w:t>
      </w:r>
      <w:r w:rsidRPr="0066510A">
        <w:rPr>
          <w:rFonts w:ascii="Times New Roman" w:eastAsia="Times New Roman" w:hAnsi="Times New Roman" w:cs="Times New Roman"/>
          <w:sz w:val="28"/>
          <w:szCs w:val="28"/>
        </w:rPr>
        <w:t>1С</w:t>
      </w:r>
      <w:r>
        <w:rPr>
          <w:rFonts w:ascii="Times New Roman" w:eastAsia="Times New Roman" w:hAnsi="Times New Roman" w:cs="Times New Roman"/>
          <w:sz w:val="28"/>
          <w:szCs w:val="28"/>
        </w:rPr>
        <w:t>»</w:t>
      </w:r>
      <w:r w:rsidRPr="0066510A">
        <w:rPr>
          <w:rFonts w:ascii="Times New Roman" w:eastAsia="Times New Roman" w:hAnsi="Times New Roman" w:cs="Times New Roman"/>
          <w:sz w:val="28"/>
          <w:szCs w:val="28"/>
        </w:rPr>
        <w:t xml:space="preserve"> называется полным учетом НДС.</w:t>
      </w:r>
    </w:p>
    <w:p w:rsidR="00675ECA" w:rsidRPr="0066510A" w:rsidRDefault="00675ECA" w:rsidP="00675ECA">
      <w:pPr>
        <w:spacing w:before="60" w:after="60" w:line="360" w:lineRule="auto"/>
        <w:ind w:right="-1" w:firstLine="709"/>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lastRenderedPageBreak/>
        <w:t>Если организация не осуществляет операции реализации без НДС или по ставке 0 %, то она может вести упрощенный учет НДС. При ведении упрощенного учета НДС книга покупок, книга продаж и налоговая декларация по НДС заполняются по факту отражения хозяйственных операций в учете, либо ручных операций. Использование регламентных документов не требуется. Тем не менее, можно использовать обработки для автоматического ввода счетов-фактур на предварительные оплаты.</w:t>
      </w:r>
    </w:p>
    <w:p w:rsidR="00675ECA" w:rsidRPr="0066510A" w:rsidRDefault="00675ECA" w:rsidP="00675ECA">
      <w:pPr>
        <w:spacing w:before="60" w:after="60" w:line="360" w:lineRule="auto"/>
        <w:ind w:right="-1" w:firstLine="709"/>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Автоматизирован учет НДС по приобретенным товарам, реализуемым с применением ставки НДС 0% (для экспортных операций и сходных случаев) и не облагаемым НДС. Возможно распределение суммы НДС, предъявленных поставщиками приобретенных ценностей, в соответствии со ст.170 НК РФ по операциям реализации, облагаемым НДС и освобожденным от уплаты НДС.</w:t>
      </w:r>
    </w:p>
    <w:p w:rsidR="00675ECA" w:rsidRPr="0066510A" w:rsidRDefault="00675ECA" w:rsidP="00675ECA">
      <w:pPr>
        <w:spacing w:before="60" w:after="60" w:line="360" w:lineRule="auto"/>
        <w:ind w:right="-1" w:firstLine="709"/>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Автоматизирован учет сумм НДС, уплаченных на таможне по импортным операциям.</w:t>
      </w:r>
      <w:r>
        <w:rPr>
          <w:rFonts w:ascii="Times New Roman" w:eastAsia="Times New Roman" w:hAnsi="Times New Roman" w:cs="Times New Roman"/>
          <w:sz w:val="28"/>
          <w:szCs w:val="28"/>
        </w:rPr>
        <w:t xml:space="preserve"> </w:t>
      </w:r>
      <w:r w:rsidRPr="0066510A">
        <w:rPr>
          <w:rFonts w:ascii="Times New Roman" w:eastAsia="Times New Roman" w:hAnsi="Times New Roman" w:cs="Times New Roman"/>
          <w:sz w:val="28"/>
          <w:szCs w:val="28"/>
        </w:rPr>
        <w:t>Учтены требование законодательства об особом порядке вычета НДС по строительно-монтажным работам. Учет НДС по строительно-монтажным работам ведется в разрезе объектов строительства, счетов-фактур, ставок НДС, способов формирования затрат по строительству (хозяйственный или подрядный способ).</w:t>
      </w:r>
    </w:p>
    <w:p w:rsidR="00675ECA" w:rsidRPr="0066510A" w:rsidRDefault="00675ECA" w:rsidP="00675ECA">
      <w:pPr>
        <w:spacing w:before="60" w:after="60" w:line="360" w:lineRule="auto"/>
        <w:ind w:right="-1" w:firstLine="709"/>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Предусмотрена ситуация, когда организация выступает в качестве налогового агента по уплате НДС. Признак того, что организация является агентом, устанавливается в договорах с контрагентами-поставщиками.</w:t>
      </w:r>
    </w:p>
    <w:p w:rsidR="00675ECA" w:rsidRPr="0066510A" w:rsidRDefault="00675ECA" w:rsidP="00675ECA">
      <w:pPr>
        <w:spacing w:before="60" w:after="60" w:line="360" w:lineRule="auto"/>
        <w:ind w:right="-1" w:firstLine="709"/>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xml:space="preserve">При большом и сложном документообороте на предприятии в конце отчетного периода следует выполнить ряд регламентных операций по учету НДС, которые автоматически обработают данные информационной базы, введенные различными документами. Для выполнения регламентных операций целесообразно использовать </w:t>
      </w:r>
      <w:r>
        <w:rPr>
          <w:rFonts w:ascii="Times New Roman" w:eastAsia="Times New Roman" w:hAnsi="Times New Roman" w:cs="Times New Roman"/>
          <w:sz w:val="28"/>
          <w:szCs w:val="28"/>
        </w:rPr>
        <w:t>«Помощник по учету НДС»</w:t>
      </w:r>
      <w:r w:rsidRPr="0066510A">
        <w:rPr>
          <w:rFonts w:ascii="Times New Roman" w:eastAsia="Times New Roman" w:hAnsi="Times New Roman" w:cs="Times New Roman"/>
          <w:sz w:val="28"/>
          <w:szCs w:val="28"/>
        </w:rPr>
        <w:t>.</w:t>
      </w:r>
    </w:p>
    <w:p w:rsidR="00675ECA" w:rsidRDefault="00675ECA" w:rsidP="00675ECA">
      <w:pPr>
        <w:shd w:val="clear" w:color="auto" w:fill="FFFFFF"/>
        <w:spacing w:before="100" w:beforeAutospacing="1" w:after="100" w:afterAutospacing="1" w:line="360" w:lineRule="auto"/>
        <w:ind w:firstLine="709"/>
        <w:jc w:val="both"/>
        <w:rPr>
          <w:rFonts w:ascii="Times New Roman" w:eastAsia="Times New Roman" w:hAnsi="Times New Roman" w:cs="Times New Roman"/>
          <w:b/>
          <w:sz w:val="28"/>
          <w:szCs w:val="28"/>
        </w:rPr>
      </w:pPr>
    </w:p>
    <w:p w:rsidR="00675ECA" w:rsidRPr="002B29DA" w:rsidRDefault="00675ECA" w:rsidP="00675ECA">
      <w:pPr>
        <w:shd w:val="clear" w:color="auto" w:fill="FFFFFF"/>
        <w:spacing w:before="100" w:beforeAutospacing="1" w:after="100" w:afterAutospacing="1" w:line="360" w:lineRule="auto"/>
        <w:ind w:firstLine="709"/>
        <w:jc w:val="both"/>
        <w:rPr>
          <w:rFonts w:ascii="Times New Roman" w:eastAsia="Times New Roman" w:hAnsi="Times New Roman" w:cs="Times New Roman"/>
          <w:b/>
          <w:sz w:val="28"/>
          <w:szCs w:val="28"/>
        </w:rPr>
      </w:pPr>
      <w:r w:rsidRPr="002B29DA">
        <w:rPr>
          <w:rFonts w:ascii="Times New Roman" w:eastAsia="Times New Roman" w:hAnsi="Times New Roman" w:cs="Times New Roman"/>
          <w:b/>
          <w:sz w:val="28"/>
          <w:szCs w:val="28"/>
        </w:rPr>
        <w:lastRenderedPageBreak/>
        <w:t>2 Налоговые регистры</w:t>
      </w:r>
    </w:p>
    <w:p w:rsidR="00675ECA" w:rsidRPr="0066510A" w:rsidRDefault="00675ECA" w:rsidP="00675ECA">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6510A">
        <w:rPr>
          <w:rFonts w:ascii="Times New Roman" w:eastAsia="Times New Roman" w:hAnsi="Times New Roman" w:cs="Times New Roman"/>
          <w:sz w:val="28"/>
          <w:szCs w:val="28"/>
        </w:rPr>
        <w:t>Помощник по учету НДС</w:t>
      </w:r>
      <w:r>
        <w:rPr>
          <w:rFonts w:ascii="Times New Roman" w:eastAsia="Times New Roman" w:hAnsi="Times New Roman" w:cs="Times New Roman"/>
          <w:sz w:val="28"/>
          <w:szCs w:val="28"/>
        </w:rPr>
        <w:t>»</w:t>
      </w:r>
      <w:r w:rsidRPr="0066510A">
        <w:rPr>
          <w:rFonts w:ascii="Times New Roman" w:eastAsia="Times New Roman" w:hAnsi="Times New Roman" w:cs="Times New Roman"/>
          <w:sz w:val="28"/>
          <w:szCs w:val="28"/>
        </w:rPr>
        <w:t xml:space="preserve"> упрощает работу, повышает наглядность и контролирует последовательность действий.</w:t>
      </w:r>
      <w:r>
        <w:rPr>
          <w:rFonts w:ascii="Times New Roman" w:eastAsia="Times New Roman" w:hAnsi="Times New Roman" w:cs="Times New Roman"/>
          <w:sz w:val="28"/>
          <w:szCs w:val="28"/>
        </w:rPr>
        <w:t xml:space="preserve"> «</w:t>
      </w:r>
      <w:r w:rsidRPr="0066510A">
        <w:rPr>
          <w:rFonts w:ascii="Times New Roman" w:eastAsia="Times New Roman" w:hAnsi="Times New Roman" w:cs="Times New Roman"/>
          <w:sz w:val="28"/>
          <w:szCs w:val="28"/>
        </w:rPr>
        <w:t>1С</w:t>
      </w:r>
      <w:proofErr w:type="gramStart"/>
      <w:r w:rsidRPr="0066510A">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редприятие</w:t>
      </w:r>
      <w:r w:rsidRPr="0066510A">
        <w:rPr>
          <w:rFonts w:ascii="Times New Roman" w:eastAsia="Times New Roman" w:hAnsi="Times New Roman" w:cs="Times New Roman"/>
          <w:sz w:val="28"/>
          <w:szCs w:val="28"/>
        </w:rPr>
        <w:t xml:space="preserve"> 8</w:t>
      </w:r>
      <w:r>
        <w:rPr>
          <w:rFonts w:ascii="Times New Roman" w:eastAsia="Times New Roman" w:hAnsi="Times New Roman" w:cs="Times New Roman"/>
          <w:sz w:val="28"/>
          <w:szCs w:val="28"/>
        </w:rPr>
        <w:t>»</w:t>
      </w:r>
      <w:r w:rsidRPr="0066510A">
        <w:rPr>
          <w:rFonts w:ascii="Times New Roman" w:eastAsia="Times New Roman" w:hAnsi="Times New Roman" w:cs="Times New Roman"/>
          <w:sz w:val="28"/>
          <w:szCs w:val="28"/>
        </w:rPr>
        <w:t xml:space="preserve"> обеспечивает автоматическое формирование и вывод на печать специализированных форм налоговой отчетности — книги покупок и книги продаж.</w:t>
      </w:r>
      <w:r>
        <w:rPr>
          <w:rFonts w:ascii="Times New Roman" w:eastAsia="Times New Roman" w:hAnsi="Times New Roman" w:cs="Times New Roman"/>
          <w:sz w:val="28"/>
          <w:szCs w:val="28"/>
        </w:rPr>
        <w:t xml:space="preserve"> </w:t>
      </w:r>
      <w:r w:rsidRPr="0066510A">
        <w:rPr>
          <w:rFonts w:ascii="Times New Roman" w:eastAsia="Times New Roman" w:hAnsi="Times New Roman" w:cs="Times New Roman"/>
          <w:sz w:val="28"/>
          <w:szCs w:val="28"/>
        </w:rPr>
        <w:t>При формировании книга покупок и книги продаж можно отбирать и группировать данные по контрагентам.</w:t>
      </w:r>
    </w:p>
    <w:p w:rsidR="00675ECA" w:rsidRPr="0066510A" w:rsidRDefault="00675ECA" w:rsidP="00675ECA">
      <w:pPr>
        <w:spacing w:before="60" w:after="60" w:line="360" w:lineRule="auto"/>
        <w:ind w:firstLine="709"/>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Форма книги покупок, а также правила ее ведения установлены постановлением Правительства РФ </w:t>
      </w:r>
      <w:hyperlink r:id="rId20" w:tgtFrame="_top" w:history="1">
        <w:r w:rsidRPr="0066510A">
          <w:rPr>
            <w:rFonts w:ascii="Times New Roman" w:eastAsia="Times New Roman" w:hAnsi="Times New Roman" w:cs="Times New Roman"/>
            <w:sz w:val="28"/>
            <w:szCs w:val="28"/>
          </w:rPr>
          <w:t>от 26 декабря 2011 г. № 1137</w:t>
        </w:r>
      </w:hyperlink>
      <w:r w:rsidRPr="0066510A">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Pr="0066510A">
        <w:rPr>
          <w:rFonts w:ascii="Times New Roman" w:eastAsia="Times New Roman" w:hAnsi="Times New Roman" w:cs="Times New Roman"/>
          <w:sz w:val="28"/>
          <w:szCs w:val="28"/>
        </w:rPr>
        <w:t>О формах и правилах заполнения (ведения) документов, применяемых при расчетах по налогу на добавленную стоимость</w:t>
      </w:r>
      <w:r>
        <w:rPr>
          <w:rFonts w:ascii="Times New Roman" w:eastAsia="Times New Roman" w:hAnsi="Times New Roman" w:cs="Times New Roman"/>
          <w:sz w:val="28"/>
          <w:szCs w:val="28"/>
        </w:rPr>
        <w:t xml:space="preserve">». </w:t>
      </w:r>
      <w:r w:rsidRPr="0066510A">
        <w:rPr>
          <w:rFonts w:ascii="Times New Roman" w:eastAsia="Times New Roman" w:hAnsi="Times New Roman" w:cs="Times New Roman"/>
          <w:sz w:val="28"/>
          <w:szCs w:val="28"/>
        </w:rPr>
        <w:t>Книга покупок предназначена для регистрации счетов-фактур, выставленных продавцами, в целях определения суммы налога на добавленную стоимость, предъявляемой к вычету (возмещению) в установленном порядке. Счета-фактуры, не соответствующие установленным нормам их заполнения, регистрироваться в книге покупок не должны.</w:t>
      </w:r>
      <w:r>
        <w:rPr>
          <w:rFonts w:ascii="Times New Roman" w:eastAsia="Times New Roman" w:hAnsi="Times New Roman" w:cs="Times New Roman"/>
          <w:sz w:val="28"/>
          <w:szCs w:val="28"/>
        </w:rPr>
        <w:t xml:space="preserve"> </w:t>
      </w:r>
      <w:r w:rsidRPr="0066510A">
        <w:rPr>
          <w:rFonts w:ascii="Times New Roman" w:eastAsia="Times New Roman" w:hAnsi="Times New Roman" w:cs="Times New Roman"/>
          <w:sz w:val="28"/>
          <w:szCs w:val="28"/>
        </w:rPr>
        <w:t>До осуществления записей в книге покупок, она должна быть прошнурована, а ее страницы пронумерованы и скреплены печатью.</w:t>
      </w:r>
      <w:r>
        <w:rPr>
          <w:rFonts w:ascii="Times New Roman" w:eastAsia="Times New Roman" w:hAnsi="Times New Roman" w:cs="Times New Roman"/>
          <w:sz w:val="28"/>
          <w:szCs w:val="28"/>
        </w:rPr>
        <w:t xml:space="preserve"> </w:t>
      </w:r>
      <w:r w:rsidRPr="0066510A">
        <w:rPr>
          <w:rFonts w:ascii="Times New Roman" w:eastAsia="Times New Roman" w:hAnsi="Times New Roman" w:cs="Times New Roman"/>
          <w:sz w:val="28"/>
          <w:szCs w:val="28"/>
        </w:rPr>
        <w:t>Допускается ведение книги покупок в электронном виде. При этом налогоплательщик по окончании налогового периода обязан не позднее 25 числа месяца, следующего за истекшим налоговым периодом, распечатать ее, пронумеровать, прошнуровать и скрепить печатью все страницы.</w:t>
      </w:r>
    </w:p>
    <w:p w:rsidR="00675ECA" w:rsidRDefault="00675ECA" w:rsidP="00675ECA">
      <w:pPr>
        <w:spacing w:before="60" w:after="60" w:line="360" w:lineRule="auto"/>
        <w:ind w:firstLine="709"/>
        <w:jc w:val="both"/>
        <w:rPr>
          <w:rFonts w:ascii="Times New Roman" w:eastAsia="Times New Roman" w:hAnsi="Times New Roman" w:cs="Times New Roman"/>
          <w:sz w:val="28"/>
          <w:szCs w:val="28"/>
        </w:rPr>
      </w:pPr>
      <w:proofErr w:type="gramStart"/>
      <w:r w:rsidRPr="0066510A">
        <w:rPr>
          <w:rFonts w:ascii="Times New Roman" w:eastAsia="Times New Roman" w:hAnsi="Times New Roman" w:cs="Times New Roman"/>
          <w:sz w:val="28"/>
          <w:szCs w:val="28"/>
        </w:rPr>
        <w:t>Контроль за</w:t>
      </w:r>
      <w:proofErr w:type="gramEnd"/>
      <w:r w:rsidRPr="0066510A">
        <w:rPr>
          <w:rFonts w:ascii="Times New Roman" w:eastAsia="Times New Roman" w:hAnsi="Times New Roman" w:cs="Times New Roman"/>
          <w:sz w:val="28"/>
          <w:szCs w:val="28"/>
        </w:rPr>
        <w:t xml:space="preserve"> правильностью ведения книги покупок осуществляется руководителем организации или уполномоченным им лицом. Книга покупок хранится в течение полных 5 лет </w:t>
      </w:r>
      <w:proofErr w:type="gramStart"/>
      <w:r w:rsidRPr="0066510A">
        <w:rPr>
          <w:rFonts w:ascii="Times New Roman" w:eastAsia="Times New Roman" w:hAnsi="Times New Roman" w:cs="Times New Roman"/>
          <w:sz w:val="28"/>
          <w:szCs w:val="28"/>
        </w:rPr>
        <w:t>с даты</w:t>
      </w:r>
      <w:proofErr w:type="gramEnd"/>
      <w:r w:rsidRPr="0066510A">
        <w:rPr>
          <w:rFonts w:ascii="Times New Roman" w:eastAsia="Times New Roman" w:hAnsi="Times New Roman" w:cs="Times New Roman"/>
          <w:sz w:val="28"/>
          <w:szCs w:val="28"/>
        </w:rPr>
        <w:t xml:space="preserve"> последней записи.</w:t>
      </w:r>
    </w:p>
    <w:p w:rsidR="00675ECA" w:rsidRDefault="00675ECA" w:rsidP="00675ECA">
      <w:pPr>
        <w:spacing w:before="60" w:after="60" w:line="360" w:lineRule="auto"/>
        <w:ind w:right="-1" w:firstLine="709"/>
        <w:jc w:val="both"/>
        <w:rPr>
          <w:rFonts w:ascii="Times New Roman" w:eastAsia="Times New Roman" w:hAnsi="Times New Roman" w:cs="Times New Roman"/>
          <w:b/>
          <w:sz w:val="28"/>
          <w:szCs w:val="28"/>
        </w:rPr>
      </w:pPr>
      <w:r w:rsidRPr="0013713E">
        <w:rPr>
          <w:rFonts w:ascii="Times New Roman" w:eastAsia="Times New Roman" w:hAnsi="Times New Roman" w:cs="Times New Roman"/>
          <w:b/>
          <w:sz w:val="28"/>
          <w:szCs w:val="28"/>
        </w:rPr>
        <w:t>3 Задание по самостоятельной работе</w:t>
      </w:r>
    </w:p>
    <w:p w:rsidR="00675ECA" w:rsidRPr="00995DA5" w:rsidRDefault="00675ECA" w:rsidP="00675ECA">
      <w:pPr>
        <w:tabs>
          <w:tab w:val="left" w:pos="851"/>
          <w:tab w:val="left" w:pos="1134"/>
        </w:tabs>
        <w:spacing w:line="360" w:lineRule="auto"/>
        <w:ind w:firstLine="709"/>
        <w:contextualSpacing/>
        <w:rPr>
          <w:rFonts w:ascii="Times New Roman" w:hAnsi="Times New Roman" w:cs="Times New Roman"/>
          <w:iCs/>
          <w:sz w:val="28"/>
          <w:szCs w:val="28"/>
        </w:rPr>
      </w:pPr>
      <w:r w:rsidRPr="00995DA5">
        <w:rPr>
          <w:rFonts w:ascii="Times New Roman" w:hAnsi="Times New Roman" w:cs="Times New Roman"/>
          <w:iCs/>
          <w:sz w:val="28"/>
          <w:szCs w:val="28"/>
        </w:rPr>
        <w:t>Самостоятельное изучение материала по теме занятия [1, раздел 10; 2, раздел 3; 3, раздел 7; 5, раздел 8</w:t>
      </w:r>
      <w:proofErr w:type="gramStart"/>
      <w:r w:rsidRPr="00995DA5">
        <w:rPr>
          <w:rFonts w:ascii="Times New Roman" w:hAnsi="Times New Roman" w:cs="Times New Roman"/>
          <w:iCs/>
          <w:sz w:val="28"/>
          <w:szCs w:val="28"/>
        </w:rPr>
        <w:t xml:space="preserve"> ]</w:t>
      </w:r>
      <w:proofErr w:type="gramEnd"/>
      <w:r>
        <w:rPr>
          <w:rFonts w:ascii="Times New Roman" w:hAnsi="Times New Roman" w:cs="Times New Roman"/>
          <w:iCs/>
          <w:sz w:val="28"/>
          <w:szCs w:val="28"/>
        </w:rPr>
        <w:t>.</w:t>
      </w:r>
    </w:p>
    <w:p w:rsidR="00465319" w:rsidRPr="00A85DAA" w:rsidRDefault="00465319" w:rsidP="00A85DAA">
      <w:pPr>
        <w:pStyle w:val="ConsPlusTitle"/>
        <w:widowControl/>
        <w:spacing w:line="360" w:lineRule="auto"/>
        <w:ind w:firstLine="709"/>
        <w:outlineLvl w:val="0"/>
        <w:rPr>
          <w:rFonts w:ascii="Times New Roman" w:hAnsi="Times New Roman"/>
          <w:color w:val="000000"/>
          <w:sz w:val="28"/>
          <w:szCs w:val="28"/>
        </w:rPr>
      </w:pPr>
      <w:r w:rsidRPr="00A85DAA">
        <w:rPr>
          <w:rFonts w:ascii="Times New Roman" w:hAnsi="Times New Roman"/>
          <w:sz w:val="28"/>
          <w:szCs w:val="28"/>
        </w:rPr>
        <w:lastRenderedPageBreak/>
        <w:t xml:space="preserve">Тема 4.2 </w:t>
      </w:r>
      <w:r w:rsidR="00A85DAA" w:rsidRPr="00A85DAA">
        <w:rPr>
          <w:rFonts w:ascii="Times New Roman" w:hAnsi="Times New Roman" w:cs="Times New Roman"/>
          <w:sz w:val="28"/>
          <w:szCs w:val="28"/>
        </w:rPr>
        <w:t>Использование современных информационных технологий для ф</w:t>
      </w:r>
      <w:r w:rsidRPr="00A85DAA">
        <w:rPr>
          <w:rFonts w:ascii="Times New Roman" w:hAnsi="Times New Roman"/>
          <w:sz w:val="28"/>
          <w:szCs w:val="28"/>
        </w:rPr>
        <w:t>орм</w:t>
      </w:r>
      <w:r w:rsidR="00A85DAA" w:rsidRPr="00A85DAA">
        <w:rPr>
          <w:rFonts w:ascii="Times New Roman" w:hAnsi="Times New Roman"/>
          <w:sz w:val="28"/>
          <w:szCs w:val="28"/>
        </w:rPr>
        <w:t>ирования</w:t>
      </w:r>
      <w:r w:rsidRPr="00A85DAA">
        <w:rPr>
          <w:rFonts w:ascii="Times New Roman" w:hAnsi="Times New Roman"/>
          <w:sz w:val="28"/>
          <w:szCs w:val="28"/>
        </w:rPr>
        <w:t xml:space="preserve"> </w:t>
      </w:r>
      <w:r w:rsidR="002B29DA" w:rsidRPr="00A85DAA">
        <w:rPr>
          <w:rFonts w:ascii="Times New Roman" w:hAnsi="Times New Roman"/>
          <w:sz w:val="28"/>
          <w:szCs w:val="28"/>
        </w:rPr>
        <w:t xml:space="preserve">регламентированной </w:t>
      </w:r>
      <w:r w:rsidRPr="00A85DAA">
        <w:rPr>
          <w:rFonts w:ascii="Times New Roman" w:hAnsi="Times New Roman"/>
          <w:sz w:val="28"/>
          <w:szCs w:val="28"/>
        </w:rPr>
        <w:t xml:space="preserve">отчетности </w:t>
      </w:r>
    </w:p>
    <w:p w:rsidR="003520B7" w:rsidRPr="00621EFF" w:rsidRDefault="003520B7" w:rsidP="003520B7">
      <w:pPr>
        <w:pStyle w:val="af5"/>
        <w:shd w:val="clear" w:color="auto" w:fill="FFFFFF"/>
        <w:spacing w:line="360" w:lineRule="auto"/>
        <w:ind w:firstLine="709"/>
        <w:jc w:val="both"/>
        <w:rPr>
          <w:sz w:val="28"/>
          <w:szCs w:val="28"/>
        </w:rPr>
      </w:pPr>
      <w:r w:rsidRPr="00621EFF">
        <w:rPr>
          <w:sz w:val="28"/>
          <w:szCs w:val="28"/>
        </w:rPr>
        <w:t xml:space="preserve">Организация обязана периодически формировать регламентированную отчетность — комплекты отчетов, порядок заполнения которых устанавливается нормативными документами. </w:t>
      </w:r>
      <w:r>
        <w:rPr>
          <w:sz w:val="28"/>
          <w:szCs w:val="28"/>
        </w:rPr>
        <w:t>«</w:t>
      </w:r>
      <w:r w:rsidRPr="00621EFF">
        <w:rPr>
          <w:sz w:val="28"/>
          <w:szCs w:val="28"/>
        </w:rPr>
        <w:t>1С</w:t>
      </w:r>
      <w:proofErr w:type="gramStart"/>
      <w:r w:rsidRPr="00621EFF">
        <w:rPr>
          <w:sz w:val="28"/>
          <w:szCs w:val="28"/>
        </w:rPr>
        <w:t>:</w:t>
      </w:r>
      <w:r>
        <w:rPr>
          <w:sz w:val="28"/>
          <w:szCs w:val="28"/>
        </w:rPr>
        <w:t>П</w:t>
      </w:r>
      <w:proofErr w:type="gramEnd"/>
      <w:r>
        <w:rPr>
          <w:sz w:val="28"/>
          <w:szCs w:val="28"/>
        </w:rPr>
        <w:t>редприятие</w:t>
      </w:r>
      <w:r w:rsidRPr="00621EFF">
        <w:rPr>
          <w:sz w:val="28"/>
          <w:szCs w:val="28"/>
        </w:rPr>
        <w:t xml:space="preserve"> 8</w:t>
      </w:r>
      <w:r>
        <w:rPr>
          <w:sz w:val="28"/>
          <w:szCs w:val="28"/>
        </w:rPr>
        <w:t>»</w:t>
      </w:r>
      <w:r w:rsidRPr="00621EFF">
        <w:rPr>
          <w:sz w:val="28"/>
          <w:szCs w:val="28"/>
        </w:rPr>
        <w:t xml:space="preserve"> максимально облегчает решение этой задачи. В </w:t>
      </w:r>
      <w:r>
        <w:rPr>
          <w:sz w:val="28"/>
          <w:szCs w:val="28"/>
        </w:rPr>
        <w:t>программе</w:t>
      </w:r>
      <w:r w:rsidRPr="00621EFF">
        <w:rPr>
          <w:sz w:val="28"/>
          <w:szCs w:val="28"/>
        </w:rPr>
        <w:t xml:space="preserve"> содержатся следующие формы отчетности:</w:t>
      </w:r>
    </w:p>
    <w:p w:rsidR="003520B7" w:rsidRPr="00621EFF" w:rsidRDefault="003520B7" w:rsidP="003520B7">
      <w:pPr>
        <w:pStyle w:val="af5"/>
        <w:shd w:val="clear" w:color="auto" w:fill="FFFFFF"/>
        <w:spacing w:line="360" w:lineRule="auto"/>
        <w:ind w:firstLine="709"/>
        <w:jc w:val="both"/>
        <w:rPr>
          <w:sz w:val="28"/>
          <w:szCs w:val="28"/>
        </w:rPr>
      </w:pPr>
      <w:r>
        <w:rPr>
          <w:sz w:val="28"/>
          <w:szCs w:val="28"/>
        </w:rPr>
        <w:t>-</w:t>
      </w:r>
      <w:r w:rsidRPr="00621EFF">
        <w:rPr>
          <w:sz w:val="28"/>
          <w:szCs w:val="28"/>
        </w:rPr>
        <w:t>бухгалтерская отчетность;</w:t>
      </w:r>
    </w:p>
    <w:p w:rsidR="003520B7" w:rsidRPr="00621EFF" w:rsidRDefault="003520B7" w:rsidP="003520B7">
      <w:pPr>
        <w:pStyle w:val="af5"/>
        <w:shd w:val="clear" w:color="auto" w:fill="FFFFFF"/>
        <w:spacing w:line="360" w:lineRule="auto"/>
        <w:ind w:firstLine="709"/>
        <w:jc w:val="both"/>
        <w:rPr>
          <w:sz w:val="28"/>
          <w:szCs w:val="28"/>
        </w:rPr>
      </w:pPr>
      <w:r>
        <w:rPr>
          <w:sz w:val="28"/>
          <w:szCs w:val="28"/>
        </w:rPr>
        <w:t>-</w:t>
      </w:r>
      <w:r w:rsidRPr="00621EFF">
        <w:rPr>
          <w:sz w:val="28"/>
          <w:szCs w:val="28"/>
        </w:rPr>
        <w:t>налоговые декларации и расчеты;</w:t>
      </w:r>
    </w:p>
    <w:p w:rsidR="003520B7" w:rsidRPr="00621EFF" w:rsidRDefault="003520B7" w:rsidP="003520B7">
      <w:pPr>
        <w:pStyle w:val="af5"/>
        <w:shd w:val="clear" w:color="auto" w:fill="FFFFFF"/>
        <w:spacing w:line="360" w:lineRule="auto"/>
        <w:ind w:firstLine="709"/>
        <w:jc w:val="both"/>
        <w:rPr>
          <w:sz w:val="28"/>
          <w:szCs w:val="28"/>
        </w:rPr>
      </w:pPr>
      <w:r>
        <w:rPr>
          <w:sz w:val="28"/>
          <w:szCs w:val="28"/>
        </w:rPr>
        <w:t>-</w:t>
      </w:r>
      <w:r w:rsidRPr="00621EFF">
        <w:rPr>
          <w:sz w:val="28"/>
          <w:szCs w:val="28"/>
        </w:rPr>
        <w:t>отчеты в социальные внебюджетные фонды;</w:t>
      </w:r>
    </w:p>
    <w:p w:rsidR="003520B7" w:rsidRPr="00621EFF" w:rsidRDefault="003520B7" w:rsidP="003520B7">
      <w:pPr>
        <w:pStyle w:val="af5"/>
        <w:shd w:val="clear" w:color="auto" w:fill="FFFFFF"/>
        <w:spacing w:line="360" w:lineRule="auto"/>
        <w:ind w:firstLine="709"/>
        <w:jc w:val="both"/>
        <w:rPr>
          <w:sz w:val="28"/>
          <w:szCs w:val="28"/>
        </w:rPr>
      </w:pPr>
      <w:r>
        <w:rPr>
          <w:sz w:val="28"/>
          <w:szCs w:val="28"/>
        </w:rPr>
        <w:t>-</w:t>
      </w:r>
      <w:r w:rsidRPr="00621EFF">
        <w:rPr>
          <w:sz w:val="28"/>
          <w:szCs w:val="28"/>
        </w:rPr>
        <w:t>статистическая отчетность;</w:t>
      </w:r>
    </w:p>
    <w:p w:rsidR="003520B7" w:rsidRPr="00621EFF" w:rsidRDefault="003520B7" w:rsidP="003520B7">
      <w:pPr>
        <w:pStyle w:val="af5"/>
        <w:shd w:val="clear" w:color="auto" w:fill="FFFFFF"/>
        <w:spacing w:line="360" w:lineRule="auto"/>
        <w:ind w:firstLine="709"/>
        <w:jc w:val="both"/>
        <w:rPr>
          <w:sz w:val="28"/>
          <w:szCs w:val="28"/>
        </w:rPr>
      </w:pPr>
      <w:r>
        <w:rPr>
          <w:sz w:val="28"/>
          <w:szCs w:val="28"/>
        </w:rPr>
        <w:t>-</w:t>
      </w:r>
      <w:r w:rsidRPr="00621EFF">
        <w:rPr>
          <w:sz w:val="28"/>
          <w:szCs w:val="28"/>
        </w:rPr>
        <w:t>справки, представляемые в налоговые органы;</w:t>
      </w:r>
    </w:p>
    <w:p w:rsidR="003520B7" w:rsidRPr="00621EFF" w:rsidRDefault="003520B7" w:rsidP="003520B7">
      <w:pPr>
        <w:pStyle w:val="af5"/>
        <w:shd w:val="clear" w:color="auto" w:fill="FFFFFF"/>
        <w:spacing w:line="360" w:lineRule="auto"/>
        <w:ind w:firstLine="709"/>
        <w:jc w:val="both"/>
        <w:rPr>
          <w:sz w:val="28"/>
          <w:szCs w:val="28"/>
        </w:rPr>
      </w:pPr>
      <w:r>
        <w:rPr>
          <w:sz w:val="28"/>
          <w:szCs w:val="28"/>
        </w:rPr>
        <w:t>-</w:t>
      </w:r>
      <w:r w:rsidRPr="00621EFF">
        <w:rPr>
          <w:sz w:val="28"/>
          <w:szCs w:val="28"/>
        </w:rPr>
        <w:t>декларации о производстве и обороте алкогольной продукции.</w:t>
      </w:r>
    </w:p>
    <w:p w:rsidR="003520B7" w:rsidRPr="00621EFF" w:rsidRDefault="003520B7" w:rsidP="003520B7">
      <w:pPr>
        <w:pStyle w:val="af5"/>
        <w:shd w:val="clear" w:color="auto" w:fill="FFFFFF"/>
        <w:spacing w:line="360" w:lineRule="auto"/>
        <w:ind w:firstLine="709"/>
        <w:jc w:val="both"/>
        <w:rPr>
          <w:sz w:val="28"/>
          <w:szCs w:val="28"/>
        </w:rPr>
      </w:pPr>
      <w:r w:rsidRPr="00621EFF">
        <w:rPr>
          <w:sz w:val="28"/>
          <w:szCs w:val="28"/>
        </w:rPr>
        <w:t>Реализованы многочисленные</w:t>
      </w:r>
      <w:r w:rsidRPr="00621EFF">
        <w:rPr>
          <w:rStyle w:val="apple-converted-space"/>
          <w:rFonts w:eastAsia="Trebuchet MS"/>
          <w:sz w:val="28"/>
          <w:szCs w:val="28"/>
        </w:rPr>
        <w:t> </w:t>
      </w:r>
      <w:hyperlink r:id="rId21" w:history="1">
        <w:r w:rsidRPr="00621EFF">
          <w:rPr>
            <w:rStyle w:val="af6"/>
            <w:bCs/>
            <w:color w:val="auto"/>
            <w:sz w:val="28"/>
            <w:szCs w:val="28"/>
            <w:u w:val="none"/>
          </w:rPr>
          <w:t>сервисы для удобства работы</w:t>
        </w:r>
      </w:hyperlink>
      <w:r w:rsidRPr="00621EFF">
        <w:rPr>
          <w:rStyle w:val="apple-converted-space"/>
          <w:rFonts w:eastAsia="Trebuchet MS"/>
          <w:sz w:val="28"/>
          <w:szCs w:val="28"/>
        </w:rPr>
        <w:t> </w:t>
      </w:r>
      <w:r w:rsidRPr="00621EFF">
        <w:rPr>
          <w:sz w:val="28"/>
          <w:szCs w:val="28"/>
        </w:rPr>
        <w:t>с регламентированными отчетами: календарь бухгалтера, возможность настройки списка отчетов, проверка правильности заполнения отчетов и расшифровка показателей отчетов и др.</w:t>
      </w:r>
      <w:r>
        <w:rPr>
          <w:sz w:val="28"/>
          <w:szCs w:val="28"/>
        </w:rPr>
        <w:t xml:space="preserve"> </w:t>
      </w:r>
      <w:r w:rsidRPr="00621EFF">
        <w:rPr>
          <w:sz w:val="28"/>
          <w:szCs w:val="28"/>
        </w:rPr>
        <w:t>Предусмотрена возможность представления отчетности в органы Федеральной налоговой службы и Пенсионного фонда России</w:t>
      </w:r>
      <w:r w:rsidRPr="00621EFF">
        <w:rPr>
          <w:rStyle w:val="apple-converted-space"/>
          <w:rFonts w:eastAsia="Trebuchet MS"/>
          <w:sz w:val="28"/>
          <w:szCs w:val="28"/>
        </w:rPr>
        <w:t> </w:t>
      </w:r>
      <w:hyperlink r:id="rId22" w:history="1">
        <w:r w:rsidRPr="00621EFF">
          <w:rPr>
            <w:rStyle w:val="af6"/>
            <w:bCs/>
            <w:color w:val="auto"/>
            <w:sz w:val="28"/>
            <w:szCs w:val="28"/>
            <w:u w:val="none"/>
          </w:rPr>
          <w:t>в электронном виде</w:t>
        </w:r>
      </w:hyperlink>
      <w:r w:rsidRPr="00621EFF">
        <w:rPr>
          <w:sz w:val="28"/>
          <w:szCs w:val="28"/>
        </w:rPr>
        <w:t>.</w:t>
      </w:r>
      <w:r>
        <w:rPr>
          <w:sz w:val="28"/>
          <w:szCs w:val="28"/>
        </w:rPr>
        <w:t xml:space="preserve"> </w:t>
      </w:r>
      <w:r w:rsidRPr="00621EFF">
        <w:rPr>
          <w:sz w:val="28"/>
          <w:szCs w:val="28"/>
        </w:rPr>
        <w:t xml:space="preserve">Формы регламентированной отчетности периодически изменяются решениями государственных органов. Фирма </w:t>
      </w:r>
      <w:r>
        <w:rPr>
          <w:sz w:val="28"/>
          <w:szCs w:val="28"/>
        </w:rPr>
        <w:t>«</w:t>
      </w:r>
      <w:r w:rsidRPr="00621EFF">
        <w:rPr>
          <w:sz w:val="28"/>
          <w:szCs w:val="28"/>
        </w:rPr>
        <w:t>1С</w:t>
      </w:r>
      <w:r>
        <w:rPr>
          <w:sz w:val="28"/>
          <w:szCs w:val="28"/>
        </w:rPr>
        <w:t>»</w:t>
      </w:r>
      <w:r w:rsidRPr="00621EFF">
        <w:rPr>
          <w:sz w:val="28"/>
          <w:szCs w:val="28"/>
        </w:rPr>
        <w:t xml:space="preserve"> </w:t>
      </w:r>
      <w:proofErr w:type="gramStart"/>
      <w:r w:rsidRPr="00621EFF">
        <w:rPr>
          <w:sz w:val="28"/>
          <w:szCs w:val="28"/>
        </w:rPr>
        <w:t>отслеживает</w:t>
      </w:r>
      <w:proofErr w:type="gramEnd"/>
      <w:r w:rsidRPr="00621EFF">
        <w:rPr>
          <w:sz w:val="28"/>
          <w:szCs w:val="28"/>
        </w:rPr>
        <w:t xml:space="preserve"> эти изменения и предоставляет своим пользователям возможность оперативного обновления форм регламентированных отчетности.</w:t>
      </w:r>
    </w:p>
    <w:p w:rsidR="003520B7" w:rsidRPr="00621EFF" w:rsidRDefault="003520B7" w:rsidP="003520B7">
      <w:pPr>
        <w:pStyle w:val="af5"/>
        <w:shd w:val="clear" w:color="auto" w:fill="FFFFFF"/>
        <w:spacing w:line="360" w:lineRule="auto"/>
        <w:ind w:firstLine="709"/>
        <w:jc w:val="both"/>
        <w:rPr>
          <w:sz w:val="28"/>
          <w:szCs w:val="28"/>
        </w:rPr>
      </w:pPr>
      <w:r w:rsidRPr="00621EFF">
        <w:rPr>
          <w:sz w:val="28"/>
          <w:szCs w:val="28"/>
        </w:rPr>
        <w:t>Для доступа ко всем регламентированным отчетам предназначен журнал</w:t>
      </w:r>
      <w:r w:rsidRPr="00621EFF">
        <w:rPr>
          <w:rStyle w:val="apple-converted-space"/>
          <w:rFonts w:eastAsia="Trebuchet MS"/>
          <w:sz w:val="28"/>
          <w:szCs w:val="28"/>
        </w:rPr>
        <w:t> </w:t>
      </w:r>
      <w:r w:rsidRPr="00621EFF">
        <w:rPr>
          <w:bCs/>
          <w:sz w:val="28"/>
          <w:szCs w:val="28"/>
        </w:rPr>
        <w:t>Регламентированная и финансовая отчетность</w:t>
      </w:r>
      <w:r w:rsidRPr="00621EFF">
        <w:rPr>
          <w:sz w:val="28"/>
          <w:szCs w:val="28"/>
        </w:rPr>
        <w:t>.</w:t>
      </w:r>
      <w:r>
        <w:rPr>
          <w:sz w:val="28"/>
          <w:szCs w:val="28"/>
        </w:rPr>
        <w:t xml:space="preserve"> </w:t>
      </w:r>
      <w:r w:rsidRPr="00621EFF">
        <w:rPr>
          <w:sz w:val="28"/>
          <w:szCs w:val="28"/>
        </w:rPr>
        <w:t xml:space="preserve">Список регламентированных отчетов можно настраивать самостоятельно: расставлять отчеты в списке, переносить их из группы в группу. Если организация не представляет какие-либо формы отчетности, то их можно убрать из списка, а впоследствии при необходимости восстановить. В список можно добавить новый отчет, который не предусмотрен в типовой </w:t>
      </w:r>
      <w:r w:rsidRPr="00621EFF">
        <w:rPr>
          <w:sz w:val="28"/>
          <w:szCs w:val="28"/>
        </w:rPr>
        <w:lastRenderedPageBreak/>
        <w:t>конфигурации и был разработан силами партнеров или собственных специалистов.</w:t>
      </w:r>
    </w:p>
    <w:p w:rsidR="003520B7" w:rsidRPr="00621EFF" w:rsidRDefault="003520B7" w:rsidP="003520B7">
      <w:pPr>
        <w:pStyle w:val="af5"/>
        <w:shd w:val="clear" w:color="auto" w:fill="FFFFFF"/>
        <w:spacing w:line="360" w:lineRule="auto"/>
        <w:ind w:firstLine="709"/>
        <w:jc w:val="both"/>
        <w:rPr>
          <w:sz w:val="28"/>
          <w:szCs w:val="28"/>
        </w:rPr>
      </w:pPr>
      <w:r w:rsidRPr="00621EFF">
        <w:rPr>
          <w:sz w:val="28"/>
          <w:szCs w:val="28"/>
        </w:rPr>
        <w:t>Если регламентированный отчет состоит из нескольких разделов, то его форма будет содержать закладки. Предоставляется возможность дополнительных настроек такого отчета, например, можно отключить отображение в форме некоторых закладок.</w:t>
      </w:r>
    </w:p>
    <w:p w:rsidR="003520B7" w:rsidRPr="00621EFF" w:rsidRDefault="003520B7" w:rsidP="003520B7">
      <w:pPr>
        <w:pStyle w:val="af5"/>
        <w:shd w:val="clear" w:color="auto" w:fill="FFFFFF"/>
        <w:spacing w:line="360" w:lineRule="auto"/>
        <w:ind w:firstLine="709"/>
        <w:jc w:val="both"/>
        <w:rPr>
          <w:sz w:val="28"/>
          <w:szCs w:val="28"/>
        </w:rPr>
      </w:pPr>
      <w:r w:rsidRPr="00621EFF">
        <w:rPr>
          <w:sz w:val="28"/>
          <w:szCs w:val="28"/>
        </w:rPr>
        <w:t>Можно добавлять и удалять строки бланка отчета. При этом система проследит за размещением данных на печатных страницах и при необходимости автоматически добавит страницу формата А</w:t>
      </w:r>
      <w:proofErr w:type="gramStart"/>
      <w:r w:rsidRPr="00621EFF">
        <w:rPr>
          <w:sz w:val="28"/>
          <w:szCs w:val="28"/>
        </w:rPr>
        <w:t>4</w:t>
      </w:r>
      <w:proofErr w:type="gramEnd"/>
      <w:r w:rsidRPr="00621EFF">
        <w:rPr>
          <w:sz w:val="28"/>
          <w:szCs w:val="28"/>
        </w:rPr>
        <w:t>.</w:t>
      </w:r>
    </w:p>
    <w:p w:rsidR="003520B7" w:rsidRPr="00621EFF" w:rsidRDefault="003520B7" w:rsidP="003520B7">
      <w:pPr>
        <w:pStyle w:val="af5"/>
        <w:shd w:val="clear" w:color="auto" w:fill="FFFFFF"/>
        <w:spacing w:line="360" w:lineRule="auto"/>
        <w:ind w:firstLine="709"/>
        <w:jc w:val="both"/>
        <w:rPr>
          <w:sz w:val="28"/>
          <w:szCs w:val="28"/>
        </w:rPr>
      </w:pPr>
      <w:r w:rsidRPr="00621EFF">
        <w:rPr>
          <w:sz w:val="28"/>
          <w:szCs w:val="28"/>
        </w:rPr>
        <w:t>Данные расшифровки можно детализировать с помощью стандартных бухгалтерских отчетов. При сохранении отчета сохраняются также и данные расшифровки, поэтому после повторного открытия сохраненного отчета расшифровку можно вызвать без повторного заполнения отчета.</w:t>
      </w:r>
    </w:p>
    <w:p w:rsidR="003520B7" w:rsidRPr="00621EFF" w:rsidRDefault="003520B7" w:rsidP="003520B7">
      <w:pPr>
        <w:pStyle w:val="af5"/>
        <w:shd w:val="clear" w:color="auto" w:fill="FFFFFF"/>
        <w:spacing w:line="360" w:lineRule="auto"/>
        <w:ind w:firstLine="709"/>
        <w:jc w:val="both"/>
        <w:rPr>
          <w:sz w:val="28"/>
          <w:szCs w:val="28"/>
        </w:rPr>
      </w:pPr>
      <w:r w:rsidRPr="00621EFF">
        <w:rPr>
          <w:sz w:val="28"/>
          <w:szCs w:val="28"/>
        </w:rPr>
        <w:t xml:space="preserve">Правильность заполнения регламентированных отчетов можно автоматически проверить: проверяется </w:t>
      </w:r>
      <w:proofErr w:type="spellStart"/>
      <w:r w:rsidRPr="00621EFF">
        <w:rPr>
          <w:sz w:val="28"/>
          <w:szCs w:val="28"/>
        </w:rPr>
        <w:t>взаимоувязка</w:t>
      </w:r>
      <w:proofErr w:type="spellEnd"/>
      <w:r w:rsidRPr="00621EFF">
        <w:rPr>
          <w:sz w:val="28"/>
          <w:szCs w:val="28"/>
        </w:rPr>
        <w:t xml:space="preserve"> показателей отчета, указанных в разных разделах или за разные периоды, а также с другими регламентированными отчетами.</w:t>
      </w:r>
    </w:p>
    <w:p w:rsidR="003520B7" w:rsidRPr="00621EFF" w:rsidRDefault="003520B7" w:rsidP="003520B7">
      <w:pPr>
        <w:pStyle w:val="af5"/>
        <w:shd w:val="clear" w:color="auto" w:fill="FFFFFF"/>
        <w:spacing w:line="360" w:lineRule="auto"/>
        <w:ind w:firstLine="709"/>
        <w:jc w:val="both"/>
        <w:rPr>
          <w:sz w:val="28"/>
          <w:szCs w:val="28"/>
        </w:rPr>
      </w:pPr>
      <w:r w:rsidRPr="00621EFF">
        <w:rPr>
          <w:sz w:val="28"/>
          <w:szCs w:val="28"/>
        </w:rPr>
        <w:t>Отчет можно напечатать без предварительного просмотра или вывести подготовленную печатную форму для предварительного просмотра и редактирования.</w:t>
      </w:r>
      <w:r>
        <w:rPr>
          <w:sz w:val="28"/>
          <w:szCs w:val="28"/>
        </w:rPr>
        <w:t xml:space="preserve"> </w:t>
      </w:r>
      <w:r w:rsidRPr="00621EFF">
        <w:rPr>
          <w:sz w:val="28"/>
          <w:szCs w:val="28"/>
        </w:rPr>
        <w:t>При подготовке печатной формы отчет автоматически разбивается на страницы, производится нумерация страниц.</w:t>
      </w:r>
      <w:r>
        <w:rPr>
          <w:sz w:val="28"/>
          <w:szCs w:val="28"/>
        </w:rPr>
        <w:t xml:space="preserve"> </w:t>
      </w:r>
      <w:r w:rsidRPr="00621EFF">
        <w:rPr>
          <w:sz w:val="28"/>
          <w:szCs w:val="28"/>
        </w:rPr>
        <w:t>Можно указать количество печатаемых копий, изменить порядок вывода листов на печать.</w:t>
      </w:r>
    </w:p>
    <w:p w:rsidR="003520B7" w:rsidRPr="00621EFF" w:rsidRDefault="003520B7" w:rsidP="003520B7">
      <w:pPr>
        <w:pStyle w:val="af5"/>
        <w:shd w:val="clear" w:color="auto" w:fill="FFFFFF"/>
        <w:spacing w:line="360" w:lineRule="auto"/>
        <w:ind w:firstLine="709"/>
        <w:jc w:val="both"/>
        <w:rPr>
          <w:sz w:val="28"/>
          <w:szCs w:val="28"/>
        </w:rPr>
      </w:pPr>
      <w:r w:rsidRPr="00621EFF">
        <w:rPr>
          <w:sz w:val="28"/>
          <w:szCs w:val="28"/>
        </w:rPr>
        <w:t>Предоставляется возможность групповой работы с подготовленными регламентированными отчетами. Групповой режим позволяет для группы выбранных отчетов показать печатные формы, вывести отчеты на печать без предварительного просмотра, проверить возможность выгрузки или выгрузить отчеты. При этом не требуется открывать формы самих отчетов.</w:t>
      </w:r>
    </w:p>
    <w:p w:rsidR="003520B7" w:rsidRPr="00621EFF" w:rsidRDefault="003520B7" w:rsidP="003520B7">
      <w:pPr>
        <w:pStyle w:val="af5"/>
        <w:shd w:val="clear" w:color="auto" w:fill="FFFFFF"/>
        <w:spacing w:line="360" w:lineRule="auto"/>
        <w:ind w:firstLine="709"/>
        <w:jc w:val="both"/>
        <w:rPr>
          <w:sz w:val="28"/>
          <w:szCs w:val="28"/>
        </w:rPr>
      </w:pPr>
      <w:r w:rsidRPr="00621EFF">
        <w:rPr>
          <w:sz w:val="28"/>
          <w:szCs w:val="28"/>
        </w:rPr>
        <w:t xml:space="preserve">Сформированные отчеты хранятся непосредственно в информационной базе в журнале регламентированных отчетов. </w:t>
      </w:r>
      <w:r w:rsidRPr="00621EFF">
        <w:rPr>
          <w:sz w:val="28"/>
          <w:szCs w:val="28"/>
        </w:rPr>
        <w:lastRenderedPageBreak/>
        <w:t>Заполненный регламентированный отчет также можно отредактировать как отдельный табличный документ и сохранить на диске в виде файлов.</w:t>
      </w:r>
    </w:p>
    <w:p w:rsidR="003520B7" w:rsidRPr="00621EFF" w:rsidRDefault="003520B7" w:rsidP="003520B7">
      <w:pPr>
        <w:pStyle w:val="af5"/>
        <w:shd w:val="clear" w:color="auto" w:fill="FFFFFF"/>
        <w:spacing w:line="360" w:lineRule="auto"/>
        <w:ind w:firstLine="709"/>
        <w:jc w:val="both"/>
        <w:rPr>
          <w:sz w:val="28"/>
          <w:szCs w:val="28"/>
        </w:rPr>
      </w:pPr>
      <w:r w:rsidRPr="00621EFF">
        <w:rPr>
          <w:sz w:val="28"/>
          <w:szCs w:val="28"/>
        </w:rPr>
        <w:t>С журналом регламентированных отчетов можно работать как с обычным журналом документов системы "1С</w:t>
      </w:r>
      <w:proofErr w:type="gramStart"/>
      <w:r w:rsidRPr="00621EFF">
        <w:rPr>
          <w:sz w:val="28"/>
          <w:szCs w:val="28"/>
        </w:rPr>
        <w:t>:П</w:t>
      </w:r>
      <w:proofErr w:type="gramEnd"/>
      <w:r w:rsidRPr="00621EFF">
        <w:rPr>
          <w:sz w:val="28"/>
          <w:szCs w:val="28"/>
        </w:rPr>
        <w:t>редприятие 8". В журнале отображается список всех ранее сформированных и сохраненных отчетов. Если в журнале хранится слишком большое количество отчетов, то для удобства просмотра можно установить отбор по виду отчета и по периоду.</w:t>
      </w:r>
    </w:p>
    <w:p w:rsidR="003520B7" w:rsidRPr="00621EFF" w:rsidRDefault="003520B7" w:rsidP="003520B7">
      <w:pPr>
        <w:pStyle w:val="af5"/>
        <w:shd w:val="clear" w:color="auto" w:fill="FFFFFF"/>
        <w:spacing w:line="360" w:lineRule="auto"/>
        <w:ind w:firstLine="709"/>
        <w:jc w:val="both"/>
        <w:rPr>
          <w:sz w:val="28"/>
          <w:szCs w:val="28"/>
        </w:rPr>
      </w:pPr>
      <w:r w:rsidRPr="00621EFF">
        <w:rPr>
          <w:sz w:val="28"/>
          <w:szCs w:val="28"/>
        </w:rPr>
        <w:t>Из журнала можно открыть любой ранее сформированный отчет, внести в него изменения и заново сохранить с уже внесенными изменениями. Если форма регламентированного отчета со временем изменилась, то отчет будет открываться в соответствующей "старой" форме. Можно повторно распечатать отчет, выгрузить его в электронном виде, удалить старые или неправильно заполненные отчеты.</w:t>
      </w:r>
    </w:p>
    <w:p w:rsidR="003520B7" w:rsidRDefault="003520B7" w:rsidP="003520B7">
      <w:pPr>
        <w:spacing w:before="60" w:after="60" w:line="360" w:lineRule="auto"/>
        <w:ind w:right="-1" w:firstLine="709"/>
        <w:jc w:val="both"/>
        <w:rPr>
          <w:rFonts w:ascii="Times New Roman" w:eastAsia="Times New Roman" w:hAnsi="Times New Roman" w:cs="Times New Roman"/>
          <w:b/>
          <w:sz w:val="28"/>
          <w:szCs w:val="28"/>
        </w:rPr>
      </w:pPr>
      <w:r w:rsidRPr="0013713E">
        <w:rPr>
          <w:rFonts w:ascii="Times New Roman" w:eastAsia="Times New Roman" w:hAnsi="Times New Roman" w:cs="Times New Roman"/>
          <w:b/>
          <w:sz w:val="28"/>
          <w:szCs w:val="28"/>
        </w:rPr>
        <w:t>Задание по самостоятельной работе</w:t>
      </w:r>
    </w:p>
    <w:p w:rsidR="003520B7" w:rsidRPr="00995DA5" w:rsidRDefault="003520B7" w:rsidP="003520B7">
      <w:pPr>
        <w:tabs>
          <w:tab w:val="left" w:pos="851"/>
          <w:tab w:val="left" w:pos="1134"/>
        </w:tabs>
        <w:spacing w:line="360" w:lineRule="auto"/>
        <w:ind w:firstLine="709"/>
        <w:contextualSpacing/>
        <w:rPr>
          <w:rFonts w:ascii="Times New Roman" w:hAnsi="Times New Roman" w:cs="Times New Roman"/>
          <w:iCs/>
          <w:sz w:val="28"/>
          <w:szCs w:val="28"/>
        </w:rPr>
      </w:pPr>
      <w:r w:rsidRPr="00995DA5">
        <w:rPr>
          <w:rFonts w:ascii="Times New Roman" w:hAnsi="Times New Roman" w:cs="Times New Roman"/>
          <w:iCs/>
          <w:sz w:val="28"/>
          <w:szCs w:val="28"/>
        </w:rPr>
        <w:t>Самостоятельное изучение материала по теме занятия [1, раздел 10; 2, раздел 3; 3, раздел 7; 5, раздел 8</w:t>
      </w:r>
      <w:proofErr w:type="gramStart"/>
      <w:r w:rsidRPr="00995DA5">
        <w:rPr>
          <w:rFonts w:ascii="Times New Roman" w:hAnsi="Times New Roman" w:cs="Times New Roman"/>
          <w:iCs/>
          <w:sz w:val="28"/>
          <w:szCs w:val="28"/>
        </w:rPr>
        <w:t xml:space="preserve"> ]</w:t>
      </w:r>
      <w:proofErr w:type="gramEnd"/>
      <w:r w:rsidRPr="00995DA5">
        <w:rPr>
          <w:rFonts w:ascii="Times New Roman" w:hAnsi="Times New Roman" w:cs="Times New Roman"/>
          <w:iCs/>
          <w:sz w:val="28"/>
          <w:szCs w:val="28"/>
        </w:rPr>
        <w:t>.</w:t>
      </w:r>
    </w:p>
    <w:p w:rsidR="00C3362A" w:rsidRDefault="00C3362A" w:rsidP="00C3362A">
      <w:pPr>
        <w:pStyle w:val="Style1"/>
        <w:widowControl/>
        <w:spacing w:before="72" w:line="360" w:lineRule="auto"/>
        <w:jc w:val="center"/>
        <w:rPr>
          <w:rStyle w:val="FontStyle12"/>
          <w:position w:val="16"/>
          <w:sz w:val="28"/>
          <w:szCs w:val="28"/>
          <w:lang w:eastAsia="en-US"/>
        </w:rPr>
      </w:pPr>
    </w:p>
    <w:p w:rsidR="00C3362A" w:rsidRDefault="00C3362A" w:rsidP="00C3362A">
      <w:pPr>
        <w:pStyle w:val="Style1"/>
        <w:widowControl/>
        <w:spacing w:before="72" w:line="360" w:lineRule="auto"/>
        <w:jc w:val="center"/>
        <w:rPr>
          <w:rStyle w:val="FontStyle12"/>
          <w:position w:val="16"/>
          <w:sz w:val="28"/>
          <w:szCs w:val="28"/>
          <w:lang w:eastAsia="en-US"/>
        </w:rPr>
      </w:pPr>
    </w:p>
    <w:p w:rsidR="00C3362A" w:rsidRDefault="00C3362A" w:rsidP="00C3362A">
      <w:pPr>
        <w:pStyle w:val="Style1"/>
        <w:widowControl/>
        <w:spacing w:before="72" w:line="360" w:lineRule="auto"/>
        <w:jc w:val="center"/>
        <w:rPr>
          <w:rStyle w:val="FontStyle12"/>
          <w:position w:val="16"/>
          <w:sz w:val="28"/>
          <w:szCs w:val="28"/>
          <w:lang w:eastAsia="en-US"/>
        </w:rPr>
      </w:pPr>
    </w:p>
    <w:p w:rsidR="00C3362A" w:rsidRDefault="00C3362A" w:rsidP="00C3362A">
      <w:pPr>
        <w:pStyle w:val="Style1"/>
        <w:widowControl/>
        <w:spacing w:before="72" w:line="360" w:lineRule="auto"/>
        <w:jc w:val="center"/>
        <w:rPr>
          <w:rStyle w:val="FontStyle12"/>
          <w:position w:val="16"/>
          <w:sz w:val="28"/>
          <w:szCs w:val="28"/>
          <w:lang w:eastAsia="en-US"/>
        </w:rPr>
      </w:pPr>
    </w:p>
    <w:p w:rsidR="00C3362A" w:rsidRDefault="00C3362A" w:rsidP="00C3362A">
      <w:pPr>
        <w:pStyle w:val="Style1"/>
        <w:widowControl/>
        <w:spacing w:before="72" w:line="360" w:lineRule="auto"/>
        <w:jc w:val="center"/>
        <w:rPr>
          <w:rStyle w:val="FontStyle12"/>
          <w:position w:val="16"/>
          <w:sz w:val="28"/>
          <w:szCs w:val="28"/>
          <w:lang w:eastAsia="en-US"/>
        </w:rPr>
      </w:pPr>
    </w:p>
    <w:p w:rsidR="00C3362A" w:rsidRDefault="00C3362A" w:rsidP="00C3362A">
      <w:pPr>
        <w:pStyle w:val="Style1"/>
        <w:widowControl/>
        <w:spacing w:before="72" w:line="360" w:lineRule="auto"/>
        <w:jc w:val="center"/>
        <w:rPr>
          <w:rStyle w:val="FontStyle12"/>
          <w:position w:val="16"/>
          <w:sz w:val="28"/>
          <w:szCs w:val="28"/>
          <w:lang w:eastAsia="en-US"/>
        </w:rPr>
      </w:pPr>
    </w:p>
    <w:p w:rsidR="00C3362A" w:rsidRDefault="00C3362A" w:rsidP="00C3362A">
      <w:pPr>
        <w:pStyle w:val="Style1"/>
        <w:widowControl/>
        <w:spacing w:before="72" w:line="360" w:lineRule="auto"/>
        <w:jc w:val="center"/>
        <w:rPr>
          <w:rStyle w:val="FontStyle12"/>
          <w:position w:val="16"/>
          <w:sz w:val="28"/>
          <w:szCs w:val="28"/>
          <w:lang w:eastAsia="en-US"/>
        </w:rPr>
      </w:pPr>
    </w:p>
    <w:p w:rsidR="000B1405" w:rsidRDefault="000B1405" w:rsidP="00C3362A">
      <w:pPr>
        <w:pStyle w:val="Style1"/>
        <w:widowControl/>
        <w:spacing w:before="72" w:line="360" w:lineRule="auto"/>
        <w:jc w:val="center"/>
        <w:rPr>
          <w:rStyle w:val="FontStyle12"/>
          <w:position w:val="16"/>
          <w:sz w:val="28"/>
          <w:szCs w:val="28"/>
          <w:lang w:eastAsia="en-US"/>
        </w:rPr>
      </w:pPr>
    </w:p>
    <w:p w:rsidR="000B1405" w:rsidRDefault="000B1405" w:rsidP="00C3362A">
      <w:pPr>
        <w:pStyle w:val="Style1"/>
        <w:widowControl/>
        <w:spacing w:before="72" w:line="360" w:lineRule="auto"/>
        <w:jc w:val="center"/>
        <w:rPr>
          <w:rStyle w:val="FontStyle12"/>
          <w:position w:val="16"/>
          <w:sz w:val="28"/>
          <w:szCs w:val="28"/>
          <w:lang w:eastAsia="en-US"/>
        </w:rPr>
      </w:pPr>
    </w:p>
    <w:p w:rsidR="003520B7" w:rsidRPr="00E1109D" w:rsidRDefault="003520B7" w:rsidP="003520B7">
      <w:pPr>
        <w:spacing w:line="360" w:lineRule="auto"/>
        <w:jc w:val="center"/>
        <w:rPr>
          <w:rFonts w:ascii="Times New Roman" w:hAnsi="Times New Roman" w:cs="Times New Roman"/>
          <w:b/>
          <w:sz w:val="28"/>
          <w:szCs w:val="28"/>
        </w:rPr>
      </w:pPr>
      <w:r w:rsidRPr="00E1109D">
        <w:rPr>
          <w:rFonts w:ascii="Times New Roman" w:hAnsi="Times New Roman" w:cs="Times New Roman"/>
          <w:b/>
          <w:sz w:val="28"/>
          <w:szCs w:val="28"/>
        </w:rPr>
        <w:lastRenderedPageBreak/>
        <w:t>ВОПРОСЫ ДЛЯ ПОДГОТОВКИ К ЗАЧЕТУ</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Общая характеристика системы «1С: Предприятие». Преимущества и недостатки версии 8.2 и версии 7.7</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Семейство программ «1С:</w:t>
      </w:r>
      <w:r>
        <w:rPr>
          <w:color w:val="000000"/>
          <w:sz w:val="28"/>
          <w:szCs w:val="28"/>
        </w:rPr>
        <w:t xml:space="preserve"> </w:t>
      </w:r>
      <w:r w:rsidRPr="00795A27">
        <w:rPr>
          <w:color w:val="000000"/>
          <w:sz w:val="28"/>
          <w:szCs w:val="28"/>
        </w:rPr>
        <w:t>Предприятие»: назначение, возможности, обмен данными</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Установка и запуск программы «1С:</w:t>
      </w:r>
      <w:r>
        <w:rPr>
          <w:color w:val="000000"/>
          <w:sz w:val="28"/>
          <w:szCs w:val="28"/>
        </w:rPr>
        <w:t xml:space="preserve"> </w:t>
      </w:r>
      <w:r w:rsidRPr="00795A27">
        <w:rPr>
          <w:color w:val="000000"/>
          <w:sz w:val="28"/>
          <w:szCs w:val="28"/>
        </w:rPr>
        <w:t>Предприятие». Архивирование данных. Обновление релиза конфигурации</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Организация учётной информации, основные термины при работе с программой «1С</w:t>
      </w:r>
      <w:proofErr w:type="gramStart"/>
      <w:r w:rsidRPr="00795A27">
        <w:rPr>
          <w:color w:val="000000"/>
          <w:sz w:val="28"/>
          <w:szCs w:val="28"/>
        </w:rPr>
        <w:t>:П</w:t>
      </w:r>
      <w:proofErr w:type="gramEnd"/>
      <w:r w:rsidRPr="00795A27">
        <w:rPr>
          <w:color w:val="000000"/>
          <w:sz w:val="28"/>
          <w:szCs w:val="28"/>
        </w:rPr>
        <w:t>редприятие»</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Принципы работы с программой, способы ввода информации</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Настройка сведений об организации, ее учетной политике, параметрах учета и начало работы в программе «1С:</w:t>
      </w:r>
      <w:r>
        <w:rPr>
          <w:color w:val="000000"/>
          <w:sz w:val="28"/>
          <w:szCs w:val="28"/>
        </w:rPr>
        <w:t xml:space="preserve"> </w:t>
      </w:r>
      <w:r w:rsidRPr="00795A27">
        <w:rPr>
          <w:color w:val="000000"/>
          <w:sz w:val="28"/>
          <w:szCs w:val="28"/>
        </w:rPr>
        <w:t>Предприятие»</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Назначение и возможности основных закладок и кнопок в интерфейсе программы</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Описание основных объектов системы и их предназначения: перечисления, константы, справочники, план счетов, операция и проводка, документы и журналы, отчеты</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Обзор видов справочников и особенности работы с ними</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Типовые документы: приходный и расходный кассовый ордер, платежные поручения, счет, накладные, счет-фактура</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Журнал операций, журнал проводок, типовые операции: их содержание, назначение, принципы работы с ними</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План счетов в 1С предприятие: структура, возможности настройки и использования</w:t>
      </w:r>
      <w:r>
        <w:rPr>
          <w:color w:val="000000"/>
          <w:sz w:val="28"/>
          <w:szCs w:val="28"/>
        </w:rPr>
        <w:t>;</w:t>
      </w:r>
    </w:p>
    <w:p w:rsidR="003520B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 xml:space="preserve">Хозяйственные операции по </w:t>
      </w:r>
      <w:r>
        <w:rPr>
          <w:color w:val="000000"/>
          <w:sz w:val="28"/>
          <w:szCs w:val="28"/>
        </w:rPr>
        <w:t>движению основных средств</w:t>
      </w:r>
      <w:r w:rsidRPr="00795A27">
        <w:rPr>
          <w:color w:val="000000"/>
          <w:sz w:val="28"/>
          <w:szCs w:val="28"/>
        </w:rPr>
        <w:t xml:space="preserve"> в программе «1С</w:t>
      </w:r>
      <w:proofErr w:type="gramStart"/>
      <w:r w:rsidRPr="00795A27">
        <w:rPr>
          <w:color w:val="000000"/>
          <w:sz w:val="28"/>
          <w:szCs w:val="28"/>
        </w:rPr>
        <w:t>:П</w:t>
      </w:r>
      <w:proofErr w:type="gramEnd"/>
      <w:r w:rsidRPr="00795A27">
        <w:rPr>
          <w:color w:val="000000"/>
          <w:sz w:val="28"/>
          <w:szCs w:val="28"/>
        </w:rPr>
        <w:t>редприятие»</w:t>
      </w:r>
      <w:r>
        <w:rPr>
          <w:color w:val="000000"/>
          <w:sz w:val="28"/>
          <w:szCs w:val="28"/>
        </w:rPr>
        <w:t>;</w:t>
      </w:r>
    </w:p>
    <w:p w:rsidR="003520B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 xml:space="preserve">Хозяйственные операции по </w:t>
      </w:r>
      <w:r>
        <w:rPr>
          <w:color w:val="000000"/>
          <w:sz w:val="28"/>
          <w:szCs w:val="28"/>
        </w:rPr>
        <w:t>движению нематериальных активов</w:t>
      </w:r>
      <w:r w:rsidRPr="00795A27">
        <w:rPr>
          <w:color w:val="000000"/>
          <w:sz w:val="28"/>
          <w:szCs w:val="28"/>
        </w:rPr>
        <w:t xml:space="preserve"> в программе «1С</w:t>
      </w:r>
      <w:proofErr w:type="gramStart"/>
      <w:r w:rsidRPr="00795A27">
        <w:rPr>
          <w:color w:val="000000"/>
          <w:sz w:val="28"/>
          <w:szCs w:val="28"/>
        </w:rPr>
        <w:t>:П</w:t>
      </w:r>
      <w:proofErr w:type="gramEnd"/>
      <w:r w:rsidRPr="00795A27">
        <w:rPr>
          <w:color w:val="000000"/>
          <w:sz w:val="28"/>
          <w:szCs w:val="28"/>
        </w:rPr>
        <w:t>редприятие»</w:t>
      </w:r>
      <w:r>
        <w:rPr>
          <w:color w:val="000000"/>
          <w:sz w:val="28"/>
          <w:szCs w:val="28"/>
        </w:rPr>
        <w:t>;</w:t>
      </w:r>
    </w:p>
    <w:p w:rsidR="003520B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lastRenderedPageBreak/>
        <w:t xml:space="preserve">Хозяйственные операции по учету денежных средств </w:t>
      </w:r>
      <w:r>
        <w:rPr>
          <w:color w:val="000000"/>
          <w:sz w:val="28"/>
          <w:szCs w:val="28"/>
        </w:rPr>
        <w:t xml:space="preserve">в кассе </w:t>
      </w:r>
      <w:r w:rsidRPr="00795A27">
        <w:rPr>
          <w:color w:val="000000"/>
          <w:sz w:val="28"/>
          <w:szCs w:val="28"/>
        </w:rPr>
        <w:t>в программе «1С</w:t>
      </w:r>
      <w:proofErr w:type="gramStart"/>
      <w:r w:rsidRPr="00795A27">
        <w:rPr>
          <w:color w:val="000000"/>
          <w:sz w:val="28"/>
          <w:szCs w:val="28"/>
        </w:rPr>
        <w:t>:П</w:t>
      </w:r>
      <w:proofErr w:type="gramEnd"/>
      <w:r w:rsidRPr="00795A27">
        <w:rPr>
          <w:color w:val="000000"/>
          <w:sz w:val="28"/>
          <w:szCs w:val="28"/>
        </w:rPr>
        <w:t>редприятие»</w:t>
      </w:r>
      <w:r>
        <w:rPr>
          <w:color w:val="000000"/>
          <w:sz w:val="28"/>
          <w:szCs w:val="28"/>
        </w:rPr>
        <w:t>;</w:t>
      </w:r>
    </w:p>
    <w:p w:rsidR="003520B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 xml:space="preserve">Хозяйственные операции по учету денежных средств </w:t>
      </w:r>
      <w:r>
        <w:rPr>
          <w:color w:val="000000"/>
          <w:sz w:val="28"/>
          <w:szCs w:val="28"/>
        </w:rPr>
        <w:t>на расчетном счете</w:t>
      </w:r>
      <w:r w:rsidRPr="00795A27">
        <w:rPr>
          <w:color w:val="000000"/>
          <w:sz w:val="28"/>
          <w:szCs w:val="28"/>
        </w:rPr>
        <w:t> программе «1С</w:t>
      </w:r>
      <w:proofErr w:type="gramStart"/>
      <w:r w:rsidRPr="00795A27">
        <w:rPr>
          <w:color w:val="000000"/>
          <w:sz w:val="28"/>
          <w:szCs w:val="28"/>
        </w:rPr>
        <w:t>:П</w:t>
      </w:r>
      <w:proofErr w:type="gramEnd"/>
      <w:r w:rsidRPr="00795A27">
        <w:rPr>
          <w:color w:val="000000"/>
          <w:sz w:val="28"/>
          <w:szCs w:val="28"/>
        </w:rPr>
        <w:t>редприятие»</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 xml:space="preserve">Хозяйственные операции по учету запасов: способы </w:t>
      </w:r>
      <w:proofErr w:type="spellStart"/>
      <w:r w:rsidRPr="00795A27">
        <w:rPr>
          <w:color w:val="000000"/>
          <w:sz w:val="28"/>
          <w:szCs w:val="28"/>
        </w:rPr>
        <w:t>оприходования</w:t>
      </w:r>
      <w:proofErr w:type="spellEnd"/>
      <w:r w:rsidRPr="00795A27">
        <w:rPr>
          <w:color w:val="000000"/>
          <w:sz w:val="28"/>
          <w:szCs w:val="28"/>
        </w:rPr>
        <w:t xml:space="preserve"> запасов, учет перемещения, складской учет и контроль, списание запасов</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Pr>
          <w:color w:val="000000"/>
          <w:sz w:val="28"/>
          <w:szCs w:val="28"/>
        </w:rPr>
        <w:t>У</w:t>
      </w:r>
      <w:r w:rsidRPr="00795A27">
        <w:rPr>
          <w:color w:val="000000"/>
          <w:sz w:val="28"/>
          <w:szCs w:val="28"/>
        </w:rPr>
        <w:t>чет затрат в «1С</w:t>
      </w:r>
      <w:proofErr w:type="gramStart"/>
      <w:r w:rsidRPr="00795A27">
        <w:rPr>
          <w:color w:val="000000"/>
          <w:sz w:val="28"/>
          <w:szCs w:val="28"/>
        </w:rPr>
        <w:t>:П</w:t>
      </w:r>
      <w:proofErr w:type="gramEnd"/>
      <w:r w:rsidRPr="00795A27">
        <w:rPr>
          <w:color w:val="000000"/>
          <w:sz w:val="28"/>
          <w:szCs w:val="28"/>
        </w:rPr>
        <w:t>редприятие»: виды производственных документов в программе, настройка способов учета и распределения расходов, списание затрат</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Учет готовой продукции и ее реализации в программе «1С</w:t>
      </w:r>
      <w:proofErr w:type="gramStart"/>
      <w:r w:rsidRPr="00795A27">
        <w:rPr>
          <w:color w:val="000000"/>
          <w:sz w:val="28"/>
          <w:szCs w:val="28"/>
        </w:rPr>
        <w:t>:П</w:t>
      </w:r>
      <w:proofErr w:type="gramEnd"/>
      <w:r w:rsidRPr="00795A27">
        <w:rPr>
          <w:color w:val="000000"/>
          <w:sz w:val="28"/>
          <w:szCs w:val="28"/>
        </w:rPr>
        <w:t>редприятие»</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 xml:space="preserve">Хозяйственные операции по учету расчетов </w:t>
      </w:r>
      <w:r>
        <w:rPr>
          <w:color w:val="000000"/>
          <w:sz w:val="28"/>
          <w:szCs w:val="28"/>
        </w:rPr>
        <w:t xml:space="preserve">с контрагентами </w:t>
      </w:r>
      <w:r w:rsidRPr="00795A27">
        <w:rPr>
          <w:color w:val="000000"/>
          <w:sz w:val="28"/>
          <w:szCs w:val="28"/>
        </w:rPr>
        <w:t>в программе «1С</w:t>
      </w:r>
      <w:proofErr w:type="gramStart"/>
      <w:r w:rsidRPr="00795A27">
        <w:rPr>
          <w:color w:val="000000"/>
          <w:sz w:val="28"/>
          <w:szCs w:val="28"/>
        </w:rPr>
        <w:t>:П</w:t>
      </w:r>
      <w:proofErr w:type="gramEnd"/>
      <w:r w:rsidRPr="00795A27">
        <w:rPr>
          <w:color w:val="000000"/>
          <w:sz w:val="28"/>
          <w:szCs w:val="28"/>
        </w:rPr>
        <w:t>редприятие»</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Кадровый учет, расчет и начисление заработной платы, удержаний и выплаты</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 xml:space="preserve">Операции по начислению </w:t>
      </w:r>
      <w:r>
        <w:rPr>
          <w:color w:val="000000"/>
          <w:sz w:val="28"/>
          <w:szCs w:val="28"/>
        </w:rPr>
        <w:t>обязательных страховых взносов с заработной платы;</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Финансовые результаты: формирование и анализ, отчётность</w:t>
      </w:r>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Виды и содержание основных</w:t>
      </w:r>
      <w:r w:rsidRPr="00795A27">
        <w:rPr>
          <w:rStyle w:val="apple-converted-space"/>
          <w:sz w:val="28"/>
          <w:szCs w:val="28"/>
        </w:rPr>
        <w:t> </w:t>
      </w:r>
      <w:r w:rsidRPr="00795A27">
        <w:rPr>
          <w:color w:val="000000"/>
          <w:sz w:val="28"/>
          <w:szCs w:val="28"/>
        </w:rPr>
        <w:t> форм отчетов в программе 1С: Бухгалте</w:t>
      </w:r>
      <w:r>
        <w:rPr>
          <w:color w:val="000000"/>
          <w:sz w:val="28"/>
          <w:szCs w:val="28"/>
        </w:rPr>
        <w:t xml:space="preserve">рия: анализ счета, </w:t>
      </w:r>
      <w:proofErr w:type="spellStart"/>
      <w:r>
        <w:rPr>
          <w:color w:val="000000"/>
          <w:sz w:val="28"/>
          <w:szCs w:val="28"/>
        </w:rPr>
        <w:t>оборотно</w:t>
      </w:r>
      <w:proofErr w:type="spellEnd"/>
      <w:r>
        <w:rPr>
          <w:rStyle w:val="FontStyle12"/>
          <w:rFonts w:eastAsia="Trebuchet MS"/>
          <w:sz w:val="28"/>
          <w:szCs w:val="28"/>
        </w:rPr>
        <w:t>–</w:t>
      </w:r>
      <w:r>
        <w:rPr>
          <w:color w:val="000000"/>
          <w:sz w:val="28"/>
          <w:szCs w:val="28"/>
        </w:rPr>
        <w:t xml:space="preserve">сальдовая ведомость </w:t>
      </w:r>
      <w:r w:rsidRPr="00795A27">
        <w:rPr>
          <w:color w:val="000000"/>
          <w:sz w:val="28"/>
          <w:szCs w:val="28"/>
        </w:rPr>
        <w:t xml:space="preserve">по счету, анализ </w:t>
      </w:r>
      <w:proofErr w:type="spellStart"/>
      <w:r w:rsidRPr="00795A27">
        <w:rPr>
          <w:color w:val="000000"/>
          <w:sz w:val="28"/>
          <w:szCs w:val="28"/>
        </w:rPr>
        <w:t>субконто</w:t>
      </w:r>
      <w:proofErr w:type="spellEnd"/>
      <w:r>
        <w:rPr>
          <w:color w:val="000000"/>
          <w:sz w:val="28"/>
          <w:szCs w:val="28"/>
        </w:rPr>
        <w:t>;</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Формы регламентированной отчетности в программе 1С: Бухгалтерия и принципы их формирования. Порядок обновления регламентированных отче</w:t>
      </w:r>
      <w:r>
        <w:rPr>
          <w:color w:val="000000"/>
          <w:sz w:val="28"/>
          <w:szCs w:val="28"/>
        </w:rPr>
        <w:t>тов;</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Сохранение и восстановле</w:t>
      </w:r>
      <w:r>
        <w:rPr>
          <w:color w:val="000000"/>
          <w:sz w:val="28"/>
          <w:szCs w:val="28"/>
        </w:rPr>
        <w:t>ние данных;</w:t>
      </w:r>
    </w:p>
    <w:p w:rsidR="003520B7" w:rsidRPr="00795A27" w:rsidRDefault="003520B7" w:rsidP="003520B7">
      <w:pPr>
        <w:pStyle w:val="af5"/>
        <w:numPr>
          <w:ilvl w:val="0"/>
          <w:numId w:val="43"/>
        </w:numPr>
        <w:shd w:val="clear" w:color="auto" w:fill="FFFFFF"/>
        <w:tabs>
          <w:tab w:val="left" w:pos="1134"/>
        </w:tabs>
        <w:spacing w:before="100" w:beforeAutospacing="1" w:after="100" w:afterAutospacing="1" w:line="360" w:lineRule="auto"/>
        <w:ind w:left="0" w:firstLine="709"/>
        <w:jc w:val="both"/>
        <w:rPr>
          <w:color w:val="000000"/>
          <w:sz w:val="28"/>
          <w:szCs w:val="28"/>
        </w:rPr>
      </w:pPr>
      <w:r w:rsidRPr="00795A27">
        <w:rPr>
          <w:color w:val="000000"/>
          <w:sz w:val="28"/>
          <w:szCs w:val="28"/>
        </w:rPr>
        <w:t>Создание новых баз данных. Создание списка пользователей, установка пароля на вход в систему.</w:t>
      </w:r>
    </w:p>
    <w:p w:rsidR="003520B7" w:rsidRDefault="003520B7" w:rsidP="003520B7">
      <w:pPr>
        <w:pStyle w:val="Style1"/>
        <w:widowControl/>
        <w:spacing w:before="72" w:line="360" w:lineRule="auto"/>
        <w:jc w:val="center"/>
        <w:rPr>
          <w:rStyle w:val="FontStyle12"/>
          <w:position w:val="16"/>
          <w:sz w:val="28"/>
          <w:szCs w:val="28"/>
          <w:lang w:eastAsia="en-US"/>
        </w:rPr>
      </w:pPr>
    </w:p>
    <w:p w:rsidR="00C3362A" w:rsidRDefault="00C3362A" w:rsidP="00C3362A">
      <w:pPr>
        <w:pStyle w:val="Style1"/>
        <w:widowControl/>
        <w:spacing w:before="72" w:line="360" w:lineRule="auto"/>
        <w:jc w:val="center"/>
        <w:rPr>
          <w:rStyle w:val="FontStyle12"/>
          <w:position w:val="16"/>
          <w:sz w:val="28"/>
          <w:szCs w:val="28"/>
          <w:lang w:eastAsia="en-US"/>
        </w:rPr>
      </w:pPr>
      <w:r>
        <w:rPr>
          <w:rStyle w:val="FontStyle12"/>
          <w:position w:val="16"/>
          <w:sz w:val="28"/>
          <w:szCs w:val="28"/>
          <w:lang w:eastAsia="en-US"/>
        </w:rPr>
        <w:lastRenderedPageBreak/>
        <w:t>БИБЛИОГРАФИЧЕСКИЙ СПИСОК</w:t>
      </w:r>
    </w:p>
    <w:p w:rsidR="00C3362A" w:rsidRPr="00C3362A" w:rsidRDefault="00C3362A" w:rsidP="00C3362A">
      <w:pPr>
        <w:spacing w:line="360" w:lineRule="auto"/>
        <w:jc w:val="both"/>
        <w:rPr>
          <w:rStyle w:val="FontStyle12"/>
          <w:b w:val="0"/>
          <w:bCs w:val="0"/>
          <w:position w:val="16"/>
          <w:sz w:val="28"/>
          <w:szCs w:val="28"/>
        </w:rPr>
      </w:pPr>
      <w:r w:rsidRPr="00C3362A">
        <w:rPr>
          <w:rStyle w:val="FontStyle12"/>
          <w:b w:val="0"/>
          <w:position w:val="16"/>
          <w:sz w:val="28"/>
          <w:szCs w:val="28"/>
        </w:rPr>
        <w:t xml:space="preserve">1 </w:t>
      </w:r>
      <w:proofErr w:type="spellStart"/>
      <w:r w:rsidRPr="00C3362A">
        <w:rPr>
          <w:rStyle w:val="FontStyle12"/>
          <w:b w:val="0"/>
          <w:position w:val="16"/>
          <w:sz w:val="28"/>
          <w:szCs w:val="28"/>
        </w:rPr>
        <w:t>Несетова</w:t>
      </w:r>
      <w:proofErr w:type="spellEnd"/>
      <w:r w:rsidRPr="00C3362A">
        <w:rPr>
          <w:rStyle w:val="FontStyle12"/>
          <w:b w:val="0"/>
          <w:position w:val="16"/>
          <w:sz w:val="28"/>
          <w:szCs w:val="28"/>
        </w:rPr>
        <w:t xml:space="preserve">, О.Ю. Информационные технологии в экономике: учебное пособие / О.Ю. </w:t>
      </w:r>
      <w:proofErr w:type="spellStart"/>
      <w:r w:rsidRPr="00C3362A">
        <w:rPr>
          <w:rStyle w:val="FontStyle12"/>
          <w:b w:val="0"/>
          <w:position w:val="16"/>
          <w:sz w:val="28"/>
          <w:szCs w:val="28"/>
        </w:rPr>
        <w:t>Несетова</w:t>
      </w:r>
      <w:proofErr w:type="spellEnd"/>
      <w:r w:rsidRPr="00C3362A">
        <w:rPr>
          <w:rStyle w:val="FontStyle12"/>
          <w:b w:val="0"/>
          <w:position w:val="16"/>
          <w:sz w:val="28"/>
          <w:szCs w:val="28"/>
        </w:rPr>
        <w:t xml:space="preserve"> – М.</w:t>
      </w:r>
      <w:proofErr w:type="gramStart"/>
      <w:r w:rsidRPr="00C3362A">
        <w:rPr>
          <w:rStyle w:val="FontStyle12"/>
          <w:b w:val="0"/>
          <w:position w:val="16"/>
          <w:sz w:val="28"/>
          <w:szCs w:val="28"/>
        </w:rPr>
        <w:t xml:space="preserve"> :</w:t>
      </w:r>
      <w:proofErr w:type="gramEnd"/>
      <w:r w:rsidRPr="00C3362A">
        <w:rPr>
          <w:rStyle w:val="FontStyle12"/>
          <w:b w:val="0"/>
          <w:position w:val="16"/>
          <w:sz w:val="28"/>
          <w:szCs w:val="28"/>
        </w:rPr>
        <w:t xml:space="preserve"> Издательство </w:t>
      </w:r>
      <w:proofErr w:type="spellStart"/>
      <w:r w:rsidRPr="00C3362A">
        <w:rPr>
          <w:rStyle w:val="FontStyle12"/>
          <w:b w:val="0"/>
          <w:position w:val="16"/>
          <w:sz w:val="28"/>
          <w:szCs w:val="28"/>
        </w:rPr>
        <w:t>Юрайт</w:t>
      </w:r>
      <w:proofErr w:type="spellEnd"/>
      <w:r w:rsidRPr="00C3362A">
        <w:rPr>
          <w:rStyle w:val="FontStyle12"/>
          <w:b w:val="0"/>
          <w:position w:val="16"/>
          <w:sz w:val="28"/>
          <w:szCs w:val="28"/>
        </w:rPr>
        <w:t>, 2017. – 146 с.</w:t>
      </w:r>
    </w:p>
    <w:p w:rsidR="00C3362A" w:rsidRPr="00C3362A" w:rsidRDefault="00C3362A" w:rsidP="00C3362A">
      <w:pPr>
        <w:spacing w:line="360" w:lineRule="auto"/>
        <w:jc w:val="both"/>
        <w:rPr>
          <w:rStyle w:val="FontStyle12"/>
          <w:b w:val="0"/>
          <w:bCs w:val="0"/>
          <w:position w:val="16"/>
          <w:sz w:val="28"/>
          <w:szCs w:val="28"/>
        </w:rPr>
      </w:pPr>
      <w:r w:rsidRPr="00C3362A">
        <w:rPr>
          <w:rStyle w:val="FontStyle12"/>
          <w:b w:val="0"/>
          <w:position w:val="16"/>
          <w:sz w:val="28"/>
          <w:szCs w:val="28"/>
        </w:rPr>
        <w:t xml:space="preserve">2 </w:t>
      </w:r>
      <w:proofErr w:type="spellStart"/>
      <w:r w:rsidRPr="00C3362A">
        <w:rPr>
          <w:rStyle w:val="FontStyle12"/>
          <w:b w:val="0"/>
          <w:position w:val="16"/>
          <w:sz w:val="28"/>
          <w:szCs w:val="28"/>
        </w:rPr>
        <w:t>Пакулин</w:t>
      </w:r>
      <w:proofErr w:type="spellEnd"/>
      <w:r w:rsidRPr="00C3362A">
        <w:rPr>
          <w:rStyle w:val="FontStyle12"/>
          <w:b w:val="0"/>
          <w:position w:val="16"/>
          <w:sz w:val="28"/>
          <w:szCs w:val="28"/>
        </w:rPr>
        <w:t xml:space="preserve">, В. Н. 1С: Бухгалтерия 8.1./ В.Н. </w:t>
      </w:r>
      <w:proofErr w:type="spellStart"/>
      <w:r w:rsidRPr="00C3362A">
        <w:rPr>
          <w:rStyle w:val="FontStyle12"/>
          <w:b w:val="0"/>
          <w:position w:val="16"/>
          <w:sz w:val="28"/>
          <w:szCs w:val="28"/>
        </w:rPr>
        <w:t>Пакулин</w:t>
      </w:r>
      <w:proofErr w:type="spellEnd"/>
      <w:r w:rsidRPr="00C3362A">
        <w:rPr>
          <w:rStyle w:val="FontStyle12"/>
          <w:b w:val="0"/>
          <w:position w:val="16"/>
          <w:sz w:val="28"/>
          <w:szCs w:val="28"/>
        </w:rPr>
        <w:t xml:space="preserve"> – М.</w:t>
      </w:r>
      <w:proofErr w:type="gramStart"/>
      <w:r w:rsidRPr="00C3362A">
        <w:rPr>
          <w:rStyle w:val="FontStyle12"/>
          <w:b w:val="0"/>
          <w:position w:val="16"/>
          <w:sz w:val="28"/>
          <w:szCs w:val="28"/>
        </w:rPr>
        <w:t xml:space="preserve"> :</w:t>
      </w:r>
      <w:proofErr w:type="gramEnd"/>
      <w:r w:rsidRPr="00C3362A">
        <w:rPr>
          <w:rStyle w:val="FontStyle12"/>
          <w:b w:val="0"/>
          <w:position w:val="16"/>
          <w:sz w:val="28"/>
          <w:szCs w:val="28"/>
        </w:rPr>
        <w:t xml:space="preserve"> Национальный Открытый Университет «ИНТУИТ», 2016. – 232 с.</w:t>
      </w:r>
    </w:p>
    <w:p w:rsidR="00C3362A" w:rsidRPr="00C3362A" w:rsidRDefault="00C3362A" w:rsidP="00C3362A">
      <w:pPr>
        <w:spacing w:line="360" w:lineRule="auto"/>
        <w:jc w:val="both"/>
        <w:rPr>
          <w:rStyle w:val="FontStyle12"/>
          <w:b w:val="0"/>
          <w:bCs w:val="0"/>
          <w:position w:val="16"/>
          <w:sz w:val="28"/>
          <w:szCs w:val="28"/>
        </w:rPr>
      </w:pPr>
      <w:r w:rsidRPr="00C3362A">
        <w:rPr>
          <w:rStyle w:val="FontStyle12"/>
          <w:b w:val="0"/>
          <w:position w:val="16"/>
          <w:sz w:val="28"/>
          <w:szCs w:val="28"/>
        </w:rPr>
        <w:t xml:space="preserve">3 Телешева, Н.Ф. Лабораторный практикум по дисциплине «Компьютерные технологии в бухгалтерском учете» / Н.Ф. Телешева, А.Н. </w:t>
      </w:r>
      <w:proofErr w:type="spellStart"/>
      <w:r w:rsidRPr="00C3362A">
        <w:rPr>
          <w:rStyle w:val="FontStyle12"/>
          <w:b w:val="0"/>
          <w:position w:val="16"/>
          <w:sz w:val="28"/>
          <w:szCs w:val="28"/>
        </w:rPr>
        <w:t>Пунков</w:t>
      </w:r>
      <w:proofErr w:type="spellEnd"/>
      <w:r w:rsidRPr="00C3362A">
        <w:rPr>
          <w:rStyle w:val="FontStyle12"/>
          <w:b w:val="0"/>
          <w:position w:val="16"/>
          <w:sz w:val="28"/>
          <w:szCs w:val="28"/>
        </w:rPr>
        <w:t>. – Красноярск</w:t>
      </w:r>
      <w:proofErr w:type="gramStart"/>
      <w:r w:rsidRPr="00C3362A">
        <w:rPr>
          <w:rStyle w:val="FontStyle12"/>
          <w:b w:val="0"/>
          <w:position w:val="16"/>
          <w:sz w:val="28"/>
          <w:szCs w:val="28"/>
        </w:rPr>
        <w:t xml:space="preserve"> :</w:t>
      </w:r>
      <w:proofErr w:type="gramEnd"/>
      <w:r w:rsidRPr="00C3362A">
        <w:rPr>
          <w:rStyle w:val="FontStyle12"/>
          <w:b w:val="0"/>
          <w:position w:val="16"/>
          <w:sz w:val="28"/>
          <w:szCs w:val="28"/>
        </w:rPr>
        <w:t xml:space="preserve"> </w:t>
      </w:r>
      <w:proofErr w:type="spellStart"/>
      <w:r w:rsidRPr="00C3362A">
        <w:rPr>
          <w:rStyle w:val="FontStyle12"/>
          <w:b w:val="0"/>
          <w:position w:val="16"/>
          <w:sz w:val="28"/>
          <w:szCs w:val="28"/>
        </w:rPr>
        <w:t>Сиб</w:t>
      </w:r>
      <w:proofErr w:type="spellEnd"/>
      <w:r w:rsidRPr="00C3362A">
        <w:rPr>
          <w:rStyle w:val="FontStyle12"/>
          <w:b w:val="0"/>
          <w:position w:val="16"/>
          <w:sz w:val="28"/>
          <w:szCs w:val="28"/>
        </w:rPr>
        <w:t xml:space="preserve">. </w:t>
      </w:r>
      <w:proofErr w:type="spellStart"/>
      <w:r w:rsidRPr="00C3362A">
        <w:rPr>
          <w:rStyle w:val="FontStyle12"/>
          <w:b w:val="0"/>
          <w:position w:val="16"/>
          <w:sz w:val="28"/>
          <w:szCs w:val="28"/>
        </w:rPr>
        <w:t>Федер</w:t>
      </w:r>
      <w:proofErr w:type="spellEnd"/>
      <w:r w:rsidRPr="00C3362A">
        <w:rPr>
          <w:rStyle w:val="FontStyle12"/>
          <w:b w:val="0"/>
          <w:position w:val="16"/>
          <w:sz w:val="28"/>
          <w:szCs w:val="28"/>
        </w:rPr>
        <w:t xml:space="preserve">. Ун-т, 2015.– 188 </w:t>
      </w:r>
      <w:proofErr w:type="gramStart"/>
      <w:r w:rsidRPr="00C3362A">
        <w:rPr>
          <w:rStyle w:val="FontStyle12"/>
          <w:b w:val="0"/>
          <w:position w:val="16"/>
          <w:sz w:val="28"/>
          <w:szCs w:val="28"/>
        </w:rPr>
        <w:t>с</w:t>
      </w:r>
      <w:proofErr w:type="gramEnd"/>
      <w:r w:rsidRPr="00C3362A">
        <w:rPr>
          <w:rStyle w:val="FontStyle12"/>
          <w:b w:val="0"/>
          <w:position w:val="16"/>
          <w:sz w:val="28"/>
          <w:szCs w:val="28"/>
        </w:rPr>
        <w:t>.</w:t>
      </w:r>
    </w:p>
    <w:p w:rsidR="00C3362A" w:rsidRPr="00C3362A" w:rsidRDefault="00C3362A" w:rsidP="00C3362A">
      <w:pPr>
        <w:spacing w:line="360" w:lineRule="auto"/>
        <w:jc w:val="both"/>
        <w:rPr>
          <w:rStyle w:val="FontStyle12"/>
          <w:b w:val="0"/>
          <w:bCs w:val="0"/>
          <w:position w:val="16"/>
          <w:sz w:val="28"/>
          <w:szCs w:val="28"/>
        </w:rPr>
      </w:pPr>
      <w:r w:rsidRPr="00C3362A">
        <w:rPr>
          <w:rStyle w:val="FontStyle12"/>
          <w:b w:val="0"/>
          <w:position w:val="16"/>
          <w:sz w:val="28"/>
          <w:szCs w:val="28"/>
        </w:rPr>
        <w:t>4 Заика, А.А. 1С: Бухгалтерия 2.0: начало работы / А.А. Заика – М.</w:t>
      </w:r>
      <w:proofErr w:type="gramStart"/>
      <w:r w:rsidRPr="00C3362A">
        <w:rPr>
          <w:rStyle w:val="FontStyle12"/>
          <w:b w:val="0"/>
          <w:position w:val="16"/>
          <w:sz w:val="28"/>
          <w:szCs w:val="28"/>
        </w:rPr>
        <w:t xml:space="preserve"> :</w:t>
      </w:r>
      <w:proofErr w:type="gramEnd"/>
      <w:r w:rsidRPr="00C3362A">
        <w:rPr>
          <w:rStyle w:val="FontStyle12"/>
          <w:b w:val="0"/>
          <w:position w:val="16"/>
          <w:sz w:val="28"/>
          <w:szCs w:val="28"/>
        </w:rPr>
        <w:t xml:space="preserve"> Национальный Открытый Университет «ИНТУИТ», 2016. – 379 с.</w:t>
      </w:r>
    </w:p>
    <w:p w:rsidR="00C3362A" w:rsidRPr="00C3362A" w:rsidRDefault="00C3362A" w:rsidP="00C3362A">
      <w:pPr>
        <w:spacing w:line="360" w:lineRule="auto"/>
        <w:jc w:val="both"/>
        <w:rPr>
          <w:rStyle w:val="FontStyle12"/>
          <w:b w:val="0"/>
          <w:bCs w:val="0"/>
          <w:position w:val="16"/>
          <w:sz w:val="28"/>
          <w:szCs w:val="28"/>
        </w:rPr>
      </w:pPr>
      <w:r w:rsidRPr="00C3362A">
        <w:rPr>
          <w:rStyle w:val="FontStyle12"/>
          <w:b w:val="0"/>
          <w:position w:val="16"/>
          <w:sz w:val="28"/>
          <w:szCs w:val="28"/>
        </w:rPr>
        <w:t>5 Заика, А.А. Основы разработки для платформы 1С: Предприятие 8.2 в режиме «Управляемое приложение» / А.А. Заика – М.</w:t>
      </w:r>
      <w:proofErr w:type="gramStart"/>
      <w:r w:rsidRPr="00C3362A">
        <w:rPr>
          <w:rStyle w:val="FontStyle12"/>
          <w:b w:val="0"/>
          <w:position w:val="16"/>
          <w:sz w:val="28"/>
          <w:szCs w:val="28"/>
        </w:rPr>
        <w:t xml:space="preserve"> :</w:t>
      </w:r>
      <w:proofErr w:type="gramEnd"/>
      <w:r w:rsidRPr="00C3362A">
        <w:rPr>
          <w:rStyle w:val="FontStyle12"/>
          <w:b w:val="0"/>
          <w:position w:val="16"/>
          <w:sz w:val="28"/>
          <w:szCs w:val="28"/>
        </w:rPr>
        <w:t xml:space="preserve"> Национальный Открытый Университет «ИНТУИТ», 2016. – 323 с.</w:t>
      </w:r>
    </w:p>
    <w:p w:rsidR="00344358" w:rsidRDefault="00344358" w:rsidP="00344358">
      <w:pPr>
        <w:shd w:val="clear" w:color="auto" w:fill="FFFFFF"/>
        <w:spacing w:before="240" w:after="0" w:line="360" w:lineRule="auto"/>
        <w:ind w:right="-1" w:firstLine="709"/>
        <w:jc w:val="both"/>
        <w:rPr>
          <w:rFonts w:ascii="Times New Roman" w:hAnsi="Times New Roman"/>
          <w:b/>
          <w:sz w:val="28"/>
          <w:szCs w:val="28"/>
        </w:rPr>
      </w:pPr>
    </w:p>
    <w:p w:rsidR="004B0992" w:rsidRDefault="004B0992" w:rsidP="008923C9">
      <w:pPr>
        <w:shd w:val="clear" w:color="auto" w:fill="FFFFFF"/>
        <w:spacing w:after="0" w:line="360" w:lineRule="auto"/>
        <w:ind w:firstLine="709"/>
        <w:jc w:val="both"/>
        <w:rPr>
          <w:rFonts w:ascii="Times New Roman" w:eastAsia="Times New Roman" w:hAnsi="Times New Roman" w:cs="Times New Roman"/>
          <w:kern w:val="16"/>
          <w:sz w:val="28"/>
          <w:szCs w:val="28"/>
        </w:rPr>
      </w:pPr>
    </w:p>
    <w:p w:rsidR="006B4782" w:rsidRDefault="006B4782" w:rsidP="008923C9">
      <w:pPr>
        <w:shd w:val="clear" w:color="auto" w:fill="FFFFFF"/>
        <w:spacing w:after="0" w:line="360" w:lineRule="auto"/>
        <w:ind w:firstLine="709"/>
        <w:jc w:val="both"/>
        <w:rPr>
          <w:rFonts w:ascii="Times New Roman" w:eastAsia="Times New Roman" w:hAnsi="Times New Roman" w:cs="Times New Roman"/>
          <w:kern w:val="16"/>
          <w:sz w:val="28"/>
          <w:szCs w:val="28"/>
        </w:rPr>
      </w:pPr>
    </w:p>
    <w:p w:rsidR="006B4782" w:rsidRDefault="006B4782" w:rsidP="008923C9">
      <w:pPr>
        <w:shd w:val="clear" w:color="auto" w:fill="FFFFFF"/>
        <w:spacing w:after="0" w:line="360" w:lineRule="auto"/>
        <w:ind w:firstLine="709"/>
        <w:jc w:val="both"/>
        <w:rPr>
          <w:rFonts w:ascii="Times New Roman" w:eastAsia="Times New Roman" w:hAnsi="Times New Roman" w:cs="Times New Roman"/>
          <w:kern w:val="16"/>
          <w:sz w:val="28"/>
          <w:szCs w:val="28"/>
        </w:rPr>
      </w:pPr>
    </w:p>
    <w:p w:rsidR="006B4782" w:rsidRDefault="006B4782" w:rsidP="008923C9">
      <w:pPr>
        <w:shd w:val="clear" w:color="auto" w:fill="FFFFFF"/>
        <w:spacing w:after="0" w:line="360" w:lineRule="auto"/>
        <w:ind w:firstLine="709"/>
        <w:jc w:val="both"/>
        <w:rPr>
          <w:rFonts w:ascii="Times New Roman" w:eastAsia="Times New Roman" w:hAnsi="Times New Roman" w:cs="Times New Roman"/>
          <w:kern w:val="16"/>
          <w:sz w:val="28"/>
          <w:szCs w:val="28"/>
        </w:rPr>
      </w:pPr>
    </w:p>
    <w:p w:rsidR="006B4782" w:rsidRDefault="006B4782" w:rsidP="008923C9">
      <w:pPr>
        <w:shd w:val="clear" w:color="auto" w:fill="FFFFFF"/>
        <w:spacing w:after="0" w:line="360" w:lineRule="auto"/>
        <w:ind w:firstLine="709"/>
        <w:jc w:val="both"/>
        <w:rPr>
          <w:rFonts w:ascii="Times New Roman" w:eastAsia="Times New Roman" w:hAnsi="Times New Roman" w:cs="Times New Roman"/>
          <w:kern w:val="16"/>
          <w:sz w:val="28"/>
          <w:szCs w:val="28"/>
        </w:rPr>
      </w:pPr>
    </w:p>
    <w:p w:rsidR="006B4782" w:rsidRDefault="006B4782" w:rsidP="008923C9">
      <w:pPr>
        <w:shd w:val="clear" w:color="auto" w:fill="FFFFFF"/>
        <w:spacing w:after="0" w:line="360" w:lineRule="auto"/>
        <w:ind w:firstLine="709"/>
        <w:jc w:val="both"/>
        <w:rPr>
          <w:rFonts w:ascii="Times New Roman" w:eastAsia="Times New Roman" w:hAnsi="Times New Roman" w:cs="Times New Roman"/>
          <w:kern w:val="16"/>
          <w:sz w:val="28"/>
          <w:szCs w:val="28"/>
        </w:rPr>
      </w:pPr>
    </w:p>
    <w:p w:rsidR="006B4782" w:rsidRDefault="006B4782" w:rsidP="008923C9">
      <w:pPr>
        <w:shd w:val="clear" w:color="auto" w:fill="FFFFFF"/>
        <w:spacing w:after="0" w:line="360" w:lineRule="auto"/>
        <w:ind w:firstLine="709"/>
        <w:jc w:val="both"/>
        <w:rPr>
          <w:rFonts w:ascii="Times New Roman" w:eastAsia="Times New Roman" w:hAnsi="Times New Roman" w:cs="Times New Roman"/>
          <w:kern w:val="16"/>
          <w:sz w:val="28"/>
          <w:szCs w:val="28"/>
        </w:rPr>
      </w:pPr>
    </w:p>
    <w:p w:rsidR="006B4782" w:rsidRDefault="006B4782" w:rsidP="008923C9">
      <w:pPr>
        <w:shd w:val="clear" w:color="auto" w:fill="FFFFFF"/>
        <w:spacing w:after="0" w:line="360" w:lineRule="auto"/>
        <w:ind w:firstLine="709"/>
        <w:jc w:val="both"/>
        <w:rPr>
          <w:rFonts w:ascii="Times New Roman" w:eastAsia="Times New Roman" w:hAnsi="Times New Roman" w:cs="Times New Roman"/>
          <w:kern w:val="16"/>
          <w:sz w:val="28"/>
          <w:szCs w:val="28"/>
        </w:rPr>
      </w:pPr>
    </w:p>
    <w:p w:rsidR="006B4782" w:rsidRDefault="006B4782" w:rsidP="008923C9">
      <w:pPr>
        <w:shd w:val="clear" w:color="auto" w:fill="FFFFFF"/>
        <w:spacing w:after="0" w:line="360" w:lineRule="auto"/>
        <w:ind w:firstLine="709"/>
        <w:jc w:val="both"/>
        <w:rPr>
          <w:rFonts w:ascii="Times New Roman" w:eastAsia="Times New Roman" w:hAnsi="Times New Roman" w:cs="Times New Roman"/>
          <w:kern w:val="16"/>
          <w:sz w:val="28"/>
          <w:szCs w:val="28"/>
        </w:rPr>
      </w:pPr>
    </w:p>
    <w:p w:rsidR="006B4782" w:rsidRDefault="006B4782" w:rsidP="008923C9">
      <w:pPr>
        <w:shd w:val="clear" w:color="auto" w:fill="FFFFFF"/>
        <w:spacing w:after="0" w:line="360" w:lineRule="auto"/>
        <w:ind w:firstLine="709"/>
        <w:jc w:val="both"/>
        <w:rPr>
          <w:rFonts w:ascii="Times New Roman" w:eastAsia="Times New Roman" w:hAnsi="Times New Roman" w:cs="Times New Roman"/>
          <w:kern w:val="16"/>
          <w:sz w:val="28"/>
          <w:szCs w:val="28"/>
        </w:rPr>
      </w:pPr>
    </w:p>
    <w:p w:rsidR="006B4782" w:rsidRDefault="006B4782" w:rsidP="008923C9">
      <w:pPr>
        <w:shd w:val="clear" w:color="auto" w:fill="FFFFFF"/>
        <w:spacing w:after="0" w:line="360" w:lineRule="auto"/>
        <w:ind w:firstLine="709"/>
        <w:jc w:val="both"/>
        <w:rPr>
          <w:rFonts w:ascii="Times New Roman" w:eastAsia="Times New Roman" w:hAnsi="Times New Roman" w:cs="Times New Roman"/>
          <w:kern w:val="16"/>
          <w:sz w:val="28"/>
          <w:szCs w:val="28"/>
        </w:rPr>
      </w:pPr>
    </w:p>
    <w:p w:rsidR="00E80B54" w:rsidRPr="00E80B54" w:rsidRDefault="00E80B54" w:rsidP="00E80B54">
      <w:pPr>
        <w:tabs>
          <w:tab w:val="left" w:leader="dot" w:pos="9185"/>
        </w:tabs>
        <w:spacing w:line="240" w:lineRule="auto"/>
        <w:jc w:val="center"/>
        <w:rPr>
          <w:rFonts w:ascii="Times New Roman" w:hAnsi="Times New Roman" w:cs="Times New Roman"/>
          <w:i/>
          <w:iCs/>
          <w:sz w:val="28"/>
          <w:szCs w:val="28"/>
        </w:rPr>
      </w:pPr>
      <w:r w:rsidRPr="00E80B54">
        <w:rPr>
          <w:rFonts w:ascii="Times New Roman" w:hAnsi="Times New Roman" w:cs="Times New Roman"/>
          <w:i/>
          <w:iCs/>
          <w:sz w:val="28"/>
          <w:szCs w:val="28"/>
        </w:rPr>
        <w:lastRenderedPageBreak/>
        <w:t>Учебное издание</w:t>
      </w:r>
    </w:p>
    <w:p w:rsidR="00E80B54" w:rsidRPr="00E80B54" w:rsidRDefault="00E80B54" w:rsidP="00E80B54">
      <w:pPr>
        <w:tabs>
          <w:tab w:val="left" w:leader="dot" w:pos="9185"/>
        </w:tabs>
        <w:spacing w:line="240" w:lineRule="auto"/>
        <w:jc w:val="center"/>
        <w:rPr>
          <w:rFonts w:ascii="Times New Roman" w:hAnsi="Times New Roman" w:cs="Times New Roman"/>
          <w:sz w:val="28"/>
          <w:szCs w:val="28"/>
        </w:rPr>
      </w:pPr>
    </w:p>
    <w:p w:rsidR="00E80B54" w:rsidRPr="00E80B54" w:rsidRDefault="00E80B54" w:rsidP="00E80B54">
      <w:pPr>
        <w:tabs>
          <w:tab w:val="left" w:leader="dot" w:pos="9185"/>
        </w:tabs>
        <w:spacing w:line="240" w:lineRule="auto"/>
        <w:jc w:val="center"/>
        <w:rPr>
          <w:rFonts w:ascii="Times New Roman" w:hAnsi="Times New Roman" w:cs="Times New Roman"/>
          <w:sz w:val="28"/>
          <w:szCs w:val="28"/>
        </w:rPr>
      </w:pPr>
    </w:p>
    <w:p w:rsidR="00E80B54" w:rsidRPr="00E80B54" w:rsidRDefault="00E80B54" w:rsidP="00E80B54">
      <w:pPr>
        <w:tabs>
          <w:tab w:val="left" w:leader="dot" w:pos="9185"/>
        </w:tabs>
        <w:spacing w:line="240" w:lineRule="auto"/>
        <w:jc w:val="center"/>
        <w:rPr>
          <w:rFonts w:ascii="Times New Roman" w:hAnsi="Times New Roman" w:cs="Times New Roman"/>
          <w:sz w:val="28"/>
          <w:szCs w:val="28"/>
        </w:rPr>
      </w:pPr>
    </w:p>
    <w:p w:rsidR="00E80B54" w:rsidRPr="00E80B54" w:rsidRDefault="00E80B54" w:rsidP="00E80B54">
      <w:pPr>
        <w:tabs>
          <w:tab w:val="left" w:leader="dot" w:pos="9185"/>
        </w:tabs>
        <w:spacing w:line="240" w:lineRule="auto"/>
        <w:jc w:val="center"/>
        <w:rPr>
          <w:rFonts w:ascii="Times New Roman" w:hAnsi="Times New Roman" w:cs="Times New Roman"/>
          <w:sz w:val="28"/>
          <w:szCs w:val="28"/>
        </w:rPr>
      </w:pPr>
    </w:p>
    <w:p w:rsidR="00E80B54" w:rsidRPr="00E80B54" w:rsidRDefault="00E80B54" w:rsidP="00E80B54">
      <w:pPr>
        <w:pStyle w:val="8"/>
        <w:tabs>
          <w:tab w:val="left" w:leader="dot" w:pos="9185"/>
        </w:tabs>
        <w:spacing w:line="240" w:lineRule="auto"/>
        <w:jc w:val="center"/>
        <w:rPr>
          <w:rFonts w:ascii="Times New Roman" w:hAnsi="Times New Roman" w:cs="Times New Roman"/>
          <w:color w:val="auto"/>
          <w:sz w:val="28"/>
          <w:szCs w:val="28"/>
        </w:rPr>
      </w:pPr>
      <w:r w:rsidRPr="00E80B54">
        <w:rPr>
          <w:rFonts w:ascii="Times New Roman" w:hAnsi="Times New Roman" w:cs="Times New Roman"/>
          <w:b/>
          <w:color w:val="auto"/>
          <w:sz w:val="28"/>
          <w:szCs w:val="28"/>
        </w:rPr>
        <w:t>Юрьева</w:t>
      </w:r>
      <w:r w:rsidRPr="00E80B54">
        <w:rPr>
          <w:rFonts w:ascii="Times New Roman" w:hAnsi="Times New Roman" w:cs="Times New Roman"/>
          <w:color w:val="auto"/>
          <w:sz w:val="28"/>
          <w:szCs w:val="28"/>
        </w:rPr>
        <w:t xml:space="preserve"> Оксана Андреевна</w:t>
      </w:r>
    </w:p>
    <w:p w:rsidR="00E80B54" w:rsidRPr="00E80B54" w:rsidRDefault="00E80B54" w:rsidP="00E80B54">
      <w:pPr>
        <w:spacing w:line="240" w:lineRule="auto"/>
        <w:jc w:val="center"/>
        <w:rPr>
          <w:rFonts w:ascii="Times New Roman" w:hAnsi="Times New Roman" w:cs="Times New Roman"/>
          <w:sz w:val="28"/>
          <w:szCs w:val="28"/>
        </w:rPr>
      </w:pPr>
    </w:p>
    <w:p w:rsidR="00E80B54" w:rsidRPr="00E80B54" w:rsidRDefault="00E80B54" w:rsidP="00E80B54">
      <w:pPr>
        <w:spacing w:line="240" w:lineRule="auto"/>
        <w:jc w:val="center"/>
        <w:rPr>
          <w:rFonts w:ascii="Times New Roman" w:hAnsi="Times New Roman" w:cs="Times New Roman"/>
          <w:sz w:val="28"/>
          <w:szCs w:val="28"/>
        </w:rPr>
      </w:pPr>
    </w:p>
    <w:p w:rsidR="00E80B54" w:rsidRPr="00E80B54" w:rsidRDefault="00E80B54" w:rsidP="00E80B54">
      <w:pPr>
        <w:spacing w:line="240" w:lineRule="auto"/>
        <w:jc w:val="center"/>
        <w:rPr>
          <w:rFonts w:ascii="Times New Roman" w:hAnsi="Times New Roman" w:cs="Times New Roman"/>
          <w:sz w:val="28"/>
          <w:szCs w:val="28"/>
        </w:rPr>
      </w:pPr>
    </w:p>
    <w:p w:rsidR="00E80B54" w:rsidRPr="00E80B54" w:rsidRDefault="00E80B54" w:rsidP="00E80B54">
      <w:pPr>
        <w:spacing w:line="240" w:lineRule="auto"/>
        <w:jc w:val="center"/>
        <w:rPr>
          <w:rFonts w:ascii="Times New Roman" w:hAnsi="Times New Roman" w:cs="Times New Roman"/>
          <w:sz w:val="28"/>
          <w:szCs w:val="28"/>
        </w:rPr>
      </w:pPr>
    </w:p>
    <w:p w:rsidR="00E80B54" w:rsidRPr="00E80B54" w:rsidRDefault="00E80B54" w:rsidP="00E80B54">
      <w:pPr>
        <w:pStyle w:val="15"/>
        <w:rPr>
          <w:b/>
          <w:sz w:val="28"/>
          <w:szCs w:val="28"/>
          <w:effect w:val="none"/>
        </w:rPr>
      </w:pPr>
      <w:r w:rsidRPr="00E80B54">
        <w:rPr>
          <w:b/>
          <w:sz w:val="28"/>
          <w:szCs w:val="28"/>
          <w:effect w:val="none"/>
        </w:rPr>
        <w:t>АВТОМАТИЗИРОВАННОН РАБОЧЕЕ МЕСТО ЭКОНОМИСТА</w:t>
      </w:r>
    </w:p>
    <w:p w:rsidR="00E80B54" w:rsidRPr="00E80B54" w:rsidRDefault="00E80B54" w:rsidP="00E80B54">
      <w:pPr>
        <w:spacing w:line="240" w:lineRule="auto"/>
        <w:jc w:val="center"/>
        <w:rPr>
          <w:rFonts w:ascii="Times New Roman" w:hAnsi="Times New Roman" w:cs="Times New Roman"/>
          <w:b/>
          <w:caps/>
          <w:sz w:val="28"/>
          <w:szCs w:val="28"/>
        </w:rPr>
      </w:pPr>
    </w:p>
    <w:p w:rsidR="00E80B54" w:rsidRPr="00E80B54" w:rsidRDefault="00E80B54" w:rsidP="00E80B54">
      <w:pPr>
        <w:tabs>
          <w:tab w:val="left" w:leader="dot" w:pos="9185"/>
        </w:tabs>
        <w:spacing w:line="240" w:lineRule="auto"/>
        <w:jc w:val="center"/>
        <w:rPr>
          <w:rFonts w:ascii="Times New Roman" w:hAnsi="Times New Roman" w:cs="Times New Roman"/>
          <w:sz w:val="28"/>
          <w:szCs w:val="28"/>
        </w:rPr>
      </w:pPr>
    </w:p>
    <w:p w:rsidR="00E80B54" w:rsidRPr="00E80B54" w:rsidRDefault="00E80B54" w:rsidP="00E80B54">
      <w:pPr>
        <w:tabs>
          <w:tab w:val="left" w:leader="dot" w:pos="9185"/>
        </w:tabs>
        <w:spacing w:line="240" w:lineRule="auto"/>
        <w:jc w:val="center"/>
        <w:rPr>
          <w:rFonts w:ascii="Times New Roman" w:hAnsi="Times New Roman" w:cs="Times New Roman"/>
          <w:sz w:val="28"/>
          <w:szCs w:val="28"/>
        </w:rPr>
      </w:pPr>
    </w:p>
    <w:p w:rsidR="00E80B54" w:rsidRPr="00E80B54" w:rsidRDefault="00E80B54" w:rsidP="00E80B54">
      <w:pPr>
        <w:tabs>
          <w:tab w:val="left" w:leader="dot" w:pos="9185"/>
        </w:tabs>
        <w:spacing w:line="240" w:lineRule="auto"/>
        <w:jc w:val="center"/>
        <w:rPr>
          <w:rFonts w:ascii="Times New Roman" w:hAnsi="Times New Roman" w:cs="Times New Roman"/>
          <w:sz w:val="28"/>
          <w:szCs w:val="28"/>
        </w:rPr>
      </w:pPr>
    </w:p>
    <w:p w:rsidR="00E80B54" w:rsidRPr="00E80B54" w:rsidRDefault="00E80B54" w:rsidP="00E80B54">
      <w:pPr>
        <w:tabs>
          <w:tab w:val="left" w:leader="dot" w:pos="9185"/>
        </w:tabs>
        <w:spacing w:line="240" w:lineRule="auto"/>
        <w:jc w:val="center"/>
        <w:rPr>
          <w:rFonts w:ascii="Times New Roman" w:hAnsi="Times New Roman" w:cs="Times New Roman"/>
          <w:sz w:val="28"/>
          <w:szCs w:val="28"/>
        </w:rPr>
      </w:pPr>
    </w:p>
    <w:p w:rsidR="00E80B54" w:rsidRPr="00E80B54" w:rsidRDefault="00E80B54" w:rsidP="00E80B54">
      <w:pPr>
        <w:spacing w:line="240" w:lineRule="auto"/>
        <w:jc w:val="center"/>
        <w:rPr>
          <w:rFonts w:ascii="Times New Roman" w:hAnsi="Times New Roman" w:cs="Times New Roman"/>
          <w:sz w:val="28"/>
          <w:szCs w:val="28"/>
        </w:rPr>
      </w:pPr>
      <w:r w:rsidRPr="00E80B54">
        <w:rPr>
          <w:rFonts w:ascii="Times New Roman" w:hAnsi="Times New Roman" w:cs="Times New Roman"/>
          <w:sz w:val="28"/>
          <w:szCs w:val="28"/>
        </w:rPr>
        <w:t>Редактор Т.И. Исаева</w:t>
      </w:r>
    </w:p>
    <w:p w:rsidR="00E80B54" w:rsidRPr="00E80B54" w:rsidRDefault="00E80B54" w:rsidP="00E80B54">
      <w:pPr>
        <w:spacing w:line="240" w:lineRule="auto"/>
        <w:jc w:val="center"/>
        <w:rPr>
          <w:rFonts w:ascii="Times New Roman" w:hAnsi="Times New Roman" w:cs="Times New Roman"/>
          <w:sz w:val="28"/>
          <w:szCs w:val="28"/>
        </w:rPr>
      </w:pPr>
      <w:r w:rsidRPr="00E80B54">
        <w:rPr>
          <w:rFonts w:ascii="Times New Roman" w:hAnsi="Times New Roman" w:cs="Times New Roman"/>
          <w:sz w:val="28"/>
          <w:szCs w:val="28"/>
        </w:rPr>
        <w:t>Техническое редактирование и корректура Т.И. Исаевой</w:t>
      </w:r>
    </w:p>
    <w:p w:rsidR="00E80B54" w:rsidRPr="00E80B54" w:rsidRDefault="00E80B54" w:rsidP="00E80B54">
      <w:pPr>
        <w:tabs>
          <w:tab w:val="left" w:leader="dot" w:pos="9185"/>
        </w:tabs>
        <w:spacing w:line="240" w:lineRule="auto"/>
        <w:jc w:val="center"/>
        <w:rPr>
          <w:rFonts w:ascii="Times New Roman" w:hAnsi="Times New Roman" w:cs="Times New Roman"/>
          <w:sz w:val="28"/>
          <w:szCs w:val="28"/>
        </w:rPr>
      </w:pPr>
    </w:p>
    <w:p w:rsidR="00E80B54" w:rsidRPr="00E80B54" w:rsidRDefault="00E80B54" w:rsidP="00E80B54">
      <w:pPr>
        <w:spacing w:line="240" w:lineRule="auto"/>
        <w:jc w:val="center"/>
        <w:rPr>
          <w:rFonts w:ascii="Times New Roman" w:hAnsi="Times New Roman" w:cs="Times New Roman"/>
          <w:sz w:val="28"/>
          <w:szCs w:val="28"/>
        </w:rPr>
      </w:pPr>
      <w:r w:rsidRPr="00E80B54">
        <w:rPr>
          <w:rFonts w:ascii="Times New Roman" w:hAnsi="Times New Roman" w:cs="Times New Roman"/>
          <w:sz w:val="28"/>
          <w:szCs w:val="28"/>
        </w:rPr>
        <w:t>Подписано в печать</w:t>
      </w:r>
      <w:proofErr w:type="gramStart"/>
      <w:r w:rsidRPr="00E80B54">
        <w:rPr>
          <w:rFonts w:ascii="Times New Roman" w:hAnsi="Times New Roman" w:cs="Times New Roman"/>
          <w:sz w:val="28"/>
          <w:szCs w:val="28"/>
        </w:rPr>
        <w:t xml:space="preserve"> .</w:t>
      </w:r>
      <w:proofErr w:type="gramEnd"/>
      <w:r w:rsidRPr="00E80B54">
        <w:rPr>
          <w:rFonts w:ascii="Times New Roman" w:hAnsi="Times New Roman" w:cs="Times New Roman"/>
          <w:sz w:val="28"/>
          <w:szCs w:val="28"/>
        </w:rPr>
        <w:t>.….….. Формат 60×84/16.</w:t>
      </w:r>
    </w:p>
    <w:p w:rsidR="00E80B54" w:rsidRPr="00E80B54" w:rsidRDefault="00E80B54" w:rsidP="00E80B54">
      <w:pPr>
        <w:spacing w:line="240" w:lineRule="auto"/>
        <w:jc w:val="center"/>
        <w:rPr>
          <w:rFonts w:ascii="Times New Roman" w:hAnsi="Times New Roman" w:cs="Times New Roman"/>
          <w:sz w:val="28"/>
          <w:szCs w:val="28"/>
        </w:rPr>
      </w:pPr>
      <w:r w:rsidRPr="00E80B54">
        <w:rPr>
          <w:rFonts w:ascii="Times New Roman" w:hAnsi="Times New Roman" w:cs="Times New Roman"/>
          <w:sz w:val="28"/>
          <w:szCs w:val="28"/>
        </w:rPr>
        <w:t xml:space="preserve">Бумага газетная. </w:t>
      </w:r>
      <w:proofErr w:type="spellStart"/>
      <w:r w:rsidRPr="00E80B54">
        <w:rPr>
          <w:rFonts w:ascii="Times New Roman" w:hAnsi="Times New Roman" w:cs="Times New Roman"/>
          <w:sz w:val="28"/>
          <w:szCs w:val="28"/>
        </w:rPr>
        <w:t>Ризография</w:t>
      </w:r>
      <w:proofErr w:type="spellEnd"/>
      <w:r w:rsidRPr="00E80B54">
        <w:rPr>
          <w:rFonts w:ascii="Times New Roman" w:hAnsi="Times New Roman" w:cs="Times New Roman"/>
          <w:sz w:val="28"/>
          <w:szCs w:val="28"/>
        </w:rPr>
        <w:t xml:space="preserve">. </w:t>
      </w:r>
      <w:proofErr w:type="spellStart"/>
      <w:r w:rsidRPr="00E80B54">
        <w:rPr>
          <w:rFonts w:ascii="Times New Roman" w:hAnsi="Times New Roman" w:cs="Times New Roman"/>
          <w:sz w:val="28"/>
          <w:szCs w:val="28"/>
        </w:rPr>
        <w:t>Усл</w:t>
      </w:r>
      <w:proofErr w:type="spellEnd"/>
      <w:r w:rsidRPr="00E80B54">
        <w:rPr>
          <w:rFonts w:ascii="Times New Roman" w:hAnsi="Times New Roman" w:cs="Times New Roman"/>
          <w:sz w:val="28"/>
          <w:szCs w:val="28"/>
        </w:rPr>
        <w:t xml:space="preserve">. </w:t>
      </w:r>
      <w:proofErr w:type="spellStart"/>
      <w:r w:rsidRPr="00E80B54">
        <w:rPr>
          <w:rFonts w:ascii="Times New Roman" w:hAnsi="Times New Roman" w:cs="Times New Roman"/>
          <w:sz w:val="28"/>
          <w:szCs w:val="28"/>
        </w:rPr>
        <w:t>печ</w:t>
      </w:r>
      <w:proofErr w:type="spellEnd"/>
      <w:r w:rsidRPr="00E80B54">
        <w:rPr>
          <w:rFonts w:ascii="Times New Roman" w:hAnsi="Times New Roman" w:cs="Times New Roman"/>
          <w:sz w:val="28"/>
          <w:szCs w:val="28"/>
        </w:rPr>
        <w:t>. л. ….</w:t>
      </w:r>
    </w:p>
    <w:p w:rsidR="00E80B54" w:rsidRPr="00E80B54" w:rsidRDefault="00E80B54" w:rsidP="00E80B54">
      <w:pPr>
        <w:spacing w:line="240" w:lineRule="auto"/>
        <w:jc w:val="center"/>
        <w:rPr>
          <w:rFonts w:ascii="Times New Roman" w:hAnsi="Times New Roman" w:cs="Times New Roman"/>
          <w:sz w:val="28"/>
          <w:szCs w:val="28"/>
        </w:rPr>
      </w:pPr>
      <w:r w:rsidRPr="00E80B54">
        <w:rPr>
          <w:rFonts w:ascii="Times New Roman" w:hAnsi="Times New Roman" w:cs="Times New Roman"/>
          <w:sz w:val="28"/>
          <w:szCs w:val="28"/>
        </w:rPr>
        <w:t>Тираж       экз. Изд. № …. Заказ</w:t>
      </w:r>
      <w:proofErr w:type="gramStart"/>
      <w:r w:rsidRPr="00E80B54">
        <w:rPr>
          <w:rFonts w:ascii="Times New Roman" w:hAnsi="Times New Roman" w:cs="Times New Roman"/>
          <w:sz w:val="28"/>
          <w:szCs w:val="28"/>
        </w:rPr>
        <w:t xml:space="preserve">          .</w:t>
      </w:r>
      <w:proofErr w:type="gramEnd"/>
    </w:p>
    <w:p w:rsidR="00E80B54" w:rsidRPr="00E80B54" w:rsidRDefault="00E80B54" w:rsidP="00E80B54">
      <w:pPr>
        <w:spacing w:line="240" w:lineRule="auto"/>
        <w:jc w:val="center"/>
        <w:rPr>
          <w:rFonts w:ascii="Times New Roman" w:hAnsi="Times New Roman" w:cs="Times New Roman"/>
          <w:sz w:val="28"/>
          <w:szCs w:val="28"/>
        </w:rPr>
      </w:pPr>
    </w:p>
    <w:p w:rsidR="00E80B54" w:rsidRPr="00E80B54" w:rsidRDefault="00E80B54" w:rsidP="00E80B54">
      <w:pPr>
        <w:spacing w:line="240" w:lineRule="auto"/>
        <w:jc w:val="center"/>
        <w:rPr>
          <w:rFonts w:ascii="Times New Roman" w:hAnsi="Times New Roman" w:cs="Times New Roman"/>
          <w:sz w:val="28"/>
          <w:szCs w:val="28"/>
        </w:rPr>
      </w:pPr>
      <w:r w:rsidRPr="00E80B54">
        <w:rPr>
          <w:rFonts w:ascii="Times New Roman" w:hAnsi="Times New Roman" w:cs="Times New Roman"/>
          <w:noProof/>
          <w:sz w:val="28"/>
          <w:szCs w:val="28"/>
        </w:rPr>
        <w:pict>
          <v:rect id="_x0000_s1039" style="position:absolute;left:0;text-align:left;margin-left:223.65pt;margin-top:91.45pt;width:29.9pt;height:42.4pt;z-index:251670528" strokecolor="white">
            <w10:anchorlock/>
          </v:rect>
        </w:pict>
      </w:r>
    </w:p>
    <w:p w:rsidR="00E80B54" w:rsidRPr="00E80B54" w:rsidRDefault="00E80B54" w:rsidP="00E80B54">
      <w:pPr>
        <w:spacing w:line="240" w:lineRule="auto"/>
        <w:jc w:val="center"/>
        <w:rPr>
          <w:rFonts w:ascii="Times New Roman" w:hAnsi="Times New Roman" w:cs="Times New Roman"/>
          <w:sz w:val="28"/>
          <w:szCs w:val="28"/>
        </w:rPr>
      </w:pPr>
    </w:p>
    <w:p w:rsidR="00E80B54" w:rsidRPr="00E80B54" w:rsidRDefault="00E80B54" w:rsidP="00E80B54">
      <w:pPr>
        <w:spacing w:line="240" w:lineRule="auto"/>
        <w:jc w:val="center"/>
        <w:rPr>
          <w:rFonts w:ascii="Times New Roman" w:hAnsi="Times New Roman" w:cs="Times New Roman"/>
          <w:sz w:val="28"/>
          <w:szCs w:val="28"/>
        </w:rPr>
      </w:pPr>
      <w:r w:rsidRPr="00E80B54">
        <w:rPr>
          <w:rFonts w:ascii="Times New Roman" w:hAnsi="Times New Roman" w:cs="Times New Roman"/>
          <w:sz w:val="28"/>
          <w:szCs w:val="28"/>
        </w:rPr>
        <w:t>Редакционно-издательский центр ФГБОУ ВО РГУПС.</w:t>
      </w:r>
    </w:p>
    <w:p w:rsidR="00E80B54" w:rsidRPr="00E80B54" w:rsidRDefault="00E80B54" w:rsidP="00E80B54">
      <w:pPr>
        <w:spacing w:line="240" w:lineRule="auto"/>
        <w:jc w:val="center"/>
        <w:rPr>
          <w:rFonts w:ascii="Times New Roman" w:hAnsi="Times New Roman" w:cs="Times New Roman"/>
          <w:sz w:val="28"/>
          <w:szCs w:val="28"/>
        </w:rPr>
      </w:pPr>
      <w:r w:rsidRPr="00E80B54">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5" o:spid="_x0000_s1038" type="#_x0000_t32" style="position:absolute;left:0;text-align:left;margin-left:16.95pt;margin-top:1.1pt;width:448.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oZ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"/>
        </w:pict>
      </w:r>
      <w:r w:rsidRPr="00E80B54">
        <w:rPr>
          <w:rFonts w:ascii="Times New Roman" w:hAnsi="Times New Roman" w:cs="Times New Roman"/>
          <w:sz w:val="28"/>
          <w:szCs w:val="28"/>
        </w:rPr>
        <w:t xml:space="preserve">Адрес университета: 344038, Ростов </w:t>
      </w:r>
      <w:proofErr w:type="spellStart"/>
      <w:r w:rsidRPr="00E80B54">
        <w:rPr>
          <w:rFonts w:ascii="Times New Roman" w:hAnsi="Times New Roman" w:cs="Times New Roman"/>
          <w:sz w:val="28"/>
          <w:szCs w:val="28"/>
        </w:rPr>
        <w:t>н</w:t>
      </w:r>
      <w:proofErr w:type="spellEnd"/>
      <w:proofErr w:type="gramStart"/>
      <w:r w:rsidRPr="00E80B54">
        <w:rPr>
          <w:rFonts w:ascii="Times New Roman" w:hAnsi="Times New Roman" w:cs="Times New Roman"/>
          <w:sz w:val="28"/>
          <w:szCs w:val="28"/>
        </w:rPr>
        <w:t>/Д</w:t>
      </w:r>
      <w:proofErr w:type="gramEnd"/>
      <w:r w:rsidRPr="00E80B54">
        <w:rPr>
          <w:rFonts w:ascii="Times New Roman" w:hAnsi="Times New Roman" w:cs="Times New Roman"/>
          <w:sz w:val="28"/>
          <w:szCs w:val="28"/>
        </w:rPr>
        <w:t>, пл. Ростовского Стрелкового</w:t>
      </w:r>
    </w:p>
    <w:p w:rsidR="00E80B54" w:rsidRPr="00E80B54" w:rsidRDefault="00E80B54" w:rsidP="00E80B54">
      <w:pPr>
        <w:spacing w:line="240" w:lineRule="auto"/>
        <w:jc w:val="both"/>
        <w:rPr>
          <w:rFonts w:ascii="Times New Roman" w:eastAsia="Times New Roman" w:hAnsi="Times New Roman" w:cs="Times New Roman"/>
          <w:kern w:val="16"/>
          <w:sz w:val="28"/>
          <w:szCs w:val="28"/>
        </w:rPr>
      </w:pPr>
      <w:r w:rsidRPr="00E80B54">
        <w:rPr>
          <w:rFonts w:ascii="Times New Roman" w:hAnsi="Times New Roman" w:cs="Times New Roman"/>
          <w:sz w:val="28"/>
          <w:szCs w:val="28"/>
        </w:rPr>
        <w:t>Полка Народного Ополчения, 2.</w:t>
      </w:r>
    </w:p>
    <w:sectPr w:rsidR="00E80B54" w:rsidRPr="00E80B54" w:rsidSect="0066510A">
      <w:footerReference w:type="default" r:id="rId23"/>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2D0" w:rsidRDefault="009E52D0" w:rsidP="00215A33">
      <w:pPr>
        <w:spacing w:after="0" w:line="240" w:lineRule="auto"/>
      </w:pPr>
      <w:r>
        <w:separator/>
      </w:r>
    </w:p>
  </w:endnote>
  <w:endnote w:type="continuationSeparator" w:id="0">
    <w:p w:rsidR="009E52D0" w:rsidRDefault="009E52D0" w:rsidP="00215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665"/>
      <w:docPartObj>
        <w:docPartGallery w:val="Page Numbers (Bottom of Page)"/>
        <w:docPartUnique/>
      </w:docPartObj>
    </w:sdtPr>
    <w:sdtContent>
      <w:p w:rsidR="00FF4AC1" w:rsidRDefault="00FF4AC1">
        <w:pPr>
          <w:pStyle w:val="ae"/>
          <w:jc w:val="right"/>
        </w:pPr>
        <w:fldSimple w:instr=" PAGE   \* MERGEFORMAT ">
          <w:r w:rsidR="00FE3445">
            <w:rPr>
              <w:noProof/>
            </w:rPr>
            <w:t>3</w:t>
          </w:r>
        </w:fldSimple>
      </w:p>
    </w:sdtContent>
  </w:sdt>
  <w:p w:rsidR="00FF4AC1" w:rsidRDefault="00FF4AC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2D0" w:rsidRDefault="009E52D0" w:rsidP="00215A33">
      <w:pPr>
        <w:spacing w:after="0" w:line="240" w:lineRule="auto"/>
      </w:pPr>
      <w:r>
        <w:separator/>
      </w:r>
    </w:p>
  </w:footnote>
  <w:footnote w:type="continuationSeparator" w:id="0">
    <w:p w:rsidR="009E52D0" w:rsidRDefault="009E52D0" w:rsidP="00215A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74190B"/>
    <w:multiLevelType w:val="multilevel"/>
    <w:tmpl w:val="C8A84E2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481982"/>
    <w:multiLevelType w:val="hybridMultilevel"/>
    <w:tmpl w:val="97E827FE"/>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382188"/>
    <w:multiLevelType w:val="hybridMultilevel"/>
    <w:tmpl w:val="180CFA4C"/>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A2223B"/>
    <w:multiLevelType w:val="hybridMultilevel"/>
    <w:tmpl w:val="F44470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1369F7"/>
    <w:multiLevelType w:val="hybridMultilevel"/>
    <w:tmpl w:val="E4985886"/>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5A0595"/>
    <w:multiLevelType w:val="hybridMultilevel"/>
    <w:tmpl w:val="AA5C37F0"/>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8113D9"/>
    <w:multiLevelType w:val="hybridMultilevel"/>
    <w:tmpl w:val="41BC52EA"/>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F375D"/>
    <w:multiLevelType w:val="hybridMultilevel"/>
    <w:tmpl w:val="353CBF8A"/>
    <w:lvl w:ilvl="0" w:tplc="49F83302">
      <w:start w:val="1"/>
      <w:numFmt w:val="decimal"/>
      <w:lvlText w:val="%1)"/>
      <w:lvlJc w:val="left"/>
      <w:pPr>
        <w:ind w:left="765" w:hanging="375"/>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0">
    <w:nsid w:val="1A6C5872"/>
    <w:multiLevelType w:val="hybridMultilevel"/>
    <w:tmpl w:val="52748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5D5A41"/>
    <w:multiLevelType w:val="hybridMultilevel"/>
    <w:tmpl w:val="500E944A"/>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C725A9"/>
    <w:multiLevelType w:val="multilevel"/>
    <w:tmpl w:val="F08028F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460660"/>
    <w:multiLevelType w:val="hybridMultilevel"/>
    <w:tmpl w:val="9070BC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4E1E31"/>
    <w:multiLevelType w:val="hybridMultilevel"/>
    <w:tmpl w:val="E22AFC3E"/>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186C82"/>
    <w:multiLevelType w:val="hybridMultilevel"/>
    <w:tmpl w:val="E87C8434"/>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660B8F"/>
    <w:multiLevelType w:val="hybridMultilevel"/>
    <w:tmpl w:val="3984EA74"/>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462432"/>
    <w:multiLevelType w:val="hybridMultilevel"/>
    <w:tmpl w:val="A1ACE726"/>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1E0EE2"/>
    <w:multiLevelType w:val="hybridMultilevel"/>
    <w:tmpl w:val="5C70A936"/>
    <w:lvl w:ilvl="0" w:tplc="F93E64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4730B1"/>
    <w:multiLevelType w:val="multilevel"/>
    <w:tmpl w:val="544A0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4D23D9"/>
    <w:multiLevelType w:val="hybridMultilevel"/>
    <w:tmpl w:val="FE7C8A78"/>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676371A"/>
    <w:multiLevelType w:val="hybridMultilevel"/>
    <w:tmpl w:val="2A5A050E"/>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7A81BA7"/>
    <w:multiLevelType w:val="hybridMultilevel"/>
    <w:tmpl w:val="382C5410"/>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9AD1714"/>
    <w:multiLevelType w:val="hybridMultilevel"/>
    <w:tmpl w:val="FC6EC760"/>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831F28"/>
    <w:multiLevelType w:val="multilevel"/>
    <w:tmpl w:val="DE0AA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201E2E"/>
    <w:multiLevelType w:val="hybridMultilevel"/>
    <w:tmpl w:val="1CE6EBF6"/>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BF33965"/>
    <w:multiLevelType w:val="hybridMultilevel"/>
    <w:tmpl w:val="13728200"/>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C376E87"/>
    <w:multiLevelType w:val="hybridMultilevel"/>
    <w:tmpl w:val="F106F94A"/>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237D98"/>
    <w:multiLevelType w:val="hybridMultilevel"/>
    <w:tmpl w:val="22CAF2D4"/>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1D41EA9"/>
    <w:multiLevelType w:val="hybridMultilevel"/>
    <w:tmpl w:val="E7649BC8"/>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6769BA"/>
    <w:multiLevelType w:val="hybridMultilevel"/>
    <w:tmpl w:val="A2AE92D6"/>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D7B2F49"/>
    <w:multiLevelType w:val="hybridMultilevel"/>
    <w:tmpl w:val="8C88DB16"/>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1085924"/>
    <w:multiLevelType w:val="hybridMultilevel"/>
    <w:tmpl w:val="591E39EA"/>
    <w:lvl w:ilvl="0" w:tplc="6CA2E79E">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7940500"/>
    <w:multiLevelType w:val="hybridMultilevel"/>
    <w:tmpl w:val="26DE75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48733D"/>
    <w:multiLevelType w:val="hybridMultilevel"/>
    <w:tmpl w:val="95E2A76C"/>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E273E9"/>
    <w:multiLevelType w:val="hybridMultilevel"/>
    <w:tmpl w:val="1100A1EA"/>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0CB0418"/>
    <w:multiLevelType w:val="hybridMultilevel"/>
    <w:tmpl w:val="B53C3CCE"/>
    <w:lvl w:ilvl="0" w:tplc="7086402E">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916EA7"/>
    <w:multiLevelType w:val="hybridMultilevel"/>
    <w:tmpl w:val="A790E9BA"/>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543BFF"/>
    <w:multiLevelType w:val="multilevel"/>
    <w:tmpl w:val="B29E02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ED66E0"/>
    <w:multiLevelType w:val="hybridMultilevel"/>
    <w:tmpl w:val="E2E4E420"/>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A640D0"/>
    <w:multiLevelType w:val="hybridMultilevel"/>
    <w:tmpl w:val="499067FA"/>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2944AD"/>
    <w:multiLevelType w:val="hybridMultilevel"/>
    <w:tmpl w:val="A3AA2968"/>
    <w:lvl w:ilvl="0" w:tplc="6A2ED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EBB2A2E"/>
    <w:multiLevelType w:val="multilevel"/>
    <w:tmpl w:val="E188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26"/>
  </w:num>
  <w:num w:numId="4">
    <w:abstractNumId w:val="7"/>
  </w:num>
  <w:num w:numId="5">
    <w:abstractNumId w:val="39"/>
  </w:num>
  <w:num w:numId="6">
    <w:abstractNumId w:val="15"/>
  </w:num>
  <w:num w:numId="7">
    <w:abstractNumId w:val="4"/>
  </w:num>
  <w:num w:numId="8">
    <w:abstractNumId w:val="34"/>
  </w:num>
  <w:num w:numId="9">
    <w:abstractNumId w:val="11"/>
  </w:num>
  <w:num w:numId="10">
    <w:abstractNumId w:val="41"/>
  </w:num>
  <w:num w:numId="11">
    <w:abstractNumId w:val="29"/>
  </w:num>
  <w:num w:numId="12">
    <w:abstractNumId w:val="35"/>
  </w:num>
  <w:num w:numId="13">
    <w:abstractNumId w:val="30"/>
  </w:num>
  <w:num w:numId="14">
    <w:abstractNumId w:val="31"/>
  </w:num>
  <w:num w:numId="15">
    <w:abstractNumId w:val="27"/>
  </w:num>
  <w:num w:numId="16">
    <w:abstractNumId w:val="0"/>
  </w:num>
  <w:num w:numId="17">
    <w:abstractNumId w:val="14"/>
  </w:num>
  <w:num w:numId="18">
    <w:abstractNumId w:val="40"/>
  </w:num>
  <w:num w:numId="19">
    <w:abstractNumId w:val="28"/>
  </w:num>
  <w:num w:numId="20">
    <w:abstractNumId w:val="22"/>
  </w:num>
  <w:num w:numId="21">
    <w:abstractNumId w:val="20"/>
  </w:num>
  <w:num w:numId="22">
    <w:abstractNumId w:val="17"/>
  </w:num>
  <w:num w:numId="23">
    <w:abstractNumId w:val="5"/>
  </w:num>
  <w:num w:numId="24">
    <w:abstractNumId w:val="37"/>
  </w:num>
  <w:num w:numId="25">
    <w:abstractNumId w:val="16"/>
  </w:num>
  <w:num w:numId="26">
    <w:abstractNumId w:val="1"/>
  </w:num>
  <w:num w:numId="27">
    <w:abstractNumId w:val="8"/>
  </w:num>
  <w:num w:numId="28">
    <w:abstractNumId w:val="23"/>
  </w:num>
  <w:num w:numId="29">
    <w:abstractNumId w:val="21"/>
  </w:num>
  <w:num w:numId="30">
    <w:abstractNumId w:val="25"/>
  </w:num>
  <w:num w:numId="31">
    <w:abstractNumId w:val="19"/>
  </w:num>
  <w:num w:numId="32">
    <w:abstractNumId w:val="12"/>
  </w:num>
  <w:num w:numId="33">
    <w:abstractNumId w:val="38"/>
  </w:num>
  <w:num w:numId="34">
    <w:abstractNumId w:val="13"/>
  </w:num>
  <w:num w:numId="35">
    <w:abstractNumId w:val="24"/>
  </w:num>
  <w:num w:numId="36">
    <w:abstractNumId w:val="3"/>
  </w:num>
  <w:num w:numId="37">
    <w:abstractNumId w:val="18"/>
  </w:num>
  <w:num w:numId="38">
    <w:abstractNumId w:val="42"/>
  </w:num>
  <w:num w:numId="39">
    <w:abstractNumId w:val="10"/>
  </w:num>
  <w:num w:numId="40">
    <w:abstractNumId w:val="32"/>
  </w:num>
  <w:num w:numId="41">
    <w:abstractNumId w:val="36"/>
  </w:num>
  <w:num w:numId="42">
    <w:abstractNumId w:val="33"/>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51E3D"/>
    <w:rsid w:val="00001B60"/>
    <w:rsid w:val="00005118"/>
    <w:rsid w:val="00010089"/>
    <w:rsid w:val="000201AB"/>
    <w:rsid w:val="000327A8"/>
    <w:rsid w:val="00040E95"/>
    <w:rsid w:val="0004427B"/>
    <w:rsid w:val="00047DE2"/>
    <w:rsid w:val="000A699C"/>
    <w:rsid w:val="000A6BD1"/>
    <w:rsid w:val="000B0D2F"/>
    <w:rsid w:val="000B1405"/>
    <w:rsid w:val="000C6A5D"/>
    <w:rsid w:val="000D4B2D"/>
    <w:rsid w:val="000F2D94"/>
    <w:rsid w:val="000F536D"/>
    <w:rsid w:val="0012440D"/>
    <w:rsid w:val="00135180"/>
    <w:rsid w:val="00135B59"/>
    <w:rsid w:val="00147A32"/>
    <w:rsid w:val="00153436"/>
    <w:rsid w:val="00164494"/>
    <w:rsid w:val="0016608B"/>
    <w:rsid w:val="001A038E"/>
    <w:rsid w:val="001B0E34"/>
    <w:rsid w:val="001C0388"/>
    <w:rsid w:val="001F249B"/>
    <w:rsid w:val="001F5EA9"/>
    <w:rsid w:val="001F6E15"/>
    <w:rsid w:val="00215A33"/>
    <w:rsid w:val="00226FD3"/>
    <w:rsid w:val="002465EB"/>
    <w:rsid w:val="00246A21"/>
    <w:rsid w:val="00251E3D"/>
    <w:rsid w:val="00256016"/>
    <w:rsid w:val="00265E75"/>
    <w:rsid w:val="0026649B"/>
    <w:rsid w:val="002833EE"/>
    <w:rsid w:val="00284A36"/>
    <w:rsid w:val="0029409D"/>
    <w:rsid w:val="002A501A"/>
    <w:rsid w:val="002A793E"/>
    <w:rsid w:val="002B1E00"/>
    <w:rsid w:val="002B29DA"/>
    <w:rsid w:val="002B7F45"/>
    <w:rsid w:val="002C16FC"/>
    <w:rsid w:val="002C30EA"/>
    <w:rsid w:val="002D4267"/>
    <w:rsid w:val="002D53E1"/>
    <w:rsid w:val="002E735E"/>
    <w:rsid w:val="00301DDD"/>
    <w:rsid w:val="003031BA"/>
    <w:rsid w:val="00305147"/>
    <w:rsid w:val="00307B5D"/>
    <w:rsid w:val="00334E9B"/>
    <w:rsid w:val="003425EB"/>
    <w:rsid w:val="00344358"/>
    <w:rsid w:val="003520B7"/>
    <w:rsid w:val="0036215E"/>
    <w:rsid w:val="00370F7A"/>
    <w:rsid w:val="00386B45"/>
    <w:rsid w:val="003A0E1D"/>
    <w:rsid w:val="003C2EEA"/>
    <w:rsid w:val="003C5985"/>
    <w:rsid w:val="003D695B"/>
    <w:rsid w:val="003E1004"/>
    <w:rsid w:val="003F0CB3"/>
    <w:rsid w:val="00400E2C"/>
    <w:rsid w:val="00401EB8"/>
    <w:rsid w:val="00422413"/>
    <w:rsid w:val="00423033"/>
    <w:rsid w:val="00423C60"/>
    <w:rsid w:val="0043436F"/>
    <w:rsid w:val="004364D4"/>
    <w:rsid w:val="004371B3"/>
    <w:rsid w:val="00442CF9"/>
    <w:rsid w:val="0045420C"/>
    <w:rsid w:val="00456361"/>
    <w:rsid w:val="00465319"/>
    <w:rsid w:val="004653A2"/>
    <w:rsid w:val="004A26D6"/>
    <w:rsid w:val="004A5290"/>
    <w:rsid w:val="004B0992"/>
    <w:rsid w:val="004C3108"/>
    <w:rsid w:val="004C6288"/>
    <w:rsid w:val="004D27C3"/>
    <w:rsid w:val="004E4943"/>
    <w:rsid w:val="004E7658"/>
    <w:rsid w:val="004F3C1F"/>
    <w:rsid w:val="005017E9"/>
    <w:rsid w:val="00505ECE"/>
    <w:rsid w:val="00513F60"/>
    <w:rsid w:val="0052354C"/>
    <w:rsid w:val="00531FD6"/>
    <w:rsid w:val="005357AC"/>
    <w:rsid w:val="00535A4D"/>
    <w:rsid w:val="00535EA8"/>
    <w:rsid w:val="00540E6E"/>
    <w:rsid w:val="005545A3"/>
    <w:rsid w:val="00560268"/>
    <w:rsid w:val="00566105"/>
    <w:rsid w:val="00572B69"/>
    <w:rsid w:val="00576EAC"/>
    <w:rsid w:val="005843AB"/>
    <w:rsid w:val="00590C3A"/>
    <w:rsid w:val="005A0471"/>
    <w:rsid w:val="005A4350"/>
    <w:rsid w:val="005A48A8"/>
    <w:rsid w:val="005C2B00"/>
    <w:rsid w:val="005C3CAE"/>
    <w:rsid w:val="005C7C34"/>
    <w:rsid w:val="005E02C1"/>
    <w:rsid w:val="005E0372"/>
    <w:rsid w:val="005E3914"/>
    <w:rsid w:val="005F06CB"/>
    <w:rsid w:val="005F7FF2"/>
    <w:rsid w:val="00600F05"/>
    <w:rsid w:val="00604817"/>
    <w:rsid w:val="00612414"/>
    <w:rsid w:val="00617487"/>
    <w:rsid w:val="0062000B"/>
    <w:rsid w:val="006246D0"/>
    <w:rsid w:val="00631008"/>
    <w:rsid w:val="00654919"/>
    <w:rsid w:val="0066456C"/>
    <w:rsid w:val="0066510A"/>
    <w:rsid w:val="006703B0"/>
    <w:rsid w:val="00673620"/>
    <w:rsid w:val="00675ECA"/>
    <w:rsid w:val="00681B6F"/>
    <w:rsid w:val="006861C8"/>
    <w:rsid w:val="00693A0A"/>
    <w:rsid w:val="00696AF7"/>
    <w:rsid w:val="006A00D3"/>
    <w:rsid w:val="006A7420"/>
    <w:rsid w:val="006B4782"/>
    <w:rsid w:val="006C0BCF"/>
    <w:rsid w:val="006D11CB"/>
    <w:rsid w:val="006D3CF2"/>
    <w:rsid w:val="006E05B0"/>
    <w:rsid w:val="006E38FE"/>
    <w:rsid w:val="006E3A1E"/>
    <w:rsid w:val="006F21B2"/>
    <w:rsid w:val="006F412A"/>
    <w:rsid w:val="006F47FA"/>
    <w:rsid w:val="006F4D19"/>
    <w:rsid w:val="00702597"/>
    <w:rsid w:val="00720636"/>
    <w:rsid w:val="00726FC5"/>
    <w:rsid w:val="007449EE"/>
    <w:rsid w:val="007517E9"/>
    <w:rsid w:val="007527C3"/>
    <w:rsid w:val="0075396A"/>
    <w:rsid w:val="00753ED7"/>
    <w:rsid w:val="00756CC4"/>
    <w:rsid w:val="00764C08"/>
    <w:rsid w:val="00765377"/>
    <w:rsid w:val="0079460C"/>
    <w:rsid w:val="007A6D44"/>
    <w:rsid w:val="007B4A4C"/>
    <w:rsid w:val="007C4756"/>
    <w:rsid w:val="007D5B96"/>
    <w:rsid w:val="007D7C88"/>
    <w:rsid w:val="007E29EA"/>
    <w:rsid w:val="007F70DC"/>
    <w:rsid w:val="0080560E"/>
    <w:rsid w:val="00806CC4"/>
    <w:rsid w:val="008138B9"/>
    <w:rsid w:val="008170EB"/>
    <w:rsid w:val="00826596"/>
    <w:rsid w:val="00826AF3"/>
    <w:rsid w:val="00826F75"/>
    <w:rsid w:val="0083208F"/>
    <w:rsid w:val="00861279"/>
    <w:rsid w:val="00877997"/>
    <w:rsid w:val="00877EA2"/>
    <w:rsid w:val="00877EA4"/>
    <w:rsid w:val="00881E3F"/>
    <w:rsid w:val="00882D11"/>
    <w:rsid w:val="00884C6B"/>
    <w:rsid w:val="00884EA9"/>
    <w:rsid w:val="008869E2"/>
    <w:rsid w:val="00886D16"/>
    <w:rsid w:val="00886F60"/>
    <w:rsid w:val="00887757"/>
    <w:rsid w:val="008923C9"/>
    <w:rsid w:val="008C58CB"/>
    <w:rsid w:val="00900015"/>
    <w:rsid w:val="00901E79"/>
    <w:rsid w:val="0091372C"/>
    <w:rsid w:val="009156F7"/>
    <w:rsid w:val="009332E0"/>
    <w:rsid w:val="00936D4B"/>
    <w:rsid w:val="0094648E"/>
    <w:rsid w:val="00952B9F"/>
    <w:rsid w:val="00954019"/>
    <w:rsid w:val="00972E55"/>
    <w:rsid w:val="00974CF6"/>
    <w:rsid w:val="009839A1"/>
    <w:rsid w:val="009A6A47"/>
    <w:rsid w:val="009C2D82"/>
    <w:rsid w:val="009D58B7"/>
    <w:rsid w:val="009E3CAC"/>
    <w:rsid w:val="009E52D0"/>
    <w:rsid w:val="009F0724"/>
    <w:rsid w:val="009F0F2C"/>
    <w:rsid w:val="009F317F"/>
    <w:rsid w:val="009F5C55"/>
    <w:rsid w:val="00A1697E"/>
    <w:rsid w:val="00A337CF"/>
    <w:rsid w:val="00A35FDE"/>
    <w:rsid w:val="00A57DDC"/>
    <w:rsid w:val="00A724FA"/>
    <w:rsid w:val="00A77008"/>
    <w:rsid w:val="00A819DC"/>
    <w:rsid w:val="00A85DAA"/>
    <w:rsid w:val="00AA3927"/>
    <w:rsid w:val="00AA5384"/>
    <w:rsid w:val="00AB2F57"/>
    <w:rsid w:val="00AE359E"/>
    <w:rsid w:val="00AF2342"/>
    <w:rsid w:val="00B02520"/>
    <w:rsid w:val="00B02C30"/>
    <w:rsid w:val="00B14F11"/>
    <w:rsid w:val="00B20B03"/>
    <w:rsid w:val="00B22ADD"/>
    <w:rsid w:val="00B23AA7"/>
    <w:rsid w:val="00B41822"/>
    <w:rsid w:val="00B43016"/>
    <w:rsid w:val="00B50402"/>
    <w:rsid w:val="00B53271"/>
    <w:rsid w:val="00B552A5"/>
    <w:rsid w:val="00B60B62"/>
    <w:rsid w:val="00B663B9"/>
    <w:rsid w:val="00B67CB5"/>
    <w:rsid w:val="00B719FA"/>
    <w:rsid w:val="00B77CE5"/>
    <w:rsid w:val="00B8180F"/>
    <w:rsid w:val="00B82C2A"/>
    <w:rsid w:val="00B830AB"/>
    <w:rsid w:val="00B92B53"/>
    <w:rsid w:val="00B9571B"/>
    <w:rsid w:val="00BA43CC"/>
    <w:rsid w:val="00BB3251"/>
    <w:rsid w:val="00BD0EDF"/>
    <w:rsid w:val="00BE12DF"/>
    <w:rsid w:val="00BF5E6D"/>
    <w:rsid w:val="00C075A0"/>
    <w:rsid w:val="00C124C9"/>
    <w:rsid w:val="00C159AC"/>
    <w:rsid w:val="00C22967"/>
    <w:rsid w:val="00C232E5"/>
    <w:rsid w:val="00C27F1F"/>
    <w:rsid w:val="00C315D6"/>
    <w:rsid w:val="00C3362A"/>
    <w:rsid w:val="00C36B85"/>
    <w:rsid w:val="00C375CF"/>
    <w:rsid w:val="00C4214E"/>
    <w:rsid w:val="00C42B42"/>
    <w:rsid w:val="00C475F9"/>
    <w:rsid w:val="00C5436E"/>
    <w:rsid w:val="00C6024E"/>
    <w:rsid w:val="00C60B7F"/>
    <w:rsid w:val="00C61055"/>
    <w:rsid w:val="00C623E8"/>
    <w:rsid w:val="00C62FFD"/>
    <w:rsid w:val="00C926BC"/>
    <w:rsid w:val="00CA2E85"/>
    <w:rsid w:val="00CA3F99"/>
    <w:rsid w:val="00CB0B22"/>
    <w:rsid w:val="00CB5572"/>
    <w:rsid w:val="00CB5F04"/>
    <w:rsid w:val="00CB6129"/>
    <w:rsid w:val="00CC40C9"/>
    <w:rsid w:val="00CC5E70"/>
    <w:rsid w:val="00CE0840"/>
    <w:rsid w:val="00CE5802"/>
    <w:rsid w:val="00CE6D91"/>
    <w:rsid w:val="00CF4C36"/>
    <w:rsid w:val="00D00409"/>
    <w:rsid w:val="00D00BA2"/>
    <w:rsid w:val="00D050DE"/>
    <w:rsid w:val="00D06DE2"/>
    <w:rsid w:val="00D12562"/>
    <w:rsid w:val="00D1461C"/>
    <w:rsid w:val="00D1606C"/>
    <w:rsid w:val="00D16A89"/>
    <w:rsid w:val="00D26A7C"/>
    <w:rsid w:val="00D26CB7"/>
    <w:rsid w:val="00D33603"/>
    <w:rsid w:val="00D434A5"/>
    <w:rsid w:val="00D51618"/>
    <w:rsid w:val="00D635F7"/>
    <w:rsid w:val="00D932F0"/>
    <w:rsid w:val="00DA1F0A"/>
    <w:rsid w:val="00DB12B2"/>
    <w:rsid w:val="00DB5F91"/>
    <w:rsid w:val="00DC1EC4"/>
    <w:rsid w:val="00DC320E"/>
    <w:rsid w:val="00DD721C"/>
    <w:rsid w:val="00DD736E"/>
    <w:rsid w:val="00DF19C3"/>
    <w:rsid w:val="00DF6D18"/>
    <w:rsid w:val="00E034AB"/>
    <w:rsid w:val="00E155B0"/>
    <w:rsid w:val="00E166EF"/>
    <w:rsid w:val="00E20C07"/>
    <w:rsid w:val="00E2268D"/>
    <w:rsid w:val="00E26318"/>
    <w:rsid w:val="00E31979"/>
    <w:rsid w:val="00E57856"/>
    <w:rsid w:val="00E80B54"/>
    <w:rsid w:val="00E945F0"/>
    <w:rsid w:val="00E963EC"/>
    <w:rsid w:val="00EB251D"/>
    <w:rsid w:val="00ED4A52"/>
    <w:rsid w:val="00EE78A3"/>
    <w:rsid w:val="00EF162C"/>
    <w:rsid w:val="00EF2EEC"/>
    <w:rsid w:val="00F04408"/>
    <w:rsid w:val="00F04A12"/>
    <w:rsid w:val="00F07274"/>
    <w:rsid w:val="00F135F4"/>
    <w:rsid w:val="00F13C61"/>
    <w:rsid w:val="00F31D74"/>
    <w:rsid w:val="00F37FA4"/>
    <w:rsid w:val="00F550AF"/>
    <w:rsid w:val="00F55EF3"/>
    <w:rsid w:val="00F65F44"/>
    <w:rsid w:val="00F67A8C"/>
    <w:rsid w:val="00F9068C"/>
    <w:rsid w:val="00FB0BEC"/>
    <w:rsid w:val="00FC25F8"/>
    <w:rsid w:val="00FE3445"/>
    <w:rsid w:val="00FE5546"/>
    <w:rsid w:val="00FF4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1B3"/>
  </w:style>
  <w:style w:type="paragraph" w:styleId="3">
    <w:name w:val="heading 3"/>
    <w:basedOn w:val="a"/>
    <w:next w:val="a"/>
    <w:link w:val="30"/>
    <w:qFormat/>
    <w:rsid w:val="00F55EF3"/>
    <w:pPr>
      <w:keepNext/>
      <w:widowControl w:val="0"/>
      <w:autoSpaceDE w:val="0"/>
      <w:autoSpaceDN w:val="0"/>
      <w:adjustRightInd w:val="0"/>
      <w:spacing w:after="0" w:line="240" w:lineRule="auto"/>
      <w:ind w:right="-185"/>
      <w:jc w:val="both"/>
      <w:outlineLvl w:val="2"/>
    </w:pPr>
    <w:rPr>
      <w:rFonts w:ascii="Times New Roman" w:eastAsia="Times New Roman" w:hAnsi="Times New Roman" w:cs="Times New Roman"/>
      <w:sz w:val="28"/>
      <w:szCs w:val="28"/>
    </w:rPr>
  </w:style>
  <w:style w:type="paragraph" w:styleId="4">
    <w:name w:val="heading 4"/>
    <w:basedOn w:val="a"/>
    <w:next w:val="a"/>
    <w:link w:val="40"/>
    <w:uiPriority w:val="9"/>
    <w:semiHidden/>
    <w:unhideWhenUsed/>
    <w:qFormat/>
    <w:rsid w:val="00F55EF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unhideWhenUsed/>
    <w:qFormat/>
    <w:rsid w:val="00D06DE2"/>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C623E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Основной текст (5)_"/>
    <w:basedOn w:val="a0"/>
    <w:link w:val="52"/>
    <w:rsid w:val="00251E3D"/>
    <w:rPr>
      <w:rFonts w:ascii="Trebuchet MS" w:eastAsia="Trebuchet MS" w:hAnsi="Trebuchet MS" w:cs="Trebuchet MS"/>
      <w:spacing w:val="-20"/>
      <w:sz w:val="31"/>
      <w:szCs w:val="31"/>
      <w:shd w:val="clear" w:color="auto" w:fill="FFFFFF"/>
    </w:rPr>
  </w:style>
  <w:style w:type="character" w:customStyle="1" w:styleId="31">
    <w:name w:val="Основной текст (3)_"/>
    <w:basedOn w:val="a0"/>
    <w:link w:val="32"/>
    <w:uiPriority w:val="99"/>
    <w:rsid w:val="00251E3D"/>
    <w:rPr>
      <w:rFonts w:ascii="Trebuchet MS" w:eastAsia="Trebuchet MS" w:hAnsi="Trebuchet MS" w:cs="Trebuchet MS"/>
      <w:spacing w:val="-10"/>
      <w:sz w:val="17"/>
      <w:szCs w:val="17"/>
      <w:shd w:val="clear" w:color="auto" w:fill="FFFFFF"/>
    </w:rPr>
  </w:style>
  <w:style w:type="character" w:customStyle="1" w:styleId="3TimesNewRoman12pt0pt">
    <w:name w:val="Основной текст (3) + Times New Roman;12 pt;Интервал 0 pt"/>
    <w:basedOn w:val="31"/>
    <w:rsid w:val="00251E3D"/>
    <w:rPr>
      <w:rFonts w:ascii="Times New Roman" w:eastAsia="Times New Roman" w:hAnsi="Times New Roman" w:cs="Times New Roman"/>
      <w:spacing w:val="0"/>
      <w:sz w:val="24"/>
      <w:szCs w:val="24"/>
    </w:rPr>
  </w:style>
  <w:style w:type="character" w:customStyle="1" w:styleId="1">
    <w:name w:val="Заголовок №1_"/>
    <w:basedOn w:val="a0"/>
    <w:link w:val="10"/>
    <w:rsid w:val="00251E3D"/>
    <w:rPr>
      <w:rFonts w:ascii="Trebuchet MS" w:eastAsia="Trebuchet MS" w:hAnsi="Trebuchet MS" w:cs="Trebuchet MS"/>
      <w:spacing w:val="-10"/>
      <w:sz w:val="29"/>
      <w:szCs w:val="29"/>
      <w:shd w:val="clear" w:color="auto" w:fill="FFFFFF"/>
    </w:rPr>
  </w:style>
  <w:style w:type="character" w:customStyle="1" w:styleId="a3">
    <w:name w:val="Основной текст_"/>
    <w:basedOn w:val="a0"/>
    <w:link w:val="41"/>
    <w:rsid w:val="00251E3D"/>
    <w:rPr>
      <w:rFonts w:ascii="Times New Roman" w:eastAsia="Times New Roman" w:hAnsi="Times New Roman" w:cs="Times New Roman"/>
      <w:sz w:val="24"/>
      <w:szCs w:val="24"/>
      <w:shd w:val="clear" w:color="auto" w:fill="FFFFFF"/>
    </w:rPr>
  </w:style>
  <w:style w:type="paragraph" w:customStyle="1" w:styleId="52">
    <w:name w:val="Основной текст (5)"/>
    <w:basedOn w:val="a"/>
    <w:link w:val="51"/>
    <w:rsid w:val="00251E3D"/>
    <w:pPr>
      <w:shd w:val="clear" w:color="auto" w:fill="FFFFFF"/>
      <w:spacing w:after="120" w:line="0" w:lineRule="atLeast"/>
    </w:pPr>
    <w:rPr>
      <w:rFonts w:ascii="Trebuchet MS" w:eastAsia="Trebuchet MS" w:hAnsi="Trebuchet MS" w:cs="Trebuchet MS"/>
      <w:spacing w:val="-20"/>
      <w:sz w:val="31"/>
      <w:szCs w:val="31"/>
    </w:rPr>
  </w:style>
  <w:style w:type="paragraph" w:customStyle="1" w:styleId="32">
    <w:name w:val="Основной текст (3)"/>
    <w:basedOn w:val="a"/>
    <w:link w:val="31"/>
    <w:rsid w:val="00251E3D"/>
    <w:pPr>
      <w:shd w:val="clear" w:color="auto" w:fill="FFFFFF"/>
      <w:spacing w:before="840" w:after="240" w:line="0" w:lineRule="atLeast"/>
    </w:pPr>
    <w:rPr>
      <w:rFonts w:ascii="Trebuchet MS" w:eastAsia="Trebuchet MS" w:hAnsi="Trebuchet MS" w:cs="Trebuchet MS"/>
      <w:spacing w:val="-10"/>
      <w:sz w:val="17"/>
      <w:szCs w:val="17"/>
    </w:rPr>
  </w:style>
  <w:style w:type="paragraph" w:customStyle="1" w:styleId="10">
    <w:name w:val="Заголовок №1"/>
    <w:basedOn w:val="a"/>
    <w:link w:val="1"/>
    <w:rsid w:val="00251E3D"/>
    <w:pPr>
      <w:shd w:val="clear" w:color="auto" w:fill="FFFFFF"/>
      <w:spacing w:before="420" w:after="120" w:line="0" w:lineRule="atLeast"/>
      <w:outlineLvl w:val="0"/>
    </w:pPr>
    <w:rPr>
      <w:rFonts w:ascii="Trebuchet MS" w:eastAsia="Trebuchet MS" w:hAnsi="Trebuchet MS" w:cs="Trebuchet MS"/>
      <w:spacing w:val="-10"/>
      <w:sz w:val="29"/>
      <w:szCs w:val="29"/>
    </w:rPr>
  </w:style>
  <w:style w:type="paragraph" w:customStyle="1" w:styleId="41">
    <w:name w:val="Основной текст4"/>
    <w:basedOn w:val="a"/>
    <w:link w:val="a3"/>
    <w:rsid w:val="00251E3D"/>
    <w:pPr>
      <w:shd w:val="clear" w:color="auto" w:fill="FFFFFF"/>
      <w:spacing w:before="120" w:after="120" w:line="0" w:lineRule="atLeast"/>
      <w:ind w:hanging="3000"/>
      <w:jc w:val="both"/>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77E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7EA2"/>
    <w:rPr>
      <w:rFonts w:ascii="Tahoma" w:hAnsi="Tahoma" w:cs="Tahoma"/>
      <w:sz w:val="16"/>
      <w:szCs w:val="16"/>
    </w:rPr>
  </w:style>
  <w:style w:type="character" w:customStyle="1" w:styleId="11">
    <w:name w:val="Основной текст1"/>
    <w:basedOn w:val="a3"/>
    <w:rsid w:val="00C926BC"/>
    <w:rPr>
      <w:b w:val="0"/>
      <w:bCs w:val="0"/>
      <w:i w:val="0"/>
      <w:iCs w:val="0"/>
      <w:smallCaps w:val="0"/>
      <w:strike w:val="0"/>
      <w:spacing w:val="0"/>
      <w:u w:val="single"/>
    </w:rPr>
  </w:style>
  <w:style w:type="character" w:customStyle="1" w:styleId="a6">
    <w:name w:val="Подпись к картинке_"/>
    <w:basedOn w:val="a0"/>
    <w:link w:val="a7"/>
    <w:uiPriority w:val="99"/>
    <w:rsid w:val="001B0E34"/>
    <w:rPr>
      <w:rFonts w:ascii="Times New Roman" w:eastAsia="Times New Roman" w:hAnsi="Times New Roman" w:cs="Times New Roman"/>
      <w:sz w:val="24"/>
      <w:szCs w:val="24"/>
      <w:shd w:val="clear" w:color="auto" w:fill="FFFFFF"/>
    </w:rPr>
  </w:style>
  <w:style w:type="paragraph" w:customStyle="1" w:styleId="a7">
    <w:name w:val="Подпись к картинке"/>
    <w:basedOn w:val="a"/>
    <w:link w:val="a6"/>
    <w:uiPriority w:val="99"/>
    <w:rsid w:val="001B0E34"/>
    <w:pPr>
      <w:shd w:val="clear" w:color="auto" w:fill="FFFFFF"/>
      <w:spacing w:after="60" w:line="0" w:lineRule="atLeast"/>
    </w:pPr>
    <w:rPr>
      <w:rFonts w:ascii="Times New Roman" w:eastAsia="Times New Roman" w:hAnsi="Times New Roman" w:cs="Times New Roman"/>
      <w:sz w:val="24"/>
      <w:szCs w:val="24"/>
    </w:rPr>
  </w:style>
  <w:style w:type="character" w:customStyle="1" w:styleId="2">
    <w:name w:val="Основной текст2"/>
    <w:basedOn w:val="a3"/>
    <w:rsid w:val="001B0E34"/>
    <w:rPr>
      <w:b w:val="0"/>
      <w:bCs w:val="0"/>
      <w:i w:val="0"/>
      <w:iCs w:val="0"/>
      <w:smallCaps w:val="0"/>
      <w:strike w:val="0"/>
      <w:spacing w:val="0"/>
    </w:rPr>
  </w:style>
  <w:style w:type="character" w:customStyle="1" w:styleId="a8">
    <w:name w:val="Подпись к таблице_"/>
    <w:basedOn w:val="a0"/>
    <w:link w:val="a9"/>
    <w:uiPriority w:val="99"/>
    <w:rsid w:val="00572B69"/>
    <w:rPr>
      <w:rFonts w:ascii="Times New Roman" w:eastAsia="Times New Roman" w:hAnsi="Times New Roman" w:cs="Times New Roman"/>
      <w:sz w:val="24"/>
      <w:szCs w:val="24"/>
      <w:shd w:val="clear" w:color="auto" w:fill="FFFFFF"/>
    </w:rPr>
  </w:style>
  <w:style w:type="paragraph" w:customStyle="1" w:styleId="a9">
    <w:name w:val="Подпись к таблице"/>
    <w:basedOn w:val="a"/>
    <w:link w:val="a8"/>
    <w:uiPriority w:val="99"/>
    <w:rsid w:val="00572B69"/>
    <w:pPr>
      <w:shd w:val="clear" w:color="auto" w:fill="FFFFFF"/>
      <w:spacing w:after="0" w:line="274" w:lineRule="exact"/>
      <w:jc w:val="both"/>
    </w:pPr>
    <w:rPr>
      <w:rFonts w:ascii="Times New Roman" w:eastAsia="Times New Roman" w:hAnsi="Times New Roman" w:cs="Times New Roman"/>
      <w:sz w:val="24"/>
      <w:szCs w:val="24"/>
    </w:rPr>
  </w:style>
  <w:style w:type="character" w:customStyle="1" w:styleId="81">
    <w:name w:val="Основной текст (8)_"/>
    <w:basedOn w:val="a0"/>
    <w:link w:val="82"/>
    <w:rsid w:val="006F21B2"/>
    <w:rPr>
      <w:rFonts w:ascii="Arial Black" w:eastAsia="Arial Black" w:hAnsi="Arial Black" w:cs="Arial Black"/>
      <w:spacing w:val="-10"/>
      <w:sz w:val="14"/>
      <w:szCs w:val="14"/>
      <w:shd w:val="clear" w:color="auto" w:fill="FFFFFF"/>
    </w:rPr>
  </w:style>
  <w:style w:type="character" w:customStyle="1" w:styleId="9">
    <w:name w:val="Основной текст (9)_"/>
    <w:basedOn w:val="a0"/>
    <w:link w:val="90"/>
    <w:uiPriority w:val="99"/>
    <w:rsid w:val="006F21B2"/>
    <w:rPr>
      <w:rFonts w:ascii="Arial Black" w:eastAsia="Arial Black" w:hAnsi="Arial Black" w:cs="Arial Black"/>
      <w:spacing w:val="-10"/>
      <w:sz w:val="25"/>
      <w:szCs w:val="25"/>
      <w:shd w:val="clear" w:color="auto" w:fill="FFFFFF"/>
    </w:rPr>
  </w:style>
  <w:style w:type="character" w:customStyle="1" w:styleId="7">
    <w:name w:val="Основной текст (7)_"/>
    <w:basedOn w:val="a0"/>
    <w:link w:val="70"/>
    <w:rsid w:val="006F21B2"/>
    <w:rPr>
      <w:rFonts w:ascii="Arial Black" w:eastAsia="Arial Black" w:hAnsi="Arial Black" w:cs="Arial Black"/>
      <w:spacing w:val="-10"/>
      <w:sz w:val="12"/>
      <w:szCs w:val="12"/>
      <w:shd w:val="clear" w:color="auto" w:fill="FFFFFF"/>
    </w:rPr>
  </w:style>
  <w:style w:type="character" w:customStyle="1" w:styleId="77pt">
    <w:name w:val="Основной текст (7) + 7 pt"/>
    <w:basedOn w:val="7"/>
    <w:rsid w:val="006F21B2"/>
    <w:rPr>
      <w:sz w:val="14"/>
      <w:szCs w:val="14"/>
    </w:rPr>
  </w:style>
  <w:style w:type="character" w:customStyle="1" w:styleId="86pt">
    <w:name w:val="Основной текст (8) + 6 pt"/>
    <w:basedOn w:val="81"/>
    <w:rsid w:val="006F21B2"/>
    <w:rPr>
      <w:w w:val="100"/>
      <w:sz w:val="12"/>
      <w:szCs w:val="12"/>
    </w:rPr>
  </w:style>
  <w:style w:type="paragraph" w:customStyle="1" w:styleId="82">
    <w:name w:val="Основной текст (8)"/>
    <w:basedOn w:val="a"/>
    <w:link w:val="81"/>
    <w:rsid w:val="006F21B2"/>
    <w:pPr>
      <w:shd w:val="clear" w:color="auto" w:fill="FFFFFF"/>
      <w:spacing w:after="0" w:line="305" w:lineRule="exact"/>
      <w:jc w:val="right"/>
    </w:pPr>
    <w:rPr>
      <w:rFonts w:ascii="Arial Black" w:eastAsia="Arial Black" w:hAnsi="Arial Black" w:cs="Arial Black"/>
      <w:spacing w:val="-10"/>
      <w:sz w:val="14"/>
      <w:szCs w:val="14"/>
    </w:rPr>
  </w:style>
  <w:style w:type="paragraph" w:customStyle="1" w:styleId="90">
    <w:name w:val="Основной текст (9)"/>
    <w:basedOn w:val="a"/>
    <w:link w:val="9"/>
    <w:uiPriority w:val="99"/>
    <w:rsid w:val="006F21B2"/>
    <w:pPr>
      <w:shd w:val="clear" w:color="auto" w:fill="FFFFFF"/>
      <w:spacing w:after="60" w:line="0" w:lineRule="atLeast"/>
      <w:jc w:val="both"/>
    </w:pPr>
    <w:rPr>
      <w:rFonts w:ascii="Arial Black" w:eastAsia="Arial Black" w:hAnsi="Arial Black" w:cs="Arial Black"/>
      <w:spacing w:val="-10"/>
      <w:sz w:val="25"/>
      <w:szCs w:val="25"/>
    </w:rPr>
  </w:style>
  <w:style w:type="paragraph" w:customStyle="1" w:styleId="70">
    <w:name w:val="Основной текст (7)"/>
    <w:basedOn w:val="a"/>
    <w:link w:val="7"/>
    <w:rsid w:val="006F21B2"/>
    <w:pPr>
      <w:shd w:val="clear" w:color="auto" w:fill="FFFFFF"/>
      <w:spacing w:after="0" w:line="0" w:lineRule="atLeast"/>
    </w:pPr>
    <w:rPr>
      <w:rFonts w:ascii="Arial Black" w:eastAsia="Arial Black" w:hAnsi="Arial Black" w:cs="Arial Black"/>
      <w:spacing w:val="-10"/>
      <w:sz w:val="12"/>
      <w:szCs w:val="12"/>
    </w:rPr>
  </w:style>
  <w:style w:type="character" w:customStyle="1" w:styleId="100">
    <w:name w:val="Основной текст (10)_"/>
    <w:basedOn w:val="a0"/>
    <w:link w:val="101"/>
    <w:uiPriority w:val="99"/>
    <w:rsid w:val="002C16FC"/>
    <w:rPr>
      <w:rFonts w:ascii="Trebuchet MS" w:eastAsia="Trebuchet MS" w:hAnsi="Trebuchet MS" w:cs="Trebuchet MS"/>
      <w:spacing w:val="-10"/>
      <w:sz w:val="13"/>
      <w:szCs w:val="13"/>
      <w:shd w:val="clear" w:color="auto" w:fill="FFFFFF"/>
    </w:rPr>
  </w:style>
  <w:style w:type="paragraph" w:customStyle="1" w:styleId="101">
    <w:name w:val="Основной текст (10)"/>
    <w:basedOn w:val="a"/>
    <w:link w:val="100"/>
    <w:rsid w:val="002C16FC"/>
    <w:pPr>
      <w:shd w:val="clear" w:color="auto" w:fill="FFFFFF"/>
      <w:spacing w:after="0" w:line="0" w:lineRule="atLeast"/>
    </w:pPr>
    <w:rPr>
      <w:rFonts w:ascii="Trebuchet MS" w:eastAsia="Trebuchet MS" w:hAnsi="Trebuchet MS" w:cs="Trebuchet MS"/>
      <w:spacing w:val="-10"/>
      <w:sz w:val="13"/>
      <w:szCs w:val="13"/>
    </w:rPr>
  </w:style>
  <w:style w:type="character" w:customStyle="1" w:styleId="33">
    <w:name w:val="Основной текст3"/>
    <w:basedOn w:val="a3"/>
    <w:rsid w:val="00B9571B"/>
    <w:rPr>
      <w:b w:val="0"/>
      <w:bCs w:val="0"/>
      <w:i w:val="0"/>
      <w:iCs w:val="0"/>
      <w:smallCaps w:val="0"/>
      <w:strike w:val="0"/>
      <w:spacing w:val="0"/>
      <w:u w:val="single"/>
    </w:rPr>
  </w:style>
  <w:style w:type="paragraph" w:styleId="aa">
    <w:name w:val="List Paragraph"/>
    <w:basedOn w:val="a"/>
    <w:uiPriority w:val="34"/>
    <w:qFormat/>
    <w:rsid w:val="00CB5F04"/>
    <w:pPr>
      <w:ind w:left="720"/>
      <w:contextualSpacing/>
    </w:pPr>
  </w:style>
  <w:style w:type="character" w:customStyle="1" w:styleId="ab">
    <w:name w:val="Основной текст + Полужирный"/>
    <w:basedOn w:val="a3"/>
    <w:uiPriority w:val="99"/>
    <w:rsid w:val="00CC40C9"/>
    <w:rPr>
      <w:b/>
      <w:bCs/>
      <w:i w:val="0"/>
      <w:iCs w:val="0"/>
      <w:smallCaps w:val="0"/>
      <w:strike w:val="0"/>
      <w:spacing w:val="0"/>
    </w:rPr>
  </w:style>
  <w:style w:type="paragraph" w:styleId="ac">
    <w:name w:val="header"/>
    <w:basedOn w:val="a"/>
    <w:link w:val="ad"/>
    <w:uiPriority w:val="99"/>
    <w:semiHidden/>
    <w:unhideWhenUsed/>
    <w:rsid w:val="00215A3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15A33"/>
  </w:style>
  <w:style w:type="paragraph" w:styleId="ae">
    <w:name w:val="footer"/>
    <w:basedOn w:val="a"/>
    <w:link w:val="af"/>
    <w:uiPriority w:val="99"/>
    <w:unhideWhenUsed/>
    <w:rsid w:val="00215A3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5A33"/>
  </w:style>
  <w:style w:type="character" w:customStyle="1" w:styleId="20">
    <w:name w:val="Подпись к картинке (2)_"/>
    <w:basedOn w:val="a0"/>
    <w:link w:val="21"/>
    <w:uiPriority w:val="99"/>
    <w:rsid w:val="00877997"/>
    <w:rPr>
      <w:rFonts w:ascii="Arial" w:hAnsi="Arial" w:cs="Arial"/>
      <w:b/>
      <w:bCs/>
      <w:spacing w:val="-10"/>
      <w:sz w:val="14"/>
      <w:szCs w:val="14"/>
      <w:shd w:val="clear" w:color="auto" w:fill="FFFFFF"/>
    </w:rPr>
  </w:style>
  <w:style w:type="character" w:customStyle="1" w:styleId="34">
    <w:name w:val="Подпись к картинке (3)_"/>
    <w:basedOn w:val="a0"/>
    <w:link w:val="35"/>
    <w:uiPriority w:val="99"/>
    <w:rsid w:val="00877997"/>
    <w:rPr>
      <w:rFonts w:ascii="Arial" w:hAnsi="Arial" w:cs="Arial"/>
      <w:b/>
      <w:bCs/>
      <w:spacing w:val="-10"/>
      <w:sz w:val="15"/>
      <w:szCs w:val="15"/>
      <w:shd w:val="clear" w:color="auto" w:fill="FFFFFF"/>
    </w:rPr>
  </w:style>
  <w:style w:type="character" w:customStyle="1" w:styleId="22">
    <w:name w:val="Основной текст (2)_"/>
    <w:basedOn w:val="a0"/>
    <w:link w:val="23"/>
    <w:rsid w:val="00877997"/>
    <w:rPr>
      <w:rFonts w:ascii="Tahoma" w:hAnsi="Tahoma" w:cs="Tahoma"/>
      <w:sz w:val="15"/>
      <w:szCs w:val="15"/>
      <w:shd w:val="clear" w:color="auto" w:fill="FFFFFF"/>
    </w:rPr>
  </w:style>
  <w:style w:type="character" w:customStyle="1" w:styleId="12">
    <w:name w:val="Основной текст Знак1"/>
    <w:basedOn w:val="a0"/>
    <w:link w:val="af0"/>
    <w:uiPriority w:val="99"/>
    <w:rsid w:val="00877997"/>
    <w:rPr>
      <w:rFonts w:ascii="Times New Roman" w:hAnsi="Times New Roman" w:cs="Times New Roman"/>
      <w:sz w:val="24"/>
      <w:szCs w:val="24"/>
      <w:shd w:val="clear" w:color="auto" w:fill="FFFFFF"/>
    </w:rPr>
  </w:style>
  <w:style w:type="character" w:customStyle="1" w:styleId="24">
    <w:name w:val="Заголовок №2_"/>
    <w:basedOn w:val="a0"/>
    <w:link w:val="25"/>
    <w:uiPriority w:val="99"/>
    <w:rsid w:val="00877997"/>
    <w:rPr>
      <w:rFonts w:ascii="Arial" w:hAnsi="Arial" w:cs="Arial"/>
      <w:b/>
      <w:bCs/>
      <w:spacing w:val="-10"/>
      <w:sz w:val="29"/>
      <w:szCs w:val="29"/>
      <w:shd w:val="clear" w:color="auto" w:fill="FFFFFF"/>
    </w:rPr>
  </w:style>
  <w:style w:type="paragraph" w:styleId="af0">
    <w:name w:val="Body Text"/>
    <w:basedOn w:val="a"/>
    <w:link w:val="12"/>
    <w:uiPriority w:val="99"/>
    <w:rsid w:val="00877997"/>
    <w:pPr>
      <w:shd w:val="clear" w:color="auto" w:fill="FFFFFF"/>
      <w:spacing w:before="120" w:after="0" w:line="281" w:lineRule="exact"/>
      <w:jc w:val="both"/>
    </w:pPr>
    <w:rPr>
      <w:rFonts w:ascii="Times New Roman" w:hAnsi="Times New Roman" w:cs="Times New Roman"/>
      <w:sz w:val="24"/>
      <w:szCs w:val="24"/>
    </w:rPr>
  </w:style>
  <w:style w:type="character" w:customStyle="1" w:styleId="af1">
    <w:name w:val="Основной текст Знак"/>
    <w:basedOn w:val="a0"/>
    <w:link w:val="af0"/>
    <w:uiPriority w:val="99"/>
    <w:semiHidden/>
    <w:rsid w:val="00877997"/>
  </w:style>
  <w:style w:type="paragraph" w:customStyle="1" w:styleId="21">
    <w:name w:val="Подпись к картинке (2)"/>
    <w:basedOn w:val="a"/>
    <w:link w:val="20"/>
    <w:uiPriority w:val="99"/>
    <w:rsid w:val="00877997"/>
    <w:pPr>
      <w:shd w:val="clear" w:color="auto" w:fill="FFFFFF"/>
      <w:spacing w:after="0" w:line="262" w:lineRule="exact"/>
    </w:pPr>
    <w:rPr>
      <w:rFonts w:ascii="Arial" w:hAnsi="Arial" w:cs="Arial"/>
      <w:b/>
      <w:bCs/>
      <w:spacing w:val="-10"/>
      <w:sz w:val="14"/>
      <w:szCs w:val="14"/>
    </w:rPr>
  </w:style>
  <w:style w:type="paragraph" w:customStyle="1" w:styleId="35">
    <w:name w:val="Подпись к картинке (3)"/>
    <w:basedOn w:val="a"/>
    <w:link w:val="34"/>
    <w:uiPriority w:val="99"/>
    <w:rsid w:val="00877997"/>
    <w:pPr>
      <w:shd w:val="clear" w:color="auto" w:fill="FFFFFF"/>
      <w:spacing w:after="0" w:line="240" w:lineRule="atLeast"/>
    </w:pPr>
    <w:rPr>
      <w:rFonts w:ascii="Arial" w:hAnsi="Arial" w:cs="Arial"/>
      <w:b/>
      <w:bCs/>
      <w:spacing w:val="-10"/>
      <w:sz w:val="15"/>
      <w:szCs w:val="15"/>
    </w:rPr>
  </w:style>
  <w:style w:type="paragraph" w:customStyle="1" w:styleId="23">
    <w:name w:val="Основной текст (2)"/>
    <w:basedOn w:val="a"/>
    <w:link w:val="22"/>
    <w:rsid w:val="00877997"/>
    <w:pPr>
      <w:shd w:val="clear" w:color="auto" w:fill="FFFFFF"/>
      <w:spacing w:after="0" w:line="240" w:lineRule="atLeast"/>
    </w:pPr>
    <w:rPr>
      <w:rFonts w:ascii="Tahoma" w:hAnsi="Tahoma" w:cs="Tahoma"/>
      <w:sz w:val="15"/>
      <w:szCs w:val="15"/>
    </w:rPr>
  </w:style>
  <w:style w:type="paragraph" w:customStyle="1" w:styleId="310">
    <w:name w:val="Основной текст (3)1"/>
    <w:basedOn w:val="a"/>
    <w:uiPriority w:val="99"/>
    <w:rsid w:val="00877997"/>
    <w:pPr>
      <w:shd w:val="clear" w:color="auto" w:fill="FFFFFF"/>
      <w:spacing w:after="0" w:line="240" w:lineRule="atLeast"/>
    </w:pPr>
    <w:rPr>
      <w:rFonts w:ascii="Arial" w:eastAsia="Arial Unicode MS" w:hAnsi="Arial" w:cs="Arial"/>
      <w:b/>
      <w:bCs/>
      <w:spacing w:val="-10"/>
      <w:sz w:val="14"/>
      <w:szCs w:val="14"/>
    </w:rPr>
  </w:style>
  <w:style w:type="paragraph" w:customStyle="1" w:styleId="25">
    <w:name w:val="Заголовок №2"/>
    <w:basedOn w:val="a"/>
    <w:link w:val="24"/>
    <w:uiPriority w:val="99"/>
    <w:rsid w:val="00877997"/>
    <w:pPr>
      <w:shd w:val="clear" w:color="auto" w:fill="FFFFFF"/>
      <w:spacing w:after="120" w:line="240" w:lineRule="atLeast"/>
      <w:outlineLvl w:val="1"/>
    </w:pPr>
    <w:rPr>
      <w:rFonts w:ascii="Arial" w:hAnsi="Arial" w:cs="Arial"/>
      <w:b/>
      <w:bCs/>
      <w:spacing w:val="-10"/>
      <w:sz w:val="29"/>
      <w:szCs w:val="29"/>
    </w:rPr>
  </w:style>
  <w:style w:type="paragraph" w:customStyle="1" w:styleId="1010">
    <w:name w:val="Основной текст (10)1"/>
    <w:basedOn w:val="a"/>
    <w:uiPriority w:val="99"/>
    <w:rsid w:val="0026649B"/>
    <w:pPr>
      <w:shd w:val="clear" w:color="auto" w:fill="FFFFFF"/>
      <w:spacing w:before="60" w:after="360" w:line="240" w:lineRule="atLeast"/>
    </w:pPr>
    <w:rPr>
      <w:rFonts w:ascii="Arial" w:eastAsia="Arial Unicode MS" w:hAnsi="Arial" w:cs="Arial"/>
      <w:b/>
      <w:bCs/>
      <w:spacing w:val="-10"/>
      <w:sz w:val="18"/>
      <w:szCs w:val="18"/>
    </w:rPr>
  </w:style>
  <w:style w:type="character" w:customStyle="1" w:styleId="5Arial">
    <w:name w:val="Подпись к таблице (5) + Arial"/>
    <w:aliases w:val="6,5 pt,Полужирный5,Основной текст + 12"/>
    <w:basedOn w:val="a0"/>
    <w:uiPriority w:val="99"/>
    <w:rsid w:val="003C5985"/>
    <w:rPr>
      <w:rFonts w:ascii="Arial" w:hAnsi="Arial" w:cs="Arial"/>
      <w:b/>
      <w:bCs/>
      <w:spacing w:val="-10"/>
      <w:sz w:val="13"/>
      <w:szCs w:val="13"/>
    </w:rPr>
  </w:style>
  <w:style w:type="character" w:customStyle="1" w:styleId="Arial3">
    <w:name w:val="Основной текст + Arial3"/>
    <w:aliases w:val="7,5 pt4,Полужирный3,Интервал -1 pt"/>
    <w:basedOn w:val="12"/>
    <w:uiPriority w:val="99"/>
    <w:rsid w:val="00BB3251"/>
    <w:rPr>
      <w:rFonts w:ascii="Arial" w:hAnsi="Arial" w:cs="Arial"/>
      <w:b/>
      <w:bCs/>
      <w:spacing w:val="-20"/>
      <w:sz w:val="15"/>
      <w:szCs w:val="15"/>
      <w:u w:val="single"/>
    </w:rPr>
  </w:style>
  <w:style w:type="character" w:customStyle="1" w:styleId="Arial2">
    <w:name w:val="Основной текст + Arial2"/>
    <w:aliases w:val="9 pt1,Полужирный2,Интервал 0 pt6"/>
    <w:basedOn w:val="12"/>
    <w:uiPriority w:val="99"/>
    <w:rsid w:val="00BB3251"/>
    <w:rPr>
      <w:rFonts w:ascii="Arial" w:hAnsi="Arial" w:cs="Arial"/>
      <w:b/>
      <w:bCs/>
      <w:spacing w:val="-10"/>
      <w:sz w:val="18"/>
      <w:szCs w:val="18"/>
      <w:u w:val="single"/>
    </w:rPr>
  </w:style>
  <w:style w:type="character" w:customStyle="1" w:styleId="42">
    <w:name w:val="Подпись к картинке (4)_"/>
    <w:basedOn w:val="a0"/>
    <w:link w:val="43"/>
    <w:uiPriority w:val="99"/>
    <w:rsid w:val="00047DE2"/>
    <w:rPr>
      <w:rFonts w:ascii="Times New Roman" w:hAnsi="Times New Roman" w:cs="Times New Roman"/>
      <w:sz w:val="24"/>
      <w:szCs w:val="24"/>
      <w:shd w:val="clear" w:color="auto" w:fill="FFFFFF"/>
    </w:rPr>
  </w:style>
  <w:style w:type="paragraph" w:customStyle="1" w:styleId="43">
    <w:name w:val="Подпись к картинке (4)"/>
    <w:basedOn w:val="a"/>
    <w:link w:val="42"/>
    <w:uiPriority w:val="99"/>
    <w:rsid w:val="00047DE2"/>
    <w:pPr>
      <w:shd w:val="clear" w:color="auto" w:fill="FFFFFF"/>
      <w:spacing w:after="0" w:line="240" w:lineRule="atLeast"/>
    </w:pPr>
    <w:rPr>
      <w:rFonts w:ascii="Times New Roman" w:hAnsi="Times New Roman" w:cs="Times New Roman"/>
      <w:sz w:val="24"/>
      <w:szCs w:val="24"/>
    </w:rPr>
  </w:style>
  <w:style w:type="character" w:customStyle="1" w:styleId="44">
    <w:name w:val="Основной текст (4)_"/>
    <w:basedOn w:val="a0"/>
    <w:link w:val="410"/>
    <w:uiPriority w:val="99"/>
    <w:rsid w:val="00047DE2"/>
    <w:rPr>
      <w:rFonts w:ascii="Times New Roman" w:hAnsi="Times New Roman" w:cs="Times New Roman"/>
      <w:b/>
      <w:bCs/>
      <w:i/>
      <w:iCs/>
      <w:sz w:val="24"/>
      <w:szCs w:val="24"/>
      <w:shd w:val="clear" w:color="auto" w:fill="FFFFFF"/>
    </w:rPr>
  </w:style>
  <w:style w:type="paragraph" w:customStyle="1" w:styleId="410">
    <w:name w:val="Основной текст (4)1"/>
    <w:basedOn w:val="a"/>
    <w:link w:val="44"/>
    <w:uiPriority w:val="99"/>
    <w:rsid w:val="00047DE2"/>
    <w:pPr>
      <w:shd w:val="clear" w:color="auto" w:fill="FFFFFF"/>
      <w:spacing w:before="420" w:after="0" w:line="240" w:lineRule="atLeast"/>
      <w:ind w:hanging="340"/>
    </w:pPr>
    <w:rPr>
      <w:rFonts w:ascii="Times New Roman" w:hAnsi="Times New Roman" w:cs="Times New Roman"/>
      <w:b/>
      <w:bCs/>
      <w:i/>
      <w:iCs/>
      <w:sz w:val="24"/>
      <w:szCs w:val="24"/>
    </w:rPr>
  </w:style>
  <w:style w:type="paragraph" w:customStyle="1" w:styleId="13">
    <w:name w:val="Подпись к картинке1"/>
    <w:basedOn w:val="a"/>
    <w:uiPriority w:val="99"/>
    <w:rsid w:val="004C3108"/>
    <w:pPr>
      <w:shd w:val="clear" w:color="auto" w:fill="FFFFFF"/>
      <w:spacing w:after="60" w:line="240" w:lineRule="atLeast"/>
    </w:pPr>
    <w:rPr>
      <w:rFonts w:ascii="Times New Roman" w:eastAsia="Arial Unicode MS" w:hAnsi="Times New Roman" w:cs="Times New Roman"/>
      <w:sz w:val="25"/>
      <w:szCs w:val="25"/>
    </w:rPr>
  </w:style>
  <w:style w:type="character" w:customStyle="1" w:styleId="120">
    <w:name w:val="Основной текст (12)_"/>
    <w:basedOn w:val="a0"/>
    <w:link w:val="121"/>
    <w:uiPriority w:val="99"/>
    <w:rsid w:val="00C36B85"/>
    <w:rPr>
      <w:rFonts w:ascii="Franklin Gothic Heavy" w:hAnsi="Franklin Gothic Heavy" w:cs="Franklin Gothic Heavy"/>
      <w:sz w:val="13"/>
      <w:szCs w:val="13"/>
      <w:shd w:val="clear" w:color="auto" w:fill="FFFFFF"/>
    </w:rPr>
  </w:style>
  <w:style w:type="paragraph" w:customStyle="1" w:styleId="121">
    <w:name w:val="Основной текст (12)1"/>
    <w:basedOn w:val="a"/>
    <w:link w:val="120"/>
    <w:uiPriority w:val="99"/>
    <w:rsid w:val="00C36B85"/>
    <w:pPr>
      <w:shd w:val="clear" w:color="auto" w:fill="FFFFFF"/>
      <w:spacing w:after="0" w:line="240" w:lineRule="atLeast"/>
    </w:pPr>
    <w:rPr>
      <w:rFonts w:ascii="Franklin Gothic Heavy" w:hAnsi="Franklin Gothic Heavy" w:cs="Franklin Gothic Heavy"/>
      <w:sz w:val="13"/>
      <w:szCs w:val="13"/>
    </w:rPr>
  </w:style>
  <w:style w:type="character" w:customStyle="1" w:styleId="440">
    <w:name w:val="Основной текст (4)4"/>
    <w:basedOn w:val="44"/>
    <w:uiPriority w:val="99"/>
    <w:rsid w:val="007F70DC"/>
    <w:rPr>
      <w:b/>
      <w:bCs/>
      <w:i/>
      <w:iCs/>
      <w:spacing w:val="0"/>
      <w:lang w:val="en-US" w:eastAsia="en-US"/>
    </w:rPr>
  </w:style>
  <w:style w:type="character" w:customStyle="1" w:styleId="14">
    <w:name w:val="Основной текст + Полужирный1"/>
    <w:basedOn w:val="12"/>
    <w:uiPriority w:val="99"/>
    <w:rsid w:val="007F70DC"/>
    <w:rPr>
      <w:b/>
      <w:bCs/>
      <w:spacing w:val="0"/>
      <w:sz w:val="25"/>
      <w:szCs w:val="25"/>
    </w:rPr>
  </w:style>
  <w:style w:type="character" w:customStyle="1" w:styleId="130">
    <w:name w:val="Основной текст (13)_"/>
    <w:basedOn w:val="a0"/>
    <w:link w:val="131"/>
    <w:rsid w:val="005545A3"/>
    <w:rPr>
      <w:rFonts w:ascii="Arial Black" w:eastAsia="Arial Black" w:hAnsi="Arial Black" w:cs="Arial Black"/>
      <w:spacing w:val="-10"/>
      <w:sz w:val="26"/>
      <w:szCs w:val="26"/>
      <w:shd w:val="clear" w:color="auto" w:fill="FFFFFF"/>
    </w:rPr>
  </w:style>
  <w:style w:type="paragraph" w:customStyle="1" w:styleId="131">
    <w:name w:val="Основной текст (13)"/>
    <w:basedOn w:val="a"/>
    <w:link w:val="130"/>
    <w:rsid w:val="005545A3"/>
    <w:pPr>
      <w:shd w:val="clear" w:color="auto" w:fill="FFFFFF"/>
      <w:spacing w:after="0" w:line="0" w:lineRule="atLeast"/>
    </w:pPr>
    <w:rPr>
      <w:rFonts w:ascii="Arial Black" w:eastAsia="Arial Black" w:hAnsi="Arial Black" w:cs="Arial Black"/>
      <w:spacing w:val="-10"/>
      <w:sz w:val="26"/>
      <w:szCs w:val="26"/>
    </w:rPr>
  </w:style>
  <w:style w:type="character" w:customStyle="1" w:styleId="0pt">
    <w:name w:val="Основной текст + Полужирный;Интервал 0 pt"/>
    <w:basedOn w:val="a3"/>
    <w:rsid w:val="00753ED7"/>
    <w:rPr>
      <w:b/>
      <w:bCs/>
      <w:i w:val="0"/>
      <w:iCs w:val="0"/>
      <w:smallCaps w:val="0"/>
      <w:strike w:val="0"/>
      <w:spacing w:val="-10"/>
      <w:sz w:val="25"/>
      <w:szCs w:val="25"/>
    </w:rPr>
  </w:style>
  <w:style w:type="character" w:customStyle="1" w:styleId="TrebuchetMS11pt-1pt">
    <w:name w:val="Основной текст + Trebuchet MS;11 pt;Полужирный;Интервал -1 pt"/>
    <w:basedOn w:val="a3"/>
    <w:rsid w:val="00753ED7"/>
    <w:rPr>
      <w:rFonts w:ascii="Trebuchet MS" w:eastAsia="Trebuchet MS" w:hAnsi="Trebuchet MS" w:cs="Trebuchet MS"/>
      <w:b/>
      <w:bCs/>
      <w:i w:val="0"/>
      <w:iCs w:val="0"/>
      <w:smallCaps w:val="0"/>
      <w:strike w:val="0"/>
      <w:spacing w:val="-20"/>
      <w:sz w:val="22"/>
      <w:szCs w:val="22"/>
    </w:rPr>
  </w:style>
  <w:style w:type="paragraph" w:customStyle="1" w:styleId="af2">
    <w:name w:val="Знак Знак Знак"/>
    <w:basedOn w:val="a"/>
    <w:autoRedefine/>
    <w:rsid w:val="000201AB"/>
    <w:pPr>
      <w:spacing w:after="160" w:line="240" w:lineRule="exact"/>
    </w:pPr>
    <w:rPr>
      <w:rFonts w:ascii="Times New Roman" w:eastAsia="Times New Roman" w:hAnsi="Times New Roman" w:cs="Times New Roman"/>
      <w:sz w:val="28"/>
      <w:szCs w:val="28"/>
      <w:lang w:val="en-US" w:eastAsia="en-US"/>
    </w:rPr>
  </w:style>
  <w:style w:type="character" w:customStyle="1" w:styleId="30">
    <w:name w:val="Заголовок 3 Знак"/>
    <w:basedOn w:val="a0"/>
    <w:link w:val="3"/>
    <w:rsid w:val="00F55EF3"/>
    <w:rPr>
      <w:rFonts w:ascii="Times New Roman" w:eastAsia="Times New Roman" w:hAnsi="Times New Roman" w:cs="Times New Roman"/>
      <w:sz w:val="28"/>
      <w:szCs w:val="28"/>
    </w:rPr>
  </w:style>
  <w:style w:type="character" w:customStyle="1" w:styleId="40">
    <w:name w:val="Заголовок 4 Знак"/>
    <w:basedOn w:val="a0"/>
    <w:link w:val="4"/>
    <w:uiPriority w:val="9"/>
    <w:semiHidden/>
    <w:rsid w:val="00F55EF3"/>
    <w:rPr>
      <w:rFonts w:asciiTheme="majorHAnsi" w:eastAsiaTheme="majorEastAsia" w:hAnsiTheme="majorHAnsi" w:cstheme="majorBidi"/>
      <w:b/>
      <w:bCs/>
      <w:i/>
      <w:iCs/>
      <w:color w:val="4F81BD" w:themeColor="accent1"/>
      <w:sz w:val="24"/>
      <w:szCs w:val="24"/>
    </w:rPr>
  </w:style>
  <w:style w:type="paragraph" w:customStyle="1" w:styleId="15">
    <w:name w:val="Стиль1"/>
    <w:basedOn w:val="a"/>
    <w:rsid w:val="00F55EF3"/>
    <w:pPr>
      <w:spacing w:after="0" w:line="240" w:lineRule="auto"/>
      <w:jc w:val="center"/>
    </w:pPr>
    <w:rPr>
      <w:rFonts w:ascii="Times New Roman" w:eastAsia="Times New Roman" w:hAnsi="Times New Roman" w:cs="Times New Roman"/>
      <w:shadow/>
      <w:sz w:val="24"/>
      <w:szCs w:val="24"/>
      <w:effect w:val="sparkle"/>
    </w:rPr>
  </w:style>
  <w:style w:type="paragraph" w:styleId="af3">
    <w:name w:val="Title"/>
    <w:basedOn w:val="a"/>
    <w:link w:val="af4"/>
    <w:qFormat/>
    <w:rsid w:val="00F55EF3"/>
    <w:pPr>
      <w:spacing w:after="0" w:line="240" w:lineRule="auto"/>
      <w:jc w:val="center"/>
    </w:pPr>
    <w:rPr>
      <w:rFonts w:ascii="Times New Roman" w:eastAsia="Times New Roman" w:hAnsi="Times New Roman" w:cs="Times New Roman"/>
      <w:sz w:val="24"/>
      <w:szCs w:val="20"/>
    </w:rPr>
  </w:style>
  <w:style w:type="character" w:customStyle="1" w:styleId="af4">
    <w:name w:val="Название Знак"/>
    <w:basedOn w:val="a0"/>
    <w:link w:val="af3"/>
    <w:rsid w:val="00F55EF3"/>
    <w:rPr>
      <w:rFonts w:ascii="Times New Roman" w:eastAsia="Times New Roman" w:hAnsi="Times New Roman" w:cs="Times New Roman"/>
      <w:sz w:val="24"/>
      <w:szCs w:val="20"/>
    </w:rPr>
  </w:style>
  <w:style w:type="paragraph" w:customStyle="1" w:styleId="shapkaprik">
    <w:name w:val="shapkaprik"/>
    <w:basedOn w:val="a"/>
    <w:rsid w:val="00F55EF3"/>
    <w:pPr>
      <w:spacing w:after="0" w:line="240" w:lineRule="auto"/>
    </w:pPr>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D06DE2"/>
    <w:rPr>
      <w:rFonts w:asciiTheme="majorHAnsi" w:eastAsiaTheme="majorEastAsia" w:hAnsiTheme="majorHAnsi" w:cstheme="majorBidi"/>
      <w:color w:val="243F60" w:themeColor="accent1" w:themeShade="7F"/>
    </w:rPr>
  </w:style>
  <w:style w:type="paragraph" w:customStyle="1" w:styleId="Style1">
    <w:name w:val="Style1"/>
    <w:basedOn w:val="a"/>
    <w:uiPriority w:val="99"/>
    <w:rsid w:val="00D06D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D06D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D06DE2"/>
    <w:pPr>
      <w:widowControl w:val="0"/>
      <w:autoSpaceDE w:val="0"/>
      <w:autoSpaceDN w:val="0"/>
      <w:adjustRightInd w:val="0"/>
      <w:spacing w:after="0" w:line="480" w:lineRule="exact"/>
      <w:ind w:firstLine="1522"/>
    </w:pPr>
    <w:rPr>
      <w:rFonts w:ascii="Times New Roman" w:eastAsia="Times New Roman" w:hAnsi="Times New Roman" w:cs="Times New Roman"/>
      <w:sz w:val="24"/>
      <w:szCs w:val="24"/>
    </w:rPr>
  </w:style>
  <w:style w:type="paragraph" w:customStyle="1" w:styleId="Style4">
    <w:name w:val="Style4"/>
    <w:basedOn w:val="a"/>
    <w:rsid w:val="00D06DE2"/>
    <w:pPr>
      <w:widowControl w:val="0"/>
      <w:autoSpaceDE w:val="0"/>
      <w:autoSpaceDN w:val="0"/>
      <w:adjustRightInd w:val="0"/>
      <w:spacing w:after="0" w:line="475" w:lineRule="exact"/>
      <w:ind w:firstLine="2962"/>
    </w:pPr>
    <w:rPr>
      <w:rFonts w:ascii="Times New Roman" w:eastAsia="Times New Roman" w:hAnsi="Times New Roman" w:cs="Times New Roman"/>
      <w:sz w:val="24"/>
      <w:szCs w:val="24"/>
    </w:rPr>
  </w:style>
  <w:style w:type="paragraph" w:customStyle="1" w:styleId="Style5">
    <w:name w:val="Style5"/>
    <w:basedOn w:val="a"/>
    <w:rsid w:val="00D06DE2"/>
    <w:pPr>
      <w:widowControl w:val="0"/>
      <w:autoSpaceDE w:val="0"/>
      <w:autoSpaceDN w:val="0"/>
      <w:adjustRightInd w:val="0"/>
      <w:spacing w:after="0" w:line="490"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D06DE2"/>
    <w:rPr>
      <w:rFonts w:ascii="Times New Roman" w:hAnsi="Times New Roman" w:cs="Times New Roman"/>
      <w:color w:val="000000"/>
      <w:sz w:val="26"/>
      <w:szCs w:val="26"/>
    </w:rPr>
  </w:style>
  <w:style w:type="character" w:customStyle="1" w:styleId="FontStyle14">
    <w:name w:val="Font Style14"/>
    <w:rsid w:val="00D06DE2"/>
    <w:rPr>
      <w:rFonts w:ascii="Times New Roman" w:hAnsi="Times New Roman" w:cs="Times New Roman"/>
      <w:b/>
      <w:bCs/>
      <w:color w:val="000000"/>
      <w:sz w:val="26"/>
      <w:szCs w:val="26"/>
    </w:rPr>
  </w:style>
  <w:style w:type="character" w:customStyle="1" w:styleId="FontStyle12">
    <w:name w:val="Font Style12"/>
    <w:uiPriority w:val="99"/>
    <w:rsid w:val="00D06DE2"/>
    <w:rPr>
      <w:rFonts w:ascii="Times New Roman" w:hAnsi="Times New Roman" w:cs="Times New Roman"/>
      <w:b/>
      <w:bCs/>
      <w:color w:val="000000"/>
      <w:sz w:val="26"/>
      <w:szCs w:val="26"/>
    </w:rPr>
  </w:style>
  <w:style w:type="paragraph" w:customStyle="1" w:styleId="Style20">
    <w:name w:val="Style20"/>
    <w:basedOn w:val="a"/>
    <w:rsid w:val="00D06DE2"/>
    <w:pPr>
      <w:widowControl w:val="0"/>
      <w:autoSpaceDE w:val="0"/>
      <w:autoSpaceDN w:val="0"/>
      <w:adjustRightInd w:val="0"/>
      <w:spacing w:after="0" w:line="322" w:lineRule="exact"/>
      <w:ind w:firstLine="706"/>
      <w:jc w:val="both"/>
    </w:pPr>
    <w:rPr>
      <w:rFonts w:ascii="Times New Roman" w:eastAsia="Times New Roman" w:hAnsi="Times New Roman" w:cs="Times New Roman"/>
      <w:sz w:val="20"/>
      <w:szCs w:val="24"/>
    </w:rPr>
  </w:style>
  <w:style w:type="paragraph" w:customStyle="1" w:styleId="ConsPlusNonformat">
    <w:name w:val="ConsPlusNonformat"/>
    <w:rsid w:val="00D06DE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5">
    <w:name w:val="Normal (Web)"/>
    <w:basedOn w:val="a"/>
    <w:uiPriority w:val="99"/>
    <w:unhideWhenUsed/>
    <w:rsid w:val="00465319"/>
    <w:pPr>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465319"/>
    <w:pPr>
      <w:widowControl w:val="0"/>
      <w:autoSpaceDE w:val="0"/>
      <w:autoSpaceDN w:val="0"/>
      <w:adjustRightInd w:val="0"/>
      <w:spacing w:after="0" w:line="240" w:lineRule="auto"/>
    </w:pPr>
    <w:rPr>
      <w:rFonts w:ascii="Calibri" w:eastAsia="Times New Roman" w:hAnsi="Calibri" w:cs="Calibri"/>
      <w:b/>
      <w:bCs/>
    </w:rPr>
  </w:style>
  <w:style w:type="character" w:customStyle="1" w:styleId="apple-converted-space">
    <w:name w:val="apple-converted-space"/>
    <w:basedOn w:val="a0"/>
    <w:rsid w:val="0066510A"/>
  </w:style>
  <w:style w:type="character" w:styleId="af6">
    <w:name w:val="Hyperlink"/>
    <w:basedOn w:val="a0"/>
    <w:uiPriority w:val="99"/>
    <w:semiHidden/>
    <w:unhideWhenUsed/>
    <w:rsid w:val="0066510A"/>
    <w:rPr>
      <w:color w:val="0000FF"/>
      <w:u w:val="single"/>
    </w:rPr>
  </w:style>
  <w:style w:type="character" w:customStyle="1" w:styleId="80">
    <w:name w:val="Заголовок 8 Знак"/>
    <w:basedOn w:val="a0"/>
    <w:link w:val="8"/>
    <w:uiPriority w:val="9"/>
    <w:semiHidden/>
    <w:rsid w:val="00C623E8"/>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400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its.1c.ru/db/garant/content/12015838/1/4" TargetMode="External"/><Relationship Id="rId3" Type="http://schemas.openxmlformats.org/officeDocument/2006/relationships/styles" Target="styles.xml"/><Relationship Id="rId21" Type="http://schemas.openxmlformats.org/officeDocument/2006/relationships/hyperlink" Target="http://v8.1c.ru/buhv8/18/181.ht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its.1c.ru/db/garant/content/12021087/1/1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its.1c.ru/db/garant/content/7001626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its.1c.ru/db/garant/content/10800200/1/318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v8.1c.ru/buhv8/18/18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7C1374-1D8E-45FC-9515-1B47D31A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50</Pages>
  <Words>10980</Words>
  <Characters>62591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DAS</Company>
  <LinksUpToDate>false</LinksUpToDate>
  <CharactersWithSpaces>73425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Schwimmwagen</dc:creator>
  <cp:keywords/>
  <dc:description/>
  <cp:lastModifiedBy>Home</cp:lastModifiedBy>
  <cp:revision>104</cp:revision>
  <cp:lastPrinted>2017-08-10T09:38:00Z</cp:lastPrinted>
  <dcterms:created xsi:type="dcterms:W3CDTF">2012-08-21T17:06:00Z</dcterms:created>
  <dcterms:modified xsi:type="dcterms:W3CDTF">2017-08-10T09:45:00Z</dcterms:modified>
</cp:coreProperties>
</file>